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0" w:rsidRDefault="0015105F" w:rsidP="007F578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285750</wp:posOffset>
            </wp:positionH>
            <wp:positionV relativeFrom="margin">
              <wp:posOffset>-447675</wp:posOffset>
            </wp:positionV>
            <wp:extent cx="48863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58" y="21494"/>
                <wp:lineTo x="21558" y="0"/>
                <wp:lineTo x="0" y="0"/>
              </wp:wrapPolygon>
            </wp:wrapTight>
            <wp:docPr id="2" name="Picture 2" descr="ECO DEV MIN L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 DEV MIN L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05" t="5807" r="13365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33C3">
        <w:rPr>
          <w:rFonts w:ascii="Arial" w:hAnsi="Arial" w:cs="Arial"/>
          <w:b/>
        </w:rPr>
        <w:t>NATIONAL ASSEMBLY</w:t>
      </w:r>
    </w:p>
    <w:p w:rsidR="0051032F" w:rsidRDefault="0051032F" w:rsidP="007F578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B3F01" w:rsidRPr="007F5785" w:rsidRDefault="000B3F01" w:rsidP="007F578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F5785">
        <w:rPr>
          <w:rFonts w:ascii="Arial" w:hAnsi="Arial" w:cs="Arial"/>
          <w:b/>
        </w:rPr>
        <w:t>WRITTEN REPLY</w:t>
      </w:r>
    </w:p>
    <w:p w:rsidR="0051032F" w:rsidRPr="007F5785" w:rsidRDefault="0051032F" w:rsidP="007F578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B3F01" w:rsidRPr="007F5785" w:rsidRDefault="00836C92" w:rsidP="007F578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NO </w:t>
      </w:r>
      <w:r w:rsidR="00AF46A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609</w:t>
      </w:r>
    </w:p>
    <w:p w:rsidR="000B3F01" w:rsidRPr="007F5785" w:rsidRDefault="000B3F01" w:rsidP="007F578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3F01" w:rsidRPr="007F5785" w:rsidRDefault="000B3F01" w:rsidP="007F578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F5785">
        <w:rPr>
          <w:rFonts w:ascii="Arial" w:hAnsi="Arial" w:cs="Arial"/>
          <w:b/>
        </w:rPr>
        <w:t xml:space="preserve">DATE OF PUBLICATION: </w:t>
      </w:r>
      <w:r w:rsidR="00AF46A5">
        <w:rPr>
          <w:rFonts w:ascii="Arial" w:hAnsi="Arial" w:cs="Arial"/>
          <w:b/>
        </w:rPr>
        <w:t>2</w:t>
      </w:r>
      <w:r w:rsidR="00836C92">
        <w:rPr>
          <w:rFonts w:ascii="Arial" w:hAnsi="Arial" w:cs="Arial"/>
          <w:b/>
        </w:rPr>
        <w:t>7</w:t>
      </w:r>
      <w:r w:rsidR="00FF3B27">
        <w:rPr>
          <w:rFonts w:ascii="Arial" w:hAnsi="Arial" w:cs="Arial"/>
          <w:b/>
        </w:rPr>
        <w:t xml:space="preserve"> MAY 2016</w:t>
      </w:r>
    </w:p>
    <w:p w:rsidR="00836C92" w:rsidRPr="00836C92" w:rsidRDefault="00836C92" w:rsidP="00836C9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36C92">
        <w:rPr>
          <w:rFonts w:ascii="Arial" w:eastAsia="Calibri" w:hAnsi="Arial" w:cs="Arial"/>
          <w:b/>
          <w:lang w:val="af-ZA"/>
        </w:rPr>
        <w:t>Dr M J Cardo (DA) to ask the Minister of Economic Development:</w:t>
      </w:r>
    </w:p>
    <w:p w:rsidR="00836C92" w:rsidRPr="00836C92" w:rsidRDefault="00836C92" w:rsidP="00836C9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af-ZA"/>
        </w:rPr>
      </w:pPr>
      <w:r w:rsidRPr="00836C92">
        <w:rPr>
          <w:rFonts w:ascii="Arial" w:eastAsia="Calibri" w:hAnsi="Arial" w:cs="Arial"/>
          <w:lang w:val="af-ZA"/>
        </w:rPr>
        <w:t>When will the provision of the Competition Act‚ Act 89 of 1998, as amended, which states that a person found guilty of an offence under the competition laws may be fined up to R500 000 or imprisoned for up to 10 years‚ be implemented?</w:t>
      </w:r>
      <w:r>
        <w:rPr>
          <w:rFonts w:ascii="Arial" w:eastAsia="Calibri" w:hAnsi="Arial" w:cs="Arial"/>
          <w:lang w:val="af-ZA"/>
        </w:rPr>
        <w:t xml:space="preserve"> </w:t>
      </w:r>
      <w:r w:rsidRPr="00836C92">
        <w:rPr>
          <w:rFonts w:ascii="Arial" w:eastAsia="Calibri" w:hAnsi="Arial" w:cs="Arial"/>
          <w:lang w:val="af-ZA"/>
        </w:rPr>
        <w:t>NW1779E</w:t>
      </w:r>
    </w:p>
    <w:p w:rsidR="00AF46A5" w:rsidRDefault="00AF46A5" w:rsidP="00FF3B27">
      <w:pPr>
        <w:tabs>
          <w:tab w:val="center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5684A" w:rsidRPr="00FF3B27" w:rsidRDefault="007E3F40" w:rsidP="00FF3B27">
      <w:pPr>
        <w:tabs>
          <w:tab w:val="center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F3B27">
        <w:rPr>
          <w:rFonts w:ascii="Arial" w:hAnsi="Arial" w:cs="Arial"/>
          <w:b/>
          <w:bCs/>
          <w:color w:val="000000"/>
        </w:rPr>
        <w:t>REPLY</w:t>
      </w:r>
      <w:r w:rsidR="007B0BC4">
        <w:rPr>
          <w:rFonts w:ascii="Arial" w:hAnsi="Arial" w:cs="Arial"/>
          <w:b/>
          <w:bCs/>
          <w:color w:val="000000"/>
        </w:rPr>
        <w:t>:</w:t>
      </w:r>
    </w:p>
    <w:p w:rsidR="001B7B03" w:rsidRDefault="001B7B03" w:rsidP="00AF46A5">
      <w:pPr>
        <w:pStyle w:val="PlainText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Implementation of Section 13 of the Competition Amendment Act, 2009 (Act No1 of 2009) came into effect on the publication of the Proclamation in the Government Gazette on </w:t>
      </w:r>
      <w:r w:rsidR="00150284">
        <w:rPr>
          <w:rFonts w:ascii="Arial" w:hAnsi="Arial" w:cs="Arial"/>
          <w:bCs/>
          <w:color w:val="000000"/>
          <w:sz w:val="24"/>
          <w:szCs w:val="24"/>
        </w:rPr>
        <w:t xml:space="preserve">9 June 2016. </w:t>
      </w:r>
    </w:p>
    <w:p w:rsidR="001B7B03" w:rsidRDefault="001B7B03" w:rsidP="00AF46A5">
      <w:pPr>
        <w:pStyle w:val="PlainText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36C92" w:rsidRDefault="00836C92" w:rsidP="00AF46A5">
      <w:pPr>
        <w:pStyle w:val="PlainText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B0BC4" w:rsidRPr="00FF3B27" w:rsidRDefault="00EE7F6E" w:rsidP="00EE7F6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u w:color="000000"/>
          <w:bdr w:val="nil"/>
          <w:lang w:eastAsia="en-ZA"/>
        </w:rPr>
        <w:t>-END-</w:t>
      </w:r>
    </w:p>
    <w:sectPr w:rsidR="007B0BC4" w:rsidRPr="00FF3B27" w:rsidSect="0049670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F2" w:rsidRDefault="000217F2" w:rsidP="001D513D">
      <w:r>
        <w:separator/>
      </w:r>
    </w:p>
  </w:endnote>
  <w:endnote w:type="continuationSeparator" w:id="0">
    <w:p w:rsidR="000217F2" w:rsidRDefault="000217F2" w:rsidP="001D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3D" w:rsidRDefault="00A931E1">
    <w:pPr>
      <w:pStyle w:val="Footer"/>
      <w:jc w:val="right"/>
    </w:pPr>
    <w:r>
      <w:fldChar w:fldCharType="begin"/>
    </w:r>
    <w:r w:rsidR="00F551FB">
      <w:instrText xml:space="preserve"> PAGE   \* MERGEFORMAT </w:instrText>
    </w:r>
    <w:r>
      <w:fldChar w:fldCharType="separate"/>
    </w:r>
    <w:r w:rsidR="0012749C">
      <w:rPr>
        <w:noProof/>
      </w:rPr>
      <w:t>1</w:t>
    </w:r>
    <w:r>
      <w:rPr>
        <w:noProof/>
      </w:rPr>
      <w:fldChar w:fldCharType="end"/>
    </w:r>
  </w:p>
  <w:p w:rsidR="001D513D" w:rsidRDefault="001D5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F2" w:rsidRDefault="000217F2" w:rsidP="001D513D">
      <w:r>
        <w:separator/>
      </w:r>
    </w:p>
  </w:footnote>
  <w:footnote w:type="continuationSeparator" w:id="0">
    <w:p w:rsidR="000217F2" w:rsidRDefault="000217F2" w:rsidP="001D5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BF6"/>
    <w:multiLevelType w:val="hybridMultilevel"/>
    <w:tmpl w:val="9A2E8706"/>
    <w:lvl w:ilvl="0" w:tplc="49548CA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300E6"/>
    <w:multiLevelType w:val="hybridMultilevel"/>
    <w:tmpl w:val="B53C6B02"/>
    <w:lvl w:ilvl="0" w:tplc="8E0255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70C81"/>
    <w:multiLevelType w:val="hybridMultilevel"/>
    <w:tmpl w:val="BF6E9126"/>
    <w:lvl w:ilvl="0" w:tplc="6980CA2E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B93"/>
    <w:multiLevelType w:val="hybridMultilevel"/>
    <w:tmpl w:val="8DB84C6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E3801"/>
    <w:multiLevelType w:val="hybridMultilevel"/>
    <w:tmpl w:val="7F288538"/>
    <w:lvl w:ilvl="0" w:tplc="1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A287D"/>
    <w:multiLevelType w:val="hybridMultilevel"/>
    <w:tmpl w:val="FA506ED0"/>
    <w:lvl w:ilvl="0" w:tplc="ABF0BC16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6FD7"/>
    <w:multiLevelType w:val="hybridMultilevel"/>
    <w:tmpl w:val="B9907158"/>
    <w:lvl w:ilvl="0" w:tplc="EBDAB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1D303F"/>
    <w:multiLevelType w:val="hybridMultilevel"/>
    <w:tmpl w:val="E2C8C4C6"/>
    <w:lvl w:ilvl="0" w:tplc="6980CA2E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E5E26"/>
    <w:multiLevelType w:val="hybridMultilevel"/>
    <w:tmpl w:val="BC9E7C22"/>
    <w:lvl w:ilvl="0" w:tplc="04A68C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734439"/>
    <w:multiLevelType w:val="hybridMultilevel"/>
    <w:tmpl w:val="098E02DE"/>
    <w:lvl w:ilvl="0" w:tplc="17B288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F45316"/>
    <w:multiLevelType w:val="hybridMultilevel"/>
    <w:tmpl w:val="8A22A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93"/>
    <w:rsid w:val="00012E34"/>
    <w:rsid w:val="000217F2"/>
    <w:rsid w:val="0005585C"/>
    <w:rsid w:val="00093919"/>
    <w:rsid w:val="000B05F1"/>
    <w:rsid w:val="000B3F01"/>
    <w:rsid w:val="000B48A9"/>
    <w:rsid w:val="000C239C"/>
    <w:rsid w:val="000D2AA1"/>
    <w:rsid w:val="000E1526"/>
    <w:rsid w:val="000F1104"/>
    <w:rsid w:val="00113EEA"/>
    <w:rsid w:val="0012749C"/>
    <w:rsid w:val="00150284"/>
    <w:rsid w:val="0015105F"/>
    <w:rsid w:val="001725D5"/>
    <w:rsid w:val="001738D8"/>
    <w:rsid w:val="00177B2A"/>
    <w:rsid w:val="00181B19"/>
    <w:rsid w:val="0018232C"/>
    <w:rsid w:val="00183996"/>
    <w:rsid w:val="001849E6"/>
    <w:rsid w:val="001A22A2"/>
    <w:rsid w:val="001A2D30"/>
    <w:rsid w:val="001B7B03"/>
    <w:rsid w:val="001D513D"/>
    <w:rsid w:val="001E6B33"/>
    <w:rsid w:val="001F4C33"/>
    <w:rsid w:val="00220277"/>
    <w:rsid w:val="00232993"/>
    <w:rsid w:val="002475CE"/>
    <w:rsid w:val="002708D4"/>
    <w:rsid w:val="002822FE"/>
    <w:rsid w:val="002970CA"/>
    <w:rsid w:val="002A6722"/>
    <w:rsid w:val="002C5A56"/>
    <w:rsid w:val="0031229A"/>
    <w:rsid w:val="00320D79"/>
    <w:rsid w:val="00342BDB"/>
    <w:rsid w:val="00354828"/>
    <w:rsid w:val="00361E16"/>
    <w:rsid w:val="00362C08"/>
    <w:rsid w:val="0039403D"/>
    <w:rsid w:val="003D1AFE"/>
    <w:rsid w:val="003E7F05"/>
    <w:rsid w:val="00416BDE"/>
    <w:rsid w:val="00436554"/>
    <w:rsid w:val="004469F8"/>
    <w:rsid w:val="00450DB5"/>
    <w:rsid w:val="00453156"/>
    <w:rsid w:val="00457CDC"/>
    <w:rsid w:val="004875C9"/>
    <w:rsid w:val="00496707"/>
    <w:rsid w:val="004E2831"/>
    <w:rsid w:val="004E5EAD"/>
    <w:rsid w:val="00504E95"/>
    <w:rsid w:val="0051032F"/>
    <w:rsid w:val="00511FA6"/>
    <w:rsid w:val="00536ACD"/>
    <w:rsid w:val="005426A0"/>
    <w:rsid w:val="00570624"/>
    <w:rsid w:val="005728B5"/>
    <w:rsid w:val="00572B57"/>
    <w:rsid w:val="00580111"/>
    <w:rsid w:val="00582C09"/>
    <w:rsid w:val="00584384"/>
    <w:rsid w:val="005A2485"/>
    <w:rsid w:val="005E4CAA"/>
    <w:rsid w:val="005F0755"/>
    <w:rsid w:val="005F73D6"/>
    <w:rsid w:val="00612F5C"/>
    <w:rsid w:val="00637D04"/>
    <w:rsid w:val="0064022A"/>
    <w:rsid w:val="00640A08"/>
    <w:rsid w:val="00642B91"/>
    <w:rsid w:val="006432B2"/>
    <w:rsid w:val="0064536A"/>
    <w:rsid w:val="0065430D"/>
    <w:rsid w:val="00671556"/>
    <w:rsid w:val="0067408C"/>
    <w:rsid w:val="006969FD"/>
    <w:rsid w:val="006B239F"/>
    <w:rsid w:val="006F45ED"/>
    <w:rsid w:val="006F7C65"/>
    <w:rsid w:val="007140B9"/>
    <w:rsid w:val="007564A0"/>
    <w:rsid w:val="007711CF"/>
    <w:rsid w:val="00771ABC"/>
    <w:rsid w:val="00771B39"/>
    <w:rsid w:val="00775F55"/>
    <w:rsid w:val="007A43B5"/>
    <w:rsid w:val="007B0BC4"/>
    <w:rsid w:val="007C33C3"/>
    <w:rsid w:val="007E3F40"/>
    <w:rsid w:val="007F5785"/>
    <w:rsid w:val="008065C6"/>
    <w:rsid w:val="00813F5B"/>
    <w:rsid w:val="00824C54"/>
    <w:rsid w:val="008345B2"/>
    <w:rsid w:val="00836C92"/>
    <w:rsid w:val="00836E09"/>
    <w:rsid w:val="00844CB3"/>
    <w:rsid w:val="00853007"/>
    <w:rsid w:val="00863E34"/>
    <w:rsid w:val="00863E57"/>
    <w:rsid w:val="00871032"/>
    <w:rsid w:val="008B0A19"/>
    <w:rsid w:val="008D677E"/>
    <w:rsid w:val="00910A8E"/>
    <w:rsid w:val="00911070"/>
    <w:rsid w:val="009220E8"/>
    <w:rsid w:val="00927106"/>
    <w:rsid w:val="00935C5B"/>
    <w:rsid w:val="00945E32"/>
    <w:rsid w:val="00946284"/>
    <w:rsid w:val="009538D0"/>
    <w:rsid w:val="00992775"/>
    <w:rsid w:val="009C325D"/>
    <w:rsid w:val="009E53F7"/>
    <w:rsid w:val="009F5EC0"/>
    <w:rsid w:val="00A06A9F"/>
    <w:rsid w:val="00A12264"/>
    <w:rsid w:val="00A13D02"/>
    <w:rsid w:val="00A32ED3"/>
    <w:rsid w:val="00A50C1D"/>
    <w:rsid w:val="00A8143B"/>
    <w:rsid w:val="00A82797"/>
    <w:rsid w:val="00A931E1"/>
    <w:rsid w:val="00A97F54"/>
    <w:rsid w:val="00AD0B23"/>
    <w:rsid w:val="00AF46A5"/>
    <w:rsid w:val="00B154D9"/>
    <w:rsid w:val="00B30BA9"/>
    <w:rsid w:val="00B353BC"/>
    <w:rsid w:val="00B42E7A"/>
    <w:rsid w:val="00B436CA"/>
    <w:rsid w:val="00B47A3A"/>
    <w:rsid w:val="00B6078D"/>
    <w:rsid w:val="00B64AC6"/>
    <w:rsid w:val="00B92D2B"/>
    <w:rsid w:val="00BA26D8"/>
    <w:rsid w:val="00BD4AAE"/>
    <w:rsid w:val="00C06A40"/>
    <w:rsid w:val="00C07034"/>
    <w:rsid w:val="00C16D84"/>
    <w:rsid w:val="00C60823"/>
    <w:rsid w:val="00C611AE"/>
    <w:rsid w:val="00C72883"/>
    <w:rsid w:val="00C77CEF"/>
    <w:rsid w:val="00CC60B5"/>
    <w:rsid w:val="00D12334"/>
    <w:rsid w:val="00D27903"/>
    <w:rsid w:val="00D471EE"/>
    <w:rsid w:val="00D52889"/>
    <w:rsid w:val="00D5684A"/>
    <w:rsid w:val="00D7087F"/>
    <w:rsid w:val="00D85958"/>
    <w:rsid w:val="00DC3ABE"/>
    <w:rsid w:val="00E04A80"/>
    <w:rsid w:val="00E1598F"/>
    <w:rsid w:val="00E31ADB"/>
    <w:rsid w:val="00E31C44"/>
    <w:rsid w:val="00E3240E"/>
    <w:rsid w:val="00E34914"/>
    <w:rsid w:val="00E711C2"/>
    <w:rsid w:val="00E8372D"/>
    <w:rsid w:val="00E838BD"/>
    <w:rsid w:val="00EA74A0"/>
    <w:rsid w:val="00EC14F7"/>
    <w:rsid w:val="00EC3832"/>
    <w:rsid w:val="00EC475F"/>
    <w:rsid w:val="00EE4FDB"/>
    <w:rsid w:val="00EE7F6E"/>
    <w:rsid w:val="00F01A16"/>
    <w:rsid w:val="00F25E7E"/>
    <w:rsid w:val="00F44EF5"/>
    <w:rsid w:val="00F551FB"/>
    <w:rsid w:val="00F61B05"/>
    <w:rsid w:val="00F80B0A"/>
    <w:rsid w:val="00F8197A"/>
    <w:rsid w:val="00F94E1C"/>
    <w:rsid w:val="00FB2F9C"/>
    <w:rsid w:val="00FB5183"/>
    <w:rsid w:val="00FD742C"/>
    <w:rsid w:val="00FF33A6"/>
    <w:rsid w:val="00FF3B27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7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6BDE"/>
    <w:pPr>
      <w:spacing w:after="120"/>
      <w:ind w:left="283"/>
    </w:pPr>
  </w:style>
  <w:style w:type="paragraph" w:styleId="BodyTextIndent2">
    <w:name w:val="Body Text Indent 2"/>
    <w:basedOn w:val="Normal"/>
    <w:rsid w:val="007E3F4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customStyle="1" w:styleId="Char1CharCharCharCharChar1CharCharCharChar">
    <w:name w:val="Char1 Char Char Char Char Char1 Char Char Char Char"/>
    <w:basedOn w:val="Normal"/>
    <w:rsid w:val="007E3F40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NormalWeb">
    <w:name w:val="Normal (Web)"/>
    <w:basedOn w:val="Normal"/>
    <w:rsid w:val="007E3F40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5684A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D5684A"/>
    <w:rPr>
      <w:rFonts w:ascii="Calibri" w:eastAsia="Calibri" w:hAnsi="Calibri"/>
      <w:sz w:val="22"/>
      <w:szCs w:val="21"/>
      <w:lang w:val="en-ZA"/>
    </w:rPr>
  </w:style>
  <w:style w:type="paragraph" w:styleId="Header">
    <w:name w:val="header"/>
    <w:basedOn w:val="Normal"/>
    <w:link w:val="HeaderChar"/>
    <w:rsid w:val="001D51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51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51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1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0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F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7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6BDE"/>
    <w:pPr>
      <w:spacing w:after="120"/>
      <w:ind w:left="283"/>
    </w:pPr>
  </w:style>
  <w:style w:type="paragraph" w:styleId="BodyTextIndent2">
    <w:name w:val="Body Text Indent 2"/>
    <w:basedOn w:val="Normal"/>
    <w:rsid w:val="007E3F4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customStyle="1" w:styleId="Char1CharCharCharCharChar1CharCharCharChar">
    <w:name w:val="Char1 Char Char Char Char Char1 Char Char Char Char"/>
    <w:basedOn w:val="Normal"/>
    <w:rsid w:val="007E3F40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NormalWeb">
    <w:name w:val="Normal (Web)"/>
    <w:basedOn w:val="Normal"/>
    <w:rsid w:val="007E3F40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5684A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D5684A"/>
    <w:rPr>
      <w:rFonts w:ascii="Calibri" w:eastAsia="Calibri" w:hAnsi="Calibri"/>
      <w:sz w:val="22"/>
      <w:szCs w:val="21"/>
      <w:lang w:val="en-ZA"/>
    </w:rPr>
  </w:style>
  <w:style w:type="paragraph" w:styleId="Header">
    <w:name w:val="header"/>
    <w:basedOn w:val="Normal"/>
    <w:link w:val="HeaderChar"/>
    <w:rsid w:val="001D51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51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51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1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0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F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FF7C-D812-43E8-9310-9577CEF1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dti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STaitai</dc:creator>
  <cp:lastModifiedBy>PUMZA</cp:lastModifiedBy>
  <cp:revision>2</cp:revision>
  <cp:lastPrinted>2016-06-09T08:40:00Z</cp:lastPrinted>
  <dcterms:created xsi:type="dcterms:W3CDTF">2016-06-21T10:23:00Z</dcterms:created>
  <dcterms:modified xsi:type="dcterms:W3CDTF">2016-06-21T10:23:00Z</dcterms:modified>
</cp:coreProperties>
</file>