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5BF" w:rsidRPr="00933AA5" w:rsidRDefault="00502668" w:rsidP="00D10ECE">
      <w:pPr>
        <w:rPr>
          <w:b w:val="0"/>
        </w:rPr>
      </w:pPr>
      <w:r w:rsidRPr="00933AA5">
        <w:t>NATIONAL ASSEMBL</w:t>
      </w:r>
      <w:r w:rsidR="005761C7" w:rsidRPr="00933AA5">
        <w:t>Y</w:t>
      </w:r>
      <w:r w:rsidR="00610815" w:rsidRPr="00933AA5">
        <w:br/>
        <w:t>FOR WRITTEN RE</w:t>
      </w:r>
      <w:r w:rsidR="00991672" w:rsidRPr="00933AA5">
        <w:t>PLY</w:t>
      </w:r>
      <w:r w:rsidR="00991672" w:rsidRPr="00933AA5">
        <w:br/>
        <w:t>Q</w:t>
      </w:r>
      <w:r w:rsidR="00605A05">
        <w:t>UESTION</w:t>
      </w:r>
      <w:r w:rsidR="009C5689">
        <w:t xml:space="preserve"> 1607</w:t>
      </w:r>
      <w:r w:rsidR="00FC5F84">
        <w:br/>
      </w:r>
      <w:r w:rsidR="00FC5F84">
        <w:br/>
      </w:r>
      <w:r w:rsidR="009C5689">
        <w:t xml:space="preserve">Dr M </w:t>
      </w:r>
      <w:proofErr w:type="spellStart"/>
      <w:r w:rsidR="009C5689">
        <w:t>M</w:t>
      </w:r>
      <w:proofErr w:type="spellEnd"/>
      <w:r w:rsidR="009C5689">
        <w:t xml:space="preserve"> </w:t>
      </w:r>
      <w:proofErr w:type="spellStart"/>
      <w:r w:rsidR="009C5689">
        <w:t>Gondwe</w:t>
      </w:r>
      <w:proofErr w:type="spellEnd"/>
      <w:r w:rsidR="003D6A32">
        <w:t xml:space="preserve"> </w:t>
      </w:r>
      <w:r w:rsidR="00C76C28">
        <w:t>(</w:t>
      </w:r>
      <w:r w:rsidR="00E54198">
        <w:t>DA</w:t>
      </w:r>
      <w:r w:rsidR="00E54198" w:rsidRPr="00933AA5">
        <w:t xml:space="preserve">) to ask the Minister </w:t>
      </w:r>
      <w:r w:rsidR="00E54198">
        <w:t xml:space="preserve">of </w:t>
      </w:r>
      <w:r w:rsidR="009C5689">
        <w:t>Police</w:t>
      </w:r>
      <w:r w:rsidR="00E54198" w:rsidRPr="00933AA5">
        <w:t>:</w:t>
      </w:r>
      <w:r w:rsidRPr="00933AA5">
        <w:rPr>
          <w:b w:val="0"/>
        </w:rPr>
        <w:br/>
      </w:r>
      <w:r w:rsidRPr="00933AA5">
        <w:rPr>
          <w:b w:val="0"/>
        </w:rPr>
        <w:br/>
      </w:r>
      <w:r w:rsidR="009C5689">
        <w:rPr>
          <w:b w:val="0"/>
        </w:rPr>
        <w:t>(1) With reference to the findings of the Office of the Auditor General that at least 5 812 public servants fraudulently applied for and received the R350 Social Relief of Distress Grant, what (a) informed the decision to investigate only 242 of the implicated public servants, (b) is the current status of the specified investigations and (c) date will the investigation be concluded;</w:t>
      </w:r>
      <w:r w:rsidR="0093000D">
        <w:br/>
      </w:r>
      <w:r w:rsidR="009C5689">
        <w:br/>
      </w:r>
      <w:r w:rsidR="009C5689" w:rsidRPr="009C5689">
        <w:rPr>
          <w:b w:val="0"/>
        </w:rPr>
        <w:t>(2) whether the SA Police Service is providing updates to Department of Public Service and Administration on the progress of the investigations and their outcomes; if not, why not, if so; what are the relevant details?</w:t>
      </w:r>
      <w:r w:rsidR="009C5689">
        <w:br/>
      </w:r>
      <w:r w:rsidR="009C5689">
        <w:br/>
      </w:r>
      <w:r w:rsidRPr="00933AA5">
        <w:t>Attached find here:</w:t>
      </w:r>
      <w:r w:rsidRPr="00FC441D">
        <w:t xml:space="preserve"> </w:t>
      </w:r>
      <w:hyperlink r:id="rId4" w:history="1">
        <w:r w:rsidRPr="00EF7099">
          <w:rPr>
            <w:rStyle w:val="Hyperlink"/>
          </w:rPr>
          <w:t>Reply</w:t>
        </w:r>
      </w:hyperlink>
    </w:p>
    <w:sectPr w:rsidR="000025BF" w:rsidRPr="00933AA5" w:rsidSect="000025B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2668"/>
    <w:rsid w:val="000025BF"/>
    <w:rsid w:val="00014397"/>
    <w:rsid w:val="000748CD"/>
    <w:rsid w:val="000944A4"/>
    <w:rsid w:val="0009645A"/>
    <w:rsid w:val="000D0DEF"/>
    <w:rsid w:val="000D3CD2"/>
    <w:rsid w:val="000E60E2"/>
    <w:rsid w:val="00107240"/>
    <w:rsid w:val="00174ECA"/>
    <w:rsid w:val="001A7BE5"/>
    <w:rsid w:val="001D101D"/>
    <w:rsid w:val="00293B60"/>
    <w:rsid w:val="00306BC3"/>
    <w:rsid w:val="003206F1"/>
    <w:rsid w:val="0035584E"/>
    <w:rsid w:val="00384389"/>
    <w:rsid w:val="003D69CE"/>
    <w:rsid w:val="003D6A32"/>
    <w:rsid w:val="003E53EA"/>
    <w:rsid w:val="00423F6A"/>
    <w:rsid w:val="00484840"/>
    <w:rsid w:val="004D0395"/>
    <w:rsid w:val="004E07CB"/>
    <w:rsid w:val="004F171A"/>
    <w:rsid w:val="00502668"/>
    <w:rsid w:val="005236EA"/>
    <w:rsid w:val="00531121"/>
    <w:rsid w:val="005761C7"/>
    <w:rsid w:val="0058077D"/>
    <w:rsid w:val="005877DB"/>
    <w:rsid w:val="005946ED"/>
    <w:rsid w:val="005F3D9A"/>
    <w:rsid w:val="005F4377"/>
    <w:rsid w:val="005F4FFC"/>
    <w:rsid w:val="00605A05"/>
    <w:rsid w:val="00610815"/>
    <w:rsid w:val="00656A89"/>
    <w:rsid w:val="0066164B"/>
    <w:rsid w:val="0068365C"/>
    <w:rsid w:val="006F07A2"/>
    <w:rsid w:val="00704B5D"/>
    <w:rsid w:val="00724C38"/>
    <w:rsid w:val="007B01AA"/>
    <w:rsid w:val="0088085E"/>
    <w:rsid w:val="00903CF2"/>
    <w:rsid w:val="0093000D"/>
    <w:rsid w:val="00933AA5"/>
    <w:rsid w:val="00944CE6"/>
    <w:rsid w:val="00945852"/>
    <w:rsid w:val="00973FF1"/>
    <w:rsid w:val="00991672"/>
    <w:rsid w:val="009C125F"/>
    <w:rsid w:val="009C5689"/>
    <w:rsid w:val="009E14ED"/>
    <w:rsid w:val="00A07D3B"/>
    <w:rsid w:val="00AC3A87"/>
    <w:rsid w:val="00AC48A0"/>
    <w:rsid w:val="00AC633B"/>
    <w:rsid w:val="00AD1340"/>
    <w:rsid w:val="00B04970"/>
    <w:rsid w:val="00B57315"/>
    <w:rsid w:val="00B64EB8"/>
    <w:rsid w:val="00B7215B"/>
    <w:rsid w:val="00B944DA"/>
    <w:rsid w:val="00BA7A81"/>
    <w:rsid w:val="00BC0AAF"/>
    <w:rsid w:val="00C00925"/>
    <w:rsid w:val="00C03DDA"/>
    <w:rsid w:val="00C23577"/>
    <w:rsid w:val="00C3241A"/>
    <w:rsid w:val="00C55140"/>
    <w:rsid w:val="00C63A18"/>
    <w:rsid w:val="00C76C28"/>
    <w:rsid w:val="00D10ECE"/>
    <w:rsid w:val="00D21BB4"/>
    <w:rsid w:val="00D944A0"/>
    <w:rsid w:val="00DB0546"/>
    <w:rsid w:val="00DD4823"/>
    <w:rsid w:val="00DD67DD"/>
    <w:rsid w:val="00DE3119"/>
    <w:rsid w:val="00DE6873"/>
    <w:rsid w:val="00E118F2"/>
    <w:rsid w:val="00E54198"/>
    <w:rsid w:val="00E56B59"/>
    <w:rsid w:val="00E647AA"/>
    <w:rsid w:val="00E86B30"/>
    <w:rsid w:val="00EF7099"/>
    <w:rsid w:val="00F439D2"/>
    <w:rsid w:val="00F72AC6"/>
    <w:rsid w:val="00FA6C04"/>
    <w:rsid w:val="00FC441D"/>
    <w:rsid w:val="00FC5F84"/>
    <w:rsid w:val="00FD73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AA5"/>
    <w:pPr>
      <w:spacing w:after="0" w:line="240" w:lineRule="auto"/>
    </w:pPr>
    <w:rPr>
      <w:rFonts w:ascii="Arial" w:hAnsi="Arial" w:cs="Arial"/>
      <w:b/>
      <w:sz w:val="20"/>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3D9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mg.org.za/files/RNW1607-2022-05-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119</Words>
  <Characters>681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2022-06-08T10:02:00Z</dcterms:created>
  <dcterms:modified xsi:type="dcterms:W3CDTF">2022-06-08T10:03:00Z</dcterms:modified>
</cp:coreProperties>
</file>