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1E" w:rsidRPr="00170C1E" w:rsidRDefault="00170C1E" w:rsidP="00170C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0C1E">
        <w:rPr>
          <w:rFonts w:ascii="Arial" w:hAnsi="Arial" w:cs="Arial"/>
          <w:b/>
          <w:sz w:val="20"/>
          <w:szCs w:val="20"/>
        </w:rPr>
        <w:t>National Assembly</w:t>
      </w:r>
      <w:r w:rsidRPr="00170C1E">
        <w:rPr>
          <w:rFonts w:ascii="Arial" w:hAnsi="Arial" w:cs="Arial"/>
          <w:b/>
          <w:sz w:val="20"/>
          <w:szCs w:val="20"/>
        </w:rPr>
        <w:br/>
      </w:r>
      <w:r w:rsidRPr="00170C1E">
        <w:rPr>
          <w:rFonts w:ascii="Arial" w:hAnsi="Arial" w:cs="Arial"/>
          <w:b/>
          <w:sz w:val="20"/>
          <w:szCs w:val="20"/>
        </w:rPr>
        <w:br/>
        <w:t>Question Number: 1600</w:t>
      </w:r>
      <w:r w:rsidRPr="00170C1E">
        <w:rPr>
          <w:rFonts w:ascii="Arial" w:hAnsi="Arial" w:cs="Arial"/>
          <w:b/>
          <w:sz w:val="20"/>
          <w:szCs w:val="20"/>
        </w:rPr>
        <w:br/>
      </w:r>
      <w:r w:rsidRPr="00170C1E">
        <w:rPr>
          <w:rFonts w:ascii="Arial" w:hAnsi="Arial" w:cs="Arial"/>
          <w:b/>
          <w:sz w:val="20"/>
          <w:szCs w:val="20"/>
        </w:rPr>
        <w:br/>
      </w:r>
      <w:r w:rsidRPr="00170C1E">
        <w:rPr>
          <w:rFonts w:ascii="Arial" w:hAnsi="Arial" w:cs="Arial"/>
          <w:b/>
          <w:bCs/>
          <w:sz w:val="20"/>
          <w:szCs w:val="20"/>
        </w:rPr>
        <w:t xml:space="preserve">Mrs </w:t>
      </w:r>
      <w:r w:rsidRPr="00170C1E">
        <w:rPr>
          <w:rFonts w:ascii="Arial" w:hAnsi="Arial" w:cs="Arial"/>
          <w:b/>
          <w:sz w:val="20"/>
          <w:szCs w:val="20"/>
        </w:rPr>
        <w:t>C Dudley (ACDP) to ask the Minister of Transport: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sz w:val="20"/>
          <w:szCs w:val="20"/>
        </w:rPr>
        <w:t xml:space="preserve">(1) What arrangement does her department have with certain companies (names furnished) with regard to the decryption </w:t>
      </w:r>
      <w:r w:rsidRPr="00170C1E">
        <w:rPr>
          <w:rFonts w:ascii="Arial" w:hAnsi="Arial" w:cs="Arial"/>
          <w:bCs/>
          <w:sz w:val="20"/>
          <w:szCs w:val="20"/>
        </w:rPr>
        <w:t xml:space="preserve">key </w:t>
      </w:r>
      <w:r w:rsidRPr="00170C1E">
        <w:rPr>
          <w:rFonts w:ascii="Arial" w:hAnsi="Arial" w:cs="Arial"/>
          <w:sz w:val="20"/>
          <w:szCs w:val="20"/>
        </w:rPr>
        <w:t>for the barcode on driving licences;</w:t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bCs/>
          <w:sz w:val="20"/>
          <w:szCs w:val="20"/>
        </w:rPr>
        <w:t xml:space="preserve">(2) </w:t>
      </w:r>
      <w:r w:rsidRPr="00170C1E">
        <w:rPr>
          <w:rFonts w:ascii="Arial" w:hAnsi="Arial" w:cs="Arial"/>
          <w:sz w:val="20"/>
          <w:szCs w:val="20"/>
        </w:rPr>
        <w:t>do the specified companies own the decryption keys; if not, who owns the keys;</w:t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bCs/>
          <w:sz w:val="20"/>
          <w:szCs w:val="20"/>
        </w:rPr>
        <w:t xml:space="preserve">(3) </w:t>
      </w:r>
      <w:r w:rsidRPr="00170C1E">
        <w:rPr>
          <w:rFonts w:ascii="Arial" w:hAnsi="Arial" w:cs="Arial"/>
          <w:sz w:val="20"/>
          <w:szCs w:val="20"/>
        </w:rPr>
        <w:t>can other entities acquire a similar arrangement as the specified companies and get access to the decryption key; if so, what are the relevant details?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0C1E">
        <w:rPr>
          <w:rFonts w:ascii="Arial" w:hAnsi="Arial" w:cs="Arial"/>
          <w:bCs/>
          <w:sz w:val="20"/>
          <w:szCs w:val="20"/>
        </w:rPr>
        <w:t>W1816E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170C1E">
        <w:rPr>
          <w:rFonts w:ascii="Arial" w:hAnsi="Arial" w:cs="Arial"/>
          <w:b/>
          <w:sz w:val="20"/>
          <w:szCs w:val="20"/>
        </w:rPr>
        <w:t>Question Answers</w:t>
      </w:r>
      <w:proofErr w:type="gramStart"/>
      <w:r w:rsidRPr="00170C1E">
        <w:rPr>
          <w:rFonts w:ascii="Arial" w:hAnsi="Arial" w:cs="Arial"/>
          <w:b/>
          <w:sz w:val="20"/>
          <w:szCs w:val="20"/>
        </w:rPr>
        <w:t>:</w:t>
      </w:r>
      <w:proofErr w:type="gramEnd"/>
      <w:r w:rsidRPr="00170C1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sz w:val="20"/>
          <w:szCs w:val="20"/>
        </w:rPr>
        <w:t xml:space="preserve">(1) To our knowledge, there is no agreement(s) which the Department has with any </w:t>
      </w:r>
      <w:r w:rsidRPr="00170C1E">
        <w:rPr>
          <w:rFonts w:ascii="Arial" w:hAnsi="Arial" w:cs="Arial"/>
          <w:bCs/>
          <w:sz w:val="20"/>
          <w:szCs w:val="20"/>
        </w:rPr>
        <w:t xml:space="preserve">Security </w:t>
      </w:r>
      <w:r w:rsidRPr="00170C1E">
        <w:rPr>
          <w:rFonts w:ascii="Arial" w:hAnsi="Arial" w:cs="Arial"/>
          <w:sz w:val="20"/>
          <w:szCs w:val="20"/>
        </w:rPr>
        <w:t>Company regarding the decryption key for the barcode on driving licences;</w:t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bCs/>
          <w:sz w:val="20"/>
          <w:szCs w:val="20"/>
        </w:rPr>
        <w:t xml:space="preserve">(2) </w:t>
      </w:r>
      <w:r w:rsidRPr="00170C1E">
        <w:rPr>
          <w:rFonts w:ascii="Arial" w:hAnsi="Arial" w:cs="Arial"/>
          <w:sz w:val="20"/>
          <w:szCs w:val="20"/>
        </w:rPr>
        <w:t>The decryption keys are the property of the state under Department of Transport.</w:t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sz w:val="20"/>
          <w:szCs w:val="20"/>
        </w:rPr>
        <w:br/>
      </w:r>
      <w:r w:rsidRPr="00170C1E">
        <w:rPr>
          <w:rFonts w:ascii="Arial" w:hAnsi="Arial" w:cs="Arial"/>
          <w:bCs/>
          <w:sz w:val="20"/>
          <w:szCs w:val="20"/>
        </w:rPr>
        <w:t xml:space="preserve">(3) </w:t>
      </w:r>
      <w:r w:rsidRPr="00170C1E">
        <w:rPr>
          <w:rFonts w:ascii="Arial" w:hAnsi="Arial" w:cs="Arial"/>
          <w:sz w:val="20"/>
          <w:szCs w:val="20"/>
        </w:rPr>
        <w:t>So far as we are aware, the Department of Transport does not have any arrangements security companies</w:t>
      </w:r>
    </w:p>
    <w:p w:rsidR="005D3403" w:rsidRPr="00170C1E" w:rsidRDefault="005D3403">
      <w:pPr>
        <w:rPr>
          <w:rFonts w:ascii="Arial" w:hAnsi="Arial" w:cs="Arial"/>
          <w:sz w:val="20"/>
          <w:szCs w:val="20"/>
        </w:rPr>
      </w:pPr>
    </w:p>
    <w:sectPr w:rsidR="005D3403" w:rsidRPr="00170C1E" w:rsidSect="00A37E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170C1E"/>
    <w:rsid w:val="00170C1E"/>
    <w:rsid w:val="005D3403"/>
    <w:rsid w:val="009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748</Characters>
  <Application>Microsoft Office Word</Application>
  <DocSecurity>0</DocSecurity>
  <Lines>6</Lines>
  <Paragraphs>1</Paragraphs>
  <ScaleCrop>false</ScaleCrop>
  <Company>Deftones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2015-07-02T12:03:00Z</dcterms:created>
  <dcterms:modified xsi:type="dcterms:W3CDTF">2015-07-02T12:05:00Z</dcterms:modified>
</cp:coreProperties>
</file>