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5E13BF" w:rsidRDefault="00F515CF" w:rsidP="00901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E13B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E13BF" w:rsidRDefault="001304CF" w:rsidP="00901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3B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E13BF">
        <w:rPr>
          <w:rFonts w:ascii="Arial" w:eastAsia="Times New Roman" w:hAnsi="Arial" w:cs="Arial"/>
          <w:b/>
          <w:sz w:val="24"/>
          <w:szCs w:val="24"/>
        </w:rPr>
        <w:t>R</w:t>
      </w:r>
      <w:r w:rsidRPr="005E13B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E13B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E13BF" w:rsidRDefault="001168CA" w:rsidP="00901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CB7169" w:rsidRDefault="00F515CF" w:rsidP="00901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716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65522">
        <w:rPr>
          <w:rFonts w:ascii="Arial" w:eastAsia="Times New Roman" w:hAnsi="Arial" w:cs="Arial"/>
          <w:b/>
          <w:bCs/>
          <w:sz w:val="24"/>
          <w:szCs w:val="24"/>
        </w:rPr>
        <w:t>1595</w:t>
      </w:r>
    </w:p>
    <w:p w:rsidR="00FF1348" w:rsidRPr="00CB7169" w:rsidRDefault="00F515CF" w:rsidP="00901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716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B7169" w:rsidRDefault="00687C52" w:rsidP="009018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E65522" w:rsidRDefault="00823FE0" w:rsidP="009018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65522" w:rsidRDefault="00E65522" w:rsidP="009018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522">
        <w:rPr>
          <w:rFonts w:ascii="Arial" w:hAnsi="Arial" w:cs="Arial"/>
          <w:b/>
          <w:sz w:val="24"/>
          <w:szCs w:val="24"/>
        </w:rPr>
        <w:t>1595.</w:t>
      </w:r>
      <w:r w:rsidRPr="00E65522">
        <w:rPr>
          <w:rFonts w:ascii="Arial" w:hAnsi="Arial" w:cs="Arial"/>
          <w:b/>
          <w:sz w:val="24"/>
          <w:szCs w:val="24"/>
        </w:rPr>
        <w:tab/>
        <w:t>Mr H C C Krüger (DA) to ask the Minister of Agriculture, Land Reform and Rural Development</w:t>
      </w:r>
      <w:r w:rsidRPr="00E65522">
        <w:rPr>
          <w:rFonts w:ascii="Arial" w:hAnsi="Arial" w:cs="Arial"/>
          <w:b/>
          <w:sz w:val="24"/>
          <w:szCs w:val="24"/>
        </w:rPr>
        <w:fldChar w:fldCharType="begin"/>
      </w:r>
      <w:r w:rsidRPr="00E65522">
        <w:rPr>
          <w:rFonts w:ascii="Arial" w:hAnsi="Arial" w:cs="Arial"/>
          <w:sz w:val="24"/>
          <w:szCs w:val="24"/>
        </w:rPr>
        <w:instrText xml:space="preserve"> XE "</w:instrText>
      </w:r>
      <w:r w:rsidRPr="00E65522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65522">
        <w:rPr>
          <w:rFonts w:ascii="Arial" w:hAnsi="Arial" w:cs="Arial"/>
          <w:sz w:val="24"/>
          <w:szCs w:val="24"/>
        </w:rPr>
        <w:instrText xml:space="preserve">" </w:instrText>
      </w:r>
      <w:r w:rsidRPr="00E65522">
        <w:rPr>
          <w:rFonts w:ascii="Arial" w:hAnsi="Arial" w:cs="Arial"/>
          <w:b/>
          <w:sz w:val="24"/>
          <w:szCs w:val="24"/>
        </w:rPr>
        <w:fldChar w:fldCharType="end"/>
      </w:r>
      <w:r w:rsidRPr="00E65522">
        <w:rPr>
          <w:rFonts w:ascii="Arial" w:hAnsi="Arial" w:cs="Arial"/>
          <w:b/>
          <w:sz w:val="24"/>
          <w:szCs w:val="24"/>
        </w:rPr>
        <w:t>:</w:t>
      </w:r>
    </w:p>
    <w:p w:rsidR="00E65522" w:rsidRPr="00E65522" w:rsidRDefault="00E65522" w:rsidP="009018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E65522" w:rsidRPr="00E65522" w:rsidRDefault="00E65522" w:rsidP="00901834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65522">
        <w:rPr>
          <w:rFonts w:ascii="Arial" w:hAnsi="Arial" w:cs="Arial"/>
          <w:sz w:val="24"/>
          <w:szCs w:val="24"/>
          <w:lang w:eastAsia="en-GB"/>
        </w:rPr>
        <w:t>What</w:t>
      </w:r>
      <w:r w:rsidRPr="00E65522">
        <w:rPr>
          <w:rFonts w:ascii="Arial" w:hAnsi="Arial" w:cs="Arial"/>
          <w:sz w:val="24"/>
          <w:szCs w:val="24"/>
        </w:rPr>
        <w:t xml:space="preserve"> number of land reform farms are leased to beneficiaries in the Free State;</w:t>
      </w:r>
    </w:p>
    <w:p w:rsidR="00E65522" w:rsidRPr="00E65522" w:rsidRDefault="00E65522" w:rsidP="0090183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65522" w:rsidRPr="00E65522" w:rsidRDefault="00E65522" w:rsidP="00901834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65522">
        <w:rPr>
          <w:rFonts w:ascii="Arial" w:hAnsi="Arial" w:cs="Arial"/>
          <w:sz w:val="24"/>
          <w:szCs w:val="24"/>
        </w:rPr>
        <w:t xml:space="preserve">what (a) is the </w:t>
      </w:r>
      <w:r w:rsidRPr="00E65522">
        <w:rPr>
          <w:rFonts w:ascii="Arial" w:hAnsi="Arial" w:cs="Arial"/>
          <w:sz w:val="24"/>
          <w:szCs w:val="24"/>
          <w:lang w:eastAsia="en-GB"/>
        </w:rPr>
        <w:t>total</w:t>
      </w:r>
      <w:r w:rsidRPr="00E65522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E65522" w:rsidRPr="00E65522" w:rsidRDefault="00E65522" w:rsidP="00901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522" w:rsidRPr="00E65522" w:rsidRDefault="00E65522" w:rsidP="0090183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65522">
        <w:rPr>
          <w:rFonts w:ascii="Arial" w:hAnsi="Arial" w:cs="Arial"/>
          <w:sz w:val="24"/>
          <w:szCs w:val="24"/>
        </w:rPr>
        <w:t>(3)</w:t>
      </w:r>
      <w:r w:rsidRPr="00E65522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E65522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E65522">
        <w:rPr>
          <w:rFonts w:ascii="Arial" w:hAnsi="Arial" w:cs="Arial"/>
          <w:sz w:val="24"/>
          <w:szCs w:val="24"/>
          <w:lang w:eastAsia="en-GB"/>
        </w:rPr>
        <w:t>bank</w:t>
      </w:r>
      <w:r w:rsidRPr="00E65522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E65522">
        <w:rPr>
          <w:rFonts w:ascii="Arial" w:hAnsi="Arial" w:cs="Arial"/>
          <w:sz w:val="24"/>
          <w:szCs w:val="24"/>
        </w:rPr>
        <w:t>?</w:t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 w:rsidRPr="00E65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65522">
        <w:rPr>
          <w:rFonts w:ascii="Arial" w:hAnsi="Arial" w:cs="Arial"/>
          <w:b/>
          <w:sz w:val="24"/>
          <w:szCs w:val="24"/>
        </w:rPr>
        <w:t>NW2951E</w:t>
      </w:r>
    </w:p>
    <w:p w:rsidR="005E13BF" w:rsidRPr="00E65522" w:rsidRDefault="005E13BF" w:rsidP="00901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E13BF" w:rsidRPr="00E65522" w:rsidRDefault="005E13BF" w:rsidP="00901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65522" w:rsidRDefault="00E433A8" w:rsidP="00901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552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6552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65522">
        <w:rPr>
          <w:rFonts w:ascii="Arial" w:hAnsi="Arial" w:cs="Arial"/>
          <w:b/>
          <w:sz w:val="24"/>
          <w:szCs w:val="24"/>
        </w:rPr>
        <w:t>:</w:t>
      </w:r>
    </w:p>
    <w:p w:rsidR="00DF4259" w:rsidRDefault="00DF4259" w:rsidP="00901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42A3" w:rsidRDefault="000B42A3" w:rsidP="00901834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410</w:t>
      </w:r>
      <w:r w:rsidRPr="00F93C47">
        <w:rPr>
          <w:rFonts w:ascii="Arial" w:hAnsi="Arial" w:cs="Arial"/>
          <w:sz w:val="24"/>
          <w:szCs w:val="24"/>
        </w:rPr>
        <w:t>.</w:t>
      </w:r>
    </w:p>
    <w:p w:rsidR="000B42A3" w:rsidRDefault="000B42A3" w:rsidP="0090183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42A3" w:rsidRDefault="000B42A3" w:rsidP="00901834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1879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33.</w:t>
      </w:r>
    </w:p>
    <w:p w:rsidR="000B42A3" w:rsidRDefault="000B42A3" w:rsidP="0090183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B42A3" w:rsidRDefault="000B42A3" w:rsidP="0090183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0B42A3" w:rsidRDefault="001D3D20" w:rsidP="00901834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leases are currently being taken through administrative lease approval </w:t>
      </w:r>
      <w:r w:rsidR="000B42A3">
        <w:rPr>
          <w:rFonts w:ascii="Arial" w:hAnsi="Arial" w:cs="Arial"/>
          <w:sz w:val="24"/>
          <w:szCs w:val="24"/>
        </w:rPr>
        <w:t>processes</w:t>
      </w:r>
      <w:r>
        <w:rPr>
          <w:rFonts w:ascii="Arial" w:hAnsi="Arial" w:cs="Arial"/>
          <w:sz w:val="24"/>
          <w:szCs w:val="24"/>
        </w:rPr>
        <w:t>.</w:t>
      </w:r>
    </w:p>
    <w:p w:rsidR="003631BE" w:rsidRDefault="003631BE" w:rsidP="00901834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3631BE" w:rsidRDefault="003631BE" w:rsidP="00901834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reallocations that are currently being done, which have been occasioned by the death of lessees.</w:t>
      </w:r>
    </w:p>
    <w:p w:rsidR="001D3D20" w:rsidRDefault="001D3D20" w:rsidP="00901834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1D3D20" w:rsidRDefault="001D3D20" w:rsidP="00901834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1D3D20">
        <w:rPr>
          <w:rFonts w:ascii="Arial" w:hAnsi="Arial" w:cs="Arial"/>
          <w:sz w:val="24"/>
          <w:szCs w:val="24"/>
        </w:rPr>
        <w:t>There are instances where multiple farmers have been allocated a single farm, which has not yet been officially subdivided hence lease units are still being created</w:t>
      </w:r>
      <w:r>
        <w:rPr>
          <w:rFonts w:ascii="Arial" w:hAnsi="Arial" w:cs="Arial"/>
          <w:sz w:val="24"/>
          <w:szCs w:val="24"/>
        </w:rPr>
        <w:t>.</w:t>
      </w:r>
    </w:p>
    <w:p w:rsidR="001D3D20" w:rsidRDefault="001D3D20" w:rsidP="009018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B42A3" w:rsidRDefault="001D3D20" w:rsidP="00901834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instances where the l</w:t>
      </w:r>
      <w:r w:rsidR="000B42A3"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 xml:space="preserve">the </w:t>
      </w:r>
      <w:r w:rsidR="000B42A3">
        <w:rPr>
          <w:rFonts w:ascii="Arial" w:hAnsi="Arial" w:cs="Arial"/>
          <w:sz w:val="24"/>
          <w:szCs w:val="24"/>
        </w:rPr>
        <w:t xml:space="preserve">process </w:t>
      </w:r>
      <w:r>
        <w:rPr>
          <w:rFonts w:ascii="Arial" w:hAnsi="Arial" w:cs="Arial"/>
          <w:sz w:val="24"/>
          <w:szCs w:val="24"/>
        </w:rPr>
        <w:t xml:space="preserve">of being donated to a </w:t>
      </w:r>
      <w:r w:rsidR="000B42A3">
        <w:rPr>
          <w:rFonts w:ascii="Arial" w:hAnsi="Arial" w:cs="Arial"/>
          <w:sz w:val="24"/>
          <w:szCs w:val="24"/>
        </w:rPr>
        <w:t>municipality for commonage purposes</w:t>
      </w:r>
      <w:r>
        <w:rPr>
          <w:rFonts w:ascii="Arial" w:hAnsi="Arial" w:cs="Arial"/>
          <w:sz w:val="24"/>
          <w:szCs w:val="24"/>
        </w:rPr>
        <w:t>.</w:t>
      </w:r>
    </w:p>
    <w:p w:rsidR="001D3D20" w:rsidRDefault="001D3D20" w:rsidP="00901834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0B42A3" w:rsidRDefault="001D3D20" w:rsidP="00901834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0B42A3">
        <w:rPr>
          <w:rFonts w:ascii="Arial" w:hAnsi="Arial" w:cs="Arial"/>
          <w:sz w:val="24"/>
          <w:szCs w:val="24"/>
        </w:rPr>
        <w:t xml:space="preserve">arms are in </w:t>
      </w:r>
      <w:r>
        <w:rPr>
          <w:rFonts w:ascii="Arial" w:hAnsi="Arial" w:cs="Arial"/>
          <w:sz w:val="24"/>
          <w:szCs w:val="24"/>
        </w:rPr>
        <w:t>the</w:t>
      </w:r>
      <w:r w:rsidR="000B42A3">
        <w:rPr>
          <w:rFonts w:ascii="Arial" w:hAnsi="Arial" w:cs="Arial"/>
          <w:sz w:val="24"/>
          <w:szCs w:val="24"/>
        </w:rPr>
        <w:t xml:space="preserve"> process of being </w:t>
      </w:r>
      <w:r>
        <w:rPr>
          <w:rFonts w:ascii="Arial" w:hAnsi="Arial" w:cs="Arial"/>
          <w:sz w:val="24"/>
          <w:szCs w:val="24"/>
        </w:rPr>
        <w:t xml:space="preserve">transferred </w:t>
      </w:r>
      <w:r w:rsidR="000B42A3">
        <w:rPr>
          <w:rFonts w:ascii="Arial" w:hAnsi="Arial" w:cs="Arial"/>
          <w:sz w:val="24"/>
          <w:szCs w:val="24"/>
        </w:rPr>
        <w:t>to farm dwellers</w:t>
      </w:r>
      <w:r>
        <w:rPr>
          <w:rFonts w:ascii="Arial" w:hAnsi="Arial" w:cs="Arial"/>
          <w:sz w:val="24"/>
          <w:szCs w:val="24"/>
        </w:rPr>
        <w:t>.</w:t>
      </w:r>
    </w:p>
    <w:p w:rsidR="001D3D20" w:rsidRDefault="001D3D20" w:rsidP="00901834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0B42A3" w:rsidRDefault="001D3D20" w:rsidP="00901834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farms are being used by neighbouring communities and have therefore become un</w:t>
      </w:r>
      <w:r w:rsidR="000B42A3">
        <w:rPr>
          <w:rFonts w:ascii="Arial" w:hAnsi="Arial" w:cs="Arial"/>
          <w:sz w:val="24"/>
          <w:szCs w:val="24"/>
        </w:rPr>
        <w:t>leasable</w:t>
      </w:r>
      <w:r>
        <w:rPr>
          <w:rFonts w:ascii="Arial" w:hAnsi="Arial" w:cs="Arial"/>
          <w:sz w:val="24"/>
          <w:szCs w:val="24"/>
        </w:rPr>
        <w:t>.</w:t>
      </w:r>
    </w:p>
    <w:p w:rsidR="000B42A3" w:rsidRDefault="000B42A3" w:rsidP="0090183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42A3" w:rsidRDefault="000B42A3" w:rsidP="00901834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</w:t>
      </w:r>
      <w:r w:rsidR="003631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R353</w:t>
      </w:r>
      <w:r w:rsidR="00667E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956</w:t>
      </w:r>
      <w:r w:rsidR="00667E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3631B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November</w:t>
      </w:r>
      <w:r w:rsidR="00363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0B42A3" w:rsidRDefault="000B42A3" w:rsidP="0090183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631BE" w:rsidRDefault="003631BE" w:rsidP="0090183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631BE" w:rsidRDefault="003631BE" w:rsidP="0090183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631BE" w:rsidRPr="003631BE" w:rsidRDefault="003631BE" w:rsidP="00901834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3(b)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3631BE" w:rsidRPr="003631BE" w:rsidRDefault="003631BE" w:rsidP="00901834">
      <w:pPr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Agricultural Land Holding Account: 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3631BE" w:rsidRPr="003631BE" w:rsidRDefault="003631BE" w:rsidP="00901834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31BE" w:rsidRPr="003631BE" w:rsidRDefault="003631BE" w:rsidP="00901834">
      <w:pPr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 w:rsidR="00E07609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 w:rsidR="00E07609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 w:rsidR="00E07609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p w:rsidR="00DF4259" w:rsidRPr="00BB24B7" w:rsidRDefault="00DF4259" w:rsidP="00DF4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DF4259" w:rsidRPr="00BB24B7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42" w:rsidRDefault="00012642" w:rsidP="003631BE">
      <w:pPr>
        <w:spacing w:after="0" w:line="240" w:lineRule="auto"/>
      </w:pPr>
      <w:r>
        <w:separator/>
      </w:r>
    </w:p>
  </w:endnote>
  <w:endnote w:type="continuationSeparator" w:id="0">
    <w:p w:rsidR="00012642" w:rsidRDefault="00012642" w:rsidP="0036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2825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31BE" w:rsidRDefault="003631BE">
            <w:pPr>
              <w:pStyle w:val="Footer"/>
              <w:jc w:val="center"/>
            </w:pPr>
            <w:r w:rsidRPr="003631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1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631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1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631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31BE" w:rsidRDefault="0036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42" w:rsidRDefault="00012642" w:rsidP="003631BE">
      <w:pPr>
        <w:spacing w:after="0" w:line="240" w:lineRule="auto"/>
      </w:pPr>
      <w:r>
        <w:separator/>
      </w:r>
    </w:p>
  </w:footnote>
  <w:footnote w:type="continuationSeparator" w:id="0">
    <w:p w:rsidR="00012642" w:rsidRDefault="00012642" w:rsidP="0036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F1749"/>
    <w:multiLevelType w:val="hybridMultilevel"/>
    <w:tmpl w:val="1270CAD0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72B1A"/>
    <w:multiLevelType w:val="hybridMultilevel"/>
    <w:tmpl w:val="B58EAD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42"/>
    <w:rsid w:val="000126A4"/>
    <w:rsid w:val="00030CD2"/>
    <w:rsid w:val="00032651"/>
    <w:rsid w:val="000368F2"/>
    <w:rsid w:val="00066715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42A3"/>
    <w:rsid w:val="000B57DE"/>
    <w:rsid w:val="000B7E81"/>
    <w:rsid w:val="000E1870"/>
    <w:rsid w:val="000F0921"/>
    <w:rsid w:val="0010047E"/>
    <w:rsid w:val="001007CB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879AB"/>
    <w:rsid w:val="001B7997"/>
    <w:rsid w:val="001D3245"/>
    <w:rsid w:val="001D3373"/>
    <w:rsid w:val="001D3D20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80CDD"/>
    <w:rsid w:val="00290E28"/>
    <w:rsid w:val="00297E5F"/>
    <w:rsid w:val="002A00D0"/>
    <w:rsid w:val="002C5DC3"/>
    <w:rsid w:val="002D7DCF"/>
    <w:rsid w:val="002F31C6"/>
    <w:rsid w:val="002F4FAE"/>
    <w:rsid w:val="0031187C"/>
    <w:rsid w:val="003121C9"/>
    <w:rsid w:val="003143D9"/>
    <w:rsid w:val="003216AC"/>
    <w:rsid w:val="00323E04"/>
    <w:rsid w:val="003409CC"/>
    <w:rsid w:val="0034601D"/>
    <w:rsid w:val="00346DCF"/>
    <w:rsid w:val="00347028"/>
    <w:rsid w:val="003604A7"/>
    <w:rsid w:val="00360917"/>
    <w:rsid w:val="003631BE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B6DE1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379CA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67E98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1F55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40BF8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1834"/>
    <w:rsid w:val="00901E7D"/>
    <w:rsid w:val="00902BA5"/>
    <w:rsid w:val="00903F61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87BD3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AF74F7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56A2D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427C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4259"/>
    <w:rsid w:val="00DF79A4"/>
    <w:rsid w:val="00E00592"/>
    <w:rsid w:val="00E07609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7727F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3415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A5186-728B-4126-9643-1353BE0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36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BE"/>
  </w:style>
  <w:style w:type="paragraph" w:styleId="Footer">
    <w:name w:val="footer"/>
    <w:basedOn w:val="Normal"/>
    <w:link w:val="FooterChar"/>
    <w:uiPriority w:val="99"/>
    <w:unhideWhenUsed/>
    <w:rsid w:val="0036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820A-29AE-45A4-A60B-DDCB6E4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2019-12-19T12:02:00Z</dcterms:created>
  <dcterms:modified xsi:type="dcterms:W3CDTF">2019-12-19T12:02:00Z</dcterms:modified>
</cp:coreProperties>
</file>