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0A" w:rsidRDefault="004D150A" w:rsidP="004D150A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D150A" w:rsidRPr="001508AF" w:rsidRDefault="004D150A" w:rsidP="004D150A">
      <w:pPr>
        <w:tabs>
          <w:tab w:val="left" w:pos="750"/>
        </w:tabs>
        <w:spacing w:after="0" w:line="240" w:lineRule="auto"/>
        <w:jc w:val="center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  <w:r w:rsidRPr="001508AF"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2295525</wp:posOffset>
            </wp:positionH>
            <wp:positionV relativeFrom="line">
              <wp:posOffset>0</wp:posOffset>
            </wp:positionV>
            <wp:extent cx="954405" cy="797560"/>
            <wp:effectExtent l="0" t="0" r="0" b="254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150A" w:rsidRPr="001508AF" w:rsidRDefault="004D150A" w:rsidP="004D150A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4D150A" w:rsidRPr="001508AF" w:rsidRDefault="004D150A" w:rsidP="004D150A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4D150A" w:rsidRPr="001508AF" w:rsidRDefault="004D150A" w:rsidP="004D150A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4D150A" w:rsidRPr="001508AF" w:rsidRDefault="004D150A" w:rsidP="004D150A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4D150A" w:rsidRPr="001508AF" w:rsidRDefault="004D150A" w:rsidP="004D150A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MINISTRY: PUBLIC SERVICE AND ADMINISTRATION</w:t>
      </w:r>
    </w:p>
    <w:p w:rsidR="004D150A" w:rsidRPr="001508AF" w:rsidRDefault="004D150A" w:rsidP="004D150A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4D150A" w:rsidRPr="001508AF" w:rsidRDefault="004D150A" w:rsidP="004D150A">
      <w:pPr>
        <w:spacing w:after="0" w:line="276" w:lineRule="auto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4D150A" w:rsidRDefault="004D150A" w:rsidP="004D150A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4D150A" w:rsidRPr="001508AF" w:rsidRDefault="004D150A" w:rsidP="004D150A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NATIONAL ASSEMBLY</w:t>
      </w:r>
    </w:p>
    <w:p w:rsidR="004D150A" w:rsidRPr="001508AF" w:rsidRDefault="004D150A" w:rsidP="004D150A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4D150A" w:rsidRPr="001508AF" w:rsidRDefault="004D150A" w:rsidP="004D150A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FOR WRITTEN REPLY </w:t>
      </w:r>
    </w:p>
    <w:p w:rsidR="004D150A" w:rsidRPr="001508AF" w:rsidRDefault="004D150A" w:rsidP="004D150A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4D150A" w:rsidRPr="001508AF" w:rsidRDefault="004D150A" w:rsidP="004D150A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DATE: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29 APRIL 2022</w:t>
      </w:r>
    </w:p>
    <w:p w:rsidR="004D150A" w:rsidRPr="001508AF" w:rsidRDefault="004D150A" w:rsidP="004D150A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4D150A" w:rsidRDefault="004D150A" w:rsidP="004D150A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NO.: 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1589</w:t>
      </w: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</w:p>
    <w:p w:rsidR="004D150A" w:rsidRPr="00C062F7" w:rsidRDefault="004D150A" w:rsidP="004D150A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  <w:lang w:val="en-GB"/>
        </w:rPr>
      </w:pPr>
      <w:r w:rsidRPr="00C062F7">
        <w:rPr>
          <w:rFonts w:ascii="Arial" w:hAnsi="Arial" w:cs="Arial"/>
          <w:b/>
          <w:bCs/>
          <w:sz w:val="24"/>
          <w:szCs w:val="24"/>
          <w:lang w:val="en-GB"/>
        </w:rPr>
        <w:t>Dr L A Schreiber (DA) to ask the Minister of Public Service and Administration</w:t>
      </w:r>
      <w:r w:rsidR="00FB6DDB" w:rsidRPr="00C062F7">
        <w:rPr>
          <w:rFonts w:ascii="Arial" w:hAnsi="Arial" w:cs="Arial"/>
          <w:b/>
          <w:bCs/>
          <w:sz w:val="24"/>
          <w:szCs w:val="24"/>
          <w:lang w:val="en-GB"/>
        </w:rPr>
        <w:fldChar w:fldCharType="begin"/>
      </w:r>
      <w:r w:rsidRPr="00C062F7">
        <w:rPr>
          <w:rFonts w:ascii="Arial" w:hAnsi="Arial" w:cs="Arial"/>
          <w:sz w:val="24"/>
          <w:szCs w:val="24"/>
        </w:rPr>
        <w:instrText xml:space="preserve"> XE "</w:instrText>
      </w:r>
      <w:r w:rsidRPr="00C062F7">
        <w:rPr>
          <w:rFonts w:ascii="Arial" w:hAnsi="Arial" w:cs="Arial"/>
          <w:b/>
          <w:sz w:val="24"/>
          <w:szCs w:val="24"/>
        </w:rPr>
        <w:instrText>Public Service and Administration</w:instrText>
      </w:r>
      <w:r w:rsidRPr="00C062F7">
        <w:rPr>
          <w:rFonts w:ascii="Arial" w:hAnsi="Arial" w:cs="Arial"/>
          <w:sz w:val="24"/>
          <w:szCs w:val="24"/>
        </w:rPr>
        <w:instrText xml:space="preserve">" </w:instrText>
      </w:r>
      <w:r w:rsidR="00FB6DDB" w:rsidRPr="00C062F7">
        <w:rPr>
          <w:rFonts w:ascii="Arial" w:hAnsi="Arial" w:cs="Arial"/>
          <w:b/>
          <w:bCs/>
          <w:sz w:val="24"/>
          <w:szCs w:val="24"/>
          <w:lang w:val="en-GB"/>
        </w:rPr>
        <w:fldChar w:fldCharType="end"/>
      </w:r>
      <w:r w:rsidRPr="00C062F7">
        <w:rPr>
          <w:rFonts w:ascii="Arial" w:hAnsi="Arial" w:cs="Arial"/>
          <w:b/>
          <w:bCs/>
          <w:sz w:val="24"/>
          <w:szCs w:val="24"/>
          <w:lang w:val="en-GB"/>
        </w:rPr>
        <w:t>:</w:t>
      </w:r>
    </w:p>
    <w:p w:rsidR="004D150A" w:rsidRPr="00C062F7" w:rsidRDefault="004D150A" w:rsidP="004D150A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C062F7">
        <w:rPr>
          <w:rFonts w:ascii="Arial" w:hAnsi="Arial" w:cs="Arial"/>
          <w:sz w:val="24"/>
          <w:szCs w:val="24"/>
        </w:rPr>
        <w:t>Whether (a) her department and/or (b) entities reporting to her concluded any commercial contracts with (</w:t>
      </w:r>
      <w:proofErr w:type="spellStart"/>
      <w:r w:rsidRPr="00C062F7">
        <w:rPr>
          <w:rFonts w:ascii="Arial" w:hAnsi="Arial" w:cs="Arial"/>
          <w:sz w:val="24"/>
          <w:szCs w:val="24"/>
        </w:rPr>
        <w:t>i</w:t>
      </w:r>
      <w:proofErr w:type="spellEnd"/>
      <w:r w:rsidRPr="00C062F7">
        <w:rPr>
          <w:rFonts w:ascii="Arial" w:hAnsi="Arial" w:cs="Arial"/>
          <w:sz w:val="24"/>
          <w:szCs w:val="24"/>
        </w:rPr>
        <w:t xml:space="preserve">) the government of the Russian Federation and/or (ii) any other entity based in the </w:t>
      </w:r>
      <w:r w:rsidRPr="00C062F7">
        <w:rPr>
          <w:rFonts w:ascii="Arial" w:hAnsi="Arial" w:cs="Arial"/>
          <w:sz w:val="24"/>
          <w:szCs w:val="24"/>
          <w:lang w:val="en-GB"/>
        </w:rPr>
        <w:t>Russian</w:t>
      </w:r>
      <w:r w:rsidRPr="00C062F7">
        <w:rPr>
          <w:rFonts w:ascii="Arial" w:hAnsi="Arial" w:cs="Arial"/>
          <w:sz w:val="24"/>
          <w:szCs w:val="24"/>
        </w:rPr>
        <w:t xml:space="preserve"> Federation since 1 April 2017; if not, what is the position in this regard; if so, for each commercial contract, what are the (aa) relevant details, (bb) values, (cc) time frames, (</w:t>
      </w:r>
      <w:proofErr w:type="spellStart"/>
      <w:r w:rsidRPr="00C062F7">
        <w:rPr>
          <w:rFonts w:ascii="Arial" w:hAnsi="Arial" w:cs="Arial"/>
          <w:sz w:val="24"/>
          <w:szCs w:val="24"/>
        </w:rPr>
        <w:t>dd</w:t>
      </w:r>
      <w:proofErr w:type="spellEnd"/>
      <w:r w:rsidRPr="00C062F7">
        <w:rPr>
          <w:rFonts w:ascii="Arial" w:hAnsi="Arial" w:cs="Arial"/>
          <w:sz w:val="24"/>
          <w:szCs w:val="24"/>
        </w:rPr>
        <w:t>) goods contracted and (</w:t>
      </w:r>
      <w:proofErr w:type="spellStart"/>
      <w:r w:rsidRPr="00C062F7">
        <w:rPr>
          <w:rFonts w:ascii="Arial" w:hAnsi="Arial" w:cs="Arial"/>
          <w:sz w:val="24"/>
          <w:szCs w:val="24"/>
        </w:rPr>
        <w:t>ee</w:t>
      </w:r>
      <w:proofErr w:type="spellEnd"/>
      <w:r w:rsidRPr="00C062F7">
        <w:rPr>
          <w:rFonts w:ascii="Arial" w:hAnsi="Arial" w:cs="Arial"/>
          <w:sz w:val="24"/>
          <w:szCs w:val="24"/>
        </w:rPr>
        <w:t>) reasons that the goods could not be contracted in the Republic</w:t>
      </w:r>
      <w:r w:rsidRPr="00C062F7">
        <w:rPr>
          <w:rFonts w:ascii="Arial" w:hAnsi="Arial" w:cs="Arial"/>
          <w:sz w:val="24"/>
          <w:szCs w:val="24"/>
          <w:lang w:val="en-GB"/>
        </w:rPr>
        <w:t>?</w:t>
      </w:r>
      <w:r w:rsidRPr="00C062F7">
        <w:rPr>
          <w:rFonts w:ascii="Arial" w:hAnsi="Arial" w:cs="Arial"/>
          <w:b/>
          <w:sz w:val="24"/>
          <w:szCs w:val="24"/>
          <w:lang w:val="en-GB"/>
        </w:rPr>
        <w:tab/>
      </w:r>
      <w:r w:rsidRPr="00C062F7">
        <w:rPr>
          <w:rFonts w:ascii="Arial" w:hAnsi="Arial" w:cs="Arial"/>
          <w:b/>
          <w:sz w:val="24"/>
          <w:szCs w:val="24"/>
          <w:lang w:val="en-GB"/>
        </w:rPr>
        <w:tab/>
      </w:r>
      <w:r w:rsidRPr="00C062F7">
        <w:rPr>
          <w:rFonts w:ascii="Arial" w:hAnsi="Arial" w:cs="Arial"/>
          <w:b/>
          <w:sz w:val="24"/>
          <w:szCs w:val="24"/>
          <w:lang w:val="en-GB"/>
        </w:rPr>
        <w:tab/>
      </w:r>
      <w:r w:rsidRPr="00C062F7"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r w:rsidRPr="00C062F7">
        <w:rPr>
          <w:rFonts w:ascii="Arial" w:hAnsi="Arial" w:cs="Arial"/>
          <w:b/>
          <w:sz w:val="24"/>
          <w:szCs w:val="24"/>
        </w:rPr>
        <w:t>NW1914E</w:t>
      </w:r>
    </w:p>
    <w:p w:rsidR="004D150A" w:rsidRDefault="004D150A" w:rsidP="004D150A">
      <w:pPr>
        <w:spacing w:before="24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F45A5">
        <w:rPr>
          <w:rFonts w:ascii="Arial" w:eastAsia="Calibri" w:hAnsi="Arial" w:cs="Arial"/>
          <w:b/>
          <w:sz w:val="24"/>
          <w:szCs w:val="24"/>
        </w:rPr>
        <w:t xml:space="preserve">REPLY: </w:t>
      </w:r>
    </w:p>
    <w:p w:rsidR="004D150A" w:rsidRDefault="004D150A" w:rsidP="004D150A">
      <w:pPr>
        <w:jc w:val="both"/>
        <w:rPr>
          <w:rFonts w:ascii="Arial" w:hAnsi="Arial" w:cs="Arial"/>
          <w:sz w:val="24"/>
          <w:szCs w:val="24"/>
        </w:rPr>
      </w:pPr>
      <w:r w:rsidRPr="00D02C9D">
        <w:rPr>
          <w:rFonts w:ascii="Arial" w:hAnsi="Arial" w:cs="Arial"/>
          <w:sz w:val="24"/>
          <w:szCs w:val="24"/>
        </w:rPr>
        <w:t xml:space="preserve">The Department of Public Service and Administration (DPSA) and (b) the National School of Government, </w:t>
      </w:r>
      <w:r w:rsidRPr="00D02C9D">
        <w:rPr>
          <w:rFonts w:ascii="Arial" w:hAnsi="Arial" w:cs="Arial"/>
          <w:iCs/>
          <w:sz w:val="24"/>
          <w:szCs w:val="24"/>
          <w:lang w:val="en-GB" w:eastAsia="en-ZA"/>
        </w:rPr>
        <w:t xml:space="preserve">Centre for Public Service Innovation and </w:t>
      </w:r>
      <w:r>
        <w:rPr>
          <w:rFonts w:ascii="Arial" w:hAnsi="Arial" w:cs="Arial"/>
          <w:iCs/>
          <w:sz w:val="24"/>
          <w:szCs w:val="24"/>
          <w:lang w:val="en-GB" w:eastAsia="en-ZA"/>
        </w:rPr>
        <w:t xml:space="preserve">the </w:t>
      </w:r>
      <w:r w:rsidRPr="00D02C9D">
        <w:rPr>
          <w:rFonts w:ascii="Arial" w:hAnsi="Arial" w:cs="Arial"/>
          <w:iCs/>
          <w:sz w:val="24"/>
          <w:szCs w:val="24"/>
          <w:lang w:val="en-GB" w:eastAsia="en-ZA"/>
        </w:rPr>
        <w:t xml:space="preserve">Office </w:t>
      </w:r>
      <w:r>
        <w:rPr>
          <w:rFonts w:ascii="Arial" w:hAnsi="Arial" w:cs="Arial"/>
          <w:iCs/>
          <w:sz w:val="24"/>
          <w:szCs w:val="24"/>
          <w:lang w:val="en-GB" w:eastAsia="en-ZA"/>
        </w:rPr>
        <w:t xml:space="preserve">the </w:t>
      </w:r>
      <w:r w:rsidRPr="00D02C9D">
        <w:rPr>
          <w:rFonts w:ascii="Arial" w:hAnsi="Arial" w:cs="Arial"/>
          <w:iCs/>
          <w:sz w:val="24"/>
          <w:szCs w:val="24"/>
          <w:lang w:val="en-GB" w:eastAsia="en-ZA"/>
        </w:rPr>
        <w:t xml:space="preserve">Public Service Commission </w:t>
      </w:r>
      <w:r w:rsidRPr="00D02C9D">
        <w:rPr>
          <w:rFonts w:ascii="Arial" w:hAnsi="Arial" w:cs="Arial"/>
          <w:sz w:val="24"/>
          <w:szCs w:val="24"/>
        </w:rPr>
        <w:t xml:space="preserve">do not have any commercial contracts with the government of the Russian Federation or any other entities based in the Russian Federation since 1 April 2017. </w:t>
      </w:r>
    </w:p>
    <w:p w:rsidR="004D150A" w:rsidRDefault="004D150A" w:rsidP="004D150A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aa</w:t>
      </w:r>
      <w:proofErr w:type="gramEnd"/>
      <w:r w:rsidRPr="00514F0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N/A</w:t>
      </w:r>
    </w:p>
    <w:p w:rsidR="004D150A" w:rsidRDefault="004D150A" w:rsidP="004D150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14F08"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bb</w:t>
      </w:r>
      <w:proofErr w:type="gramEnd"/>
      <w:r w:rsidRPr="00514F0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N/A</w:t>
      </w:r>
    </w:p>
    <w:p w:rsidR="004D150A" w:rsidRPr="004D150A" w:rsidRDefault="004D150A" w:rsidP="004D150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D150A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4D150A">
        <w:rPr>
          <w:rFonts w:ascii="Arial" w:hAnsi="Arial" w:cs="Arial"/>
          <w:sz w:val="24"/>
          <w:szCs w:val="24"/>
        </w:rPr>
        <w:t>dd</w:t>
      </w:r>
      <w:proofErr w:type="spellEnd"/>
      <w:proofErr w:type="gramEnd"/>
      <w:r w:rsidRPr="004D150A">
        <w:rPr>
          <w:rFonts w:ascii="Arial" w:hAnsi="Arial" w:cs="Arial"/>
          <w:sz w:val="24"/>
          <w:szCs w:val="24"/>
        </w:rPr>
        <w:t>) N/A</w:t>
      </w:r>
      <w:bookmarkStart w:id="0" w:name="_GoBack"/>
      <w:bookmarkEnd w:id="0"/>
    </w:p>
    <w:p w:rsidR="004D150A" w:rsidRPr="004D150A" w:rsidRDefault="004D150A" w:rsidP="004D150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D150A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4D150A">
        <w:rPr>
          <w:rFonts w:ascii="Arial" w:hAnsi="Arial" w:cs="Arial"/>
          <w:sz w:val="24"/>
          <w:szCs w:val="24"/>
        </w:rPr>
        <w:t>ee</w:t>
      </w:r>
      <w:proofErr w:type="spellEnd"/>
      <w:proofErr w:type="gramEnd"/>
      <w:r w:rsidRPr="004D150A">
        <w:rPr>
          <w:rFonts w:ascii="Arial" w:hAnsi="Arial" w:cs="Arial"/>
          <w:sz w:val="24"/>
          <w:szCs w:val="24"/>
        </w:rPr>
        <w:t>) N/A</w:t>
      </w:r>
    </w:p>
    <w:p w:rsidR="00171970" w:rsidRPr="004D150A" w:rsidRDefault="004D150A">
      <w:pPr>
        <w:rPr>
          <w:rFonts w:ascii="Arial" w:hAnsi="Arial" w:cs="Arial"/>
          <w:sz w:val="24"/>
          <w:szCs w:val="24"/>
        </w:rPr>
      </w:pPr>
      <w:r w:rsidRPr="004D150A">
        <w:rPr>
          <w:rFonts w:ascii="Arial" w:hAnsi="Arial" w:cs="Arial"/>
          <w:sz w:val="24"/>
          <w:szCs w:val="24"/>
        </w:rPr>
        <w:t xml:space="preserve">End </w:t>
      </w:r>
    </w:p>
    <w:sectPr w:rsidR="00171970" w:rsidRPr="004D150A" w:rsidSect="00FB6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D150A"/>
    <w:rsid w:val="001D0BAA"/>
    <w:rsid w:val="004D150A"/>
    <w:rsid w:val="00E97831"/>
    <w:rsid w:val="00F7665B"/>
    <w:rsid w:val="00FB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Somlota</dc:creator>
  <cp:lastModifiedBy>USER</cp:lastModifiedBy>
  <cp:revision>2</cp:revision>
  <dcterms:created xsi:type="dcterms:W3CDTF">2022-12-08T06:19:00Z</dcterms:created>
  <dcterms:modified xsi:type="dcterms:W3CDTF">2022-12-08T06:19:00Z</dcterms:modified>
</cp:coreProperties>
</file>