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DBD" w:rsidRPr="001D19AB" w:rsidRDefault="00EA6DBD" w:rsidP="00EA6DBD">
      <w:pPr>
        <w:jc w:val="center"/>
        <w:rPr>
          <w:rFonts w:ascii="Arial" w:eastAsia="Calibri" w:hAnsi="Arial" w:cs="Arial"/>
          <w:b/>
        </w:rPr>
      </w:pPr>
      <w:r w:rsidRPr="001D19AB">
        <w:rPr>
          <w:rFonts w:ascii="Arial" w:eastAsia="Calibri" w:hAnsi="Arial" w:cs="Arial"/>
          <w:noProof/>
          <w:lang w:eastAsia="en-ZA"/>
        </w:rPr>
        <w:drawing>
          <wp:anchor distT="720090" distB="215900" distL="114300" distR="114300" simplePos="0" relativeHeight="251659264" behindDoc="0" locked="1" layoutInCell="1" allowOverlap="1" wp14:anchorId="158DAE5D" wp14:editId="7766F20F">
            <wp:simplePos x="0" y="0"/>
            <wp:positionH relativeFrom="margin">
              <wp:posOffset>1167130</wp:posOffset>
            </wp:positionH>
            <wp:positionV relativeFrom="margin">
              <wp:posOffset>-645795</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F unit_RGB_26mm height_satu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pic:spPr>
                </pic:pic>
              </a:graphicData>
            </a:graphic>
            <wp14:sizeRelH relativeFrom="page">
              <wp14:pctWidth>0</wp14:pctWidth>
            </wp14:sizeRelH>
            <wp14:sizeRelV relativeFrom="page">
              <wp14:pctHeight>0</wp14:pctHeight>
            </wp14:sizeRelV>
          </wp:anchor>
        </w:drawing>
      </w:r>
      <w:r w:rsidRPr="001D19AB">
        <w:rPr>
          <w:rFonts w:ascii="Arial" w:eastAsia="Calibri" w:hAnsi="Arial" w:cs="Arial"/>
          <w:b/>
        </w:rPr>
        <w:t xml:space="preserve">NATIONAL ASSEMBLY </w:t>
      </w:r>
    </w:p>
    <w:p w:rsidR="00EA6DBD" w:rsidRPr="001D19AB" w:rsidRDefault="00EA6DBD" w:rsidP="00EA6DBD">
      <w:pPr>
        <w:jc w:val="center"/>
        <w:rPr>
          <w:rFonts w:ascii="Arial" w:eastAsia="Calibri" w:hAnsi="Arial" w:cs="Arial"/>
          <w:b/>
        </w:rPr>
      </w:pPr>
    </w:p>
    <w:p w:rsidR="00EA6DBD" w:rsidRPr="001D19AB" w:rsidRDefault="00EA6DBD" w:rsidP="00EA6DBD">
      <w:pPr>
        <w:jc w:val="center"/>
        <w:rPr>
          <w:rFonts w:ascii="Arial" w:eastAsia="Calibri" w:hAnsi="Arial" w:cs="Arial"/>
          <w:b/>
        </w:rPr>
      </w:pPr>
      <w:r w:rsidRPr="001D19AB">
        <w:rPr>
          <w:rFonts w:ascii="Arial" w:eastAsia="Calibri" w:hAnsi="Arial" w:cs="Arial"/>
          <w:b/>
        </w:rPr>
        <w:t>WRITTEN REPLY</w:t>
      </w:r>
    </w:p>
    <w:p w:rsidR="00EA6DBD" w:rsidRPr="001D19AB" w:rsidRDefault="00EA6DBD" w:rsidP="00EA6DBD">
      <w:pPr>
        <w:jc w:val="center"/>
        <w:rPr>
          <w:rFonts w:ascii="Arial" w:eastAsia="Calibri" w:hAnsi="Arial" w:cs="Arial"/>
          <w:b/>
        </w:rPr>
      </w:pPr>
    </w:p>
    <w:p w:rsidR="00EA6DBD" w:rsidRPr="001D19AB" w:rsidRDefault="00EA6DBD" w:rsidP="00EA6DBD">
      <w:pPr>
        <w:spacing w:before="120" w:after="60" w:line="360" w:lineRule="auto"/>
        <w:ind w:left="2880"/>
        <w:outlineLvl w:val="0"/>
        <w:rPr>
          <w:rFonts w:ascii="Arial" w:eastAsia="Calibri" w:hAnsi="Arial" w:cs="Arial"/>
          <w:b/>
          <w:bCs/>
          <w:caps/>
          <w:u w:val="single"/>
        </w:rPr>
      </w:pPr>
      <w:r w:rsidRPr="001D19AB">
        <w:rPr>
          <w:rFonts w:ascii="Arial" w:eastAsia="Calibri" w:hAnsi="Arial" w:cs="Arial"/>
          <w:b/>
        </w:rPr>
        <w:t xml:space="preserve">QUESTION </w:t>
      </w:r>
      <w:r>
        <w:rPr>
          <w:rFonts w:ascii="Arial" w:eastAsia="Calibri" w:hAnsi="Arial" w:cs="Arial"/>
          <w:b/>
        </w:rPr>
        <w:t>15</w:t>
      </w:r>
      <w:r>
        <w:rPr>
          <w:rFonts w:ascii="Arial" w:eastAsia="Calibri" w:hAnsi="Arial" w:cs="Arial"/>
          <w:b/>
        </w:rPr>
        <w:t>8</w:t>
      </w:r>
      <w:r>
        <w:rPr>
          <w:rFonts w:ascii="Arial" w:eastAsia="Calibri" w:hAnsi="Arial" w:cs="Arial"/>
          <w:b/>
        </w:rPr>
        <w:t>6</w:t>
      </w:r>
      <w:r w:rsidRPr="001D19AB">
        <w:rPr>
          <w:rFonts w:ascii="Arial" w:eastAsia="Calibri" w:hAnsi="Arial" w:cs="Arial"/>
          <w:b/>
        </w:rPr>
        <w:t xml:space="preserve"> /</w:t>
      </w:r>
      <w:r w:rsidRPr="001D19AB">
        <w:rPr>
          <w:rFonts w:ascii="Arial" w:eastAsia="Calibri" w:hAnsi="Arial"/>
          <w:b/>
          <w:lang w:val="en-GB"/>
        </w:rPr>
        <w:t xml:space="preserve"> NW</w:t>
      </w:r>
      <w:r>
        <w:rPr>
          <w:rFonts w:ascii="Arial" w:eastAsia="Calibri" w:hAnsi="Arial"/>
          <w:b/>
          <w:lang w:val="en-GB"/>
        </w:rPr>
        <w:t>1</w:t>
      </w:r>
      <w:r>
        <w:rPr>
          <w:rFonts w:ascii="Arial" w:eastAsia="Calibri" w:hAnsi="Arial"/>
          <w:b/>
          <w:lang w:val="en-GB"/>
        </w:rPr>
        <w:t>736</w:t>
      </w:r>
      <w:r w:rsidRPr="001D19AB">
        <w:rPr>
          <w:rFonts w:ascii="Arial" w:eastAsia="Calibri" w:hAnsi="Arial"/>
          <w:b/>
          <w:lang w:val="en-GB"/>
        </w:rPr>
        <w:t>E</w:t>
      </w:r>
    </w:p>
    <w:p w:rsidR="00EA6DBD" w:rsidRPr="001D19AB" w:rsidRDefault="00EA6DBD" w:rsidP="00EA6DBD">
      <w:pPr>
        <w:rPr>
          <w:rFonts w:ascii="Arial" w:eastAsia="Calibri" w:hAnsi="Arial" w:cs="Arial"/>
          <w:b/>
        </w:rPr>
      </w:pPr>
    </w:p>
    <w:p w:rsidR="00EA6DBD" w:rsidRPr="001D19AB" w:rsidRDefault="00EA6DBD" w:rsidP="00EA6DBD">
      <w:pPr>
        <w:jc w:val="center"/>
        <w:rPr>
          <w:rFonts w:ascii="Arial" w:eastAsia="Calibri" w:hAnsi="Arial" w:cs="Arial"/>
          <w:b/>
          <w:color w:val="000000"/>
        </w:rPr>
      </w:pPr>
    </w:p>
    <w:p w:rsidR="00EA6DBD" w:rsidRPr="00D46024" w:rsidRDefault="00EA6DBD" w:rsidP="00EA6DBD">
      <w:pPr>
        <w:autoSpaceDE w:val="0"/>
        <w:autoSpaceDN w:val="0"/>
        <w:adjustRightInd w:val="0"/>
        <w:spacing w:after="120" w:line="360" w:lineRule="auto"/>
        <w:jc w:val="center"/>
        <w:rPr>
          <w:rFonts w:ascii="Arial" w:eastAsia="Calibri" w:hAnsi="Arial" w:cs="Arial"/>
          <w:b/>
          <w:color w:val="000000"/>
          <w:sz w:val="24"/>
          <w:szCs w:val="24"/>
        </w:rPr>
      </w:pPr>
      <w:r w:rsidRPr="00D46024">
        <w:rPr>
          <w:rFonts w:ascii="Arial" w:eastAsia="Calibri" w:hAnsi="Arial" w:cs="Arial"/>
          <w:b/>
          <w:color w:val="000000"/>
          <w:sz w:val="24"/>
          <w:szCs w:val="24"/>
        </w:rPr>
        <w:t>MINISTER OF AGRICULTURE, FORESTRY AND FISHERIES:</w:t>
      </w:r>
    </w:p>
    <w:p w:rsidR="00EA6DBD" w:rsidRPr="00A60E8B" w:rsidRDefault="00EA6DBD" w:rsidP="00EA6DBD">
      <w:pPr>
        <w:spacing w:before="100" w:beforeAutospacing="1" w:after="100" w:afterAutospacing="1" w:line="360" w:lineRule="auto"/>
        <w:ind w:left="720" w:hanging="720"/>
        <w:jc w:val="center"/>
        <w:rPr>
          <w:rFonts w:ascii="Arial" w:eastAsia="Calibri" w:hAnsi="Arial" w:cs="Arial"/>
          <w:b/>
          <w:bCs/>
          <w:lang w:val="en-GB"/>
        </w:rPr>
      </w:pPr>
      <w:r w:rsidRPr="00A60E8B">
        <w:rPr>
          <w:rFonts w:ascii="Arial" w:eastAsia="Calibri" w:hAnsi="Arial" w:cs="Arial"/>
          <w:b/>
          <w:bCs/>
          <w:lang w:val="af-ZA"/>
        </w:rPr>
        <w:t>Ms</w:t>
      </w:r>
      <w:r w:rsidRPr="00A60E8B">
        <w:rPr>
          <w:rFonts w:ascii="Arial" w:eastAsia="Calibri" w:hAnsi="Arial" w:cs="Arial"/>
          <w:b/>
          <w:bCs/>
          <w:lang w:val="en-GB"/>
        </w:rPr>
        <w:t xml:space="preserve"> A Steyn (DA) to ask the Minister of Agriculture, Forestry and Fisheries:</w:t>
      </w:r>
    </w:p>
    <w:p w:rsidR="00EA6DBD" w:rsidRDefault="00EA6DBD" w:rsidP="00EA6DBD">
      <w:pPr>
        <w:spacing w:before="120" w:after="60" w:line="360" w:lineRule="auto"/>
        <w:outlineLvl w:val="0"/>
        <w:rPr>
          <w:rFonts w:ascii="Arial" w:eastAsia="Calibri" w:hAnsi="Arial" w:cs="Arial"/>
          <w:b/>
          <w:bCs/>
          <w:caps/>
          <w:u w:val="single"/>
        </w:rPr>
      </w:pPr>
    </w:p>
    <w:p w:rsidR="00EA6DBD" w:rsidRPr="001D19AB" w:rsidRDefault="00EA6DBD" w:rsidP="00EA6DBD">
      <w:pPr>
        <w:spacing w:before="120" w:after="60" w:line="360" w:lineRule="auto"/>
        <w:outlineLvl w:val="0"/>
        <w:rPr>
          <w:rFonts w:ascii="Arial" w:eastAsia="Calibri" w:hAnsi="Arial" w:cs="Arial"/>
          <w:b/>
          <w:bCs/>
          <w:caps/>
          <w:u w:val="single"/>
        </w:rPr>
      </w:pPr>
      <w:r w:rsidRPr="001D19AB">
        <w:rPr>
          <w:rFonts w:ascii="Arial" w:eastAsia="Calibri" w:hAnsi="Arial" w:cs="Arial"/>
          <w:b/>
          <w:bCs/>
          <w:caps/>
          <w:u w:val="single"/>
        </w:rPr>
        <w:t>QUESTION:</w:t>
      </w:r>
    </w:p>
    <w:p w:rsidR="00C853DB" w:rsidRDefault="00C853DB" w:rsidP="00C853DB">
      <w:pPr>
        <w:spacing w:before="100" w:beforeAutospacing="1" w:after="100" w:afterAutospacing="1"/>
        <w:ind w:left="720" w:hanging="720"/>
        <w:jc w:val="both"/>
        <w:rPr>
          <w:rFonts w:ascii="Arial" w:hAnsi="Arial" w:cs="Arial"/>
          <w:b/>
          <w:bCs/>
          <w:lang w:val="af-ZA"/>
        </w:rPr>
      </w:pPr>
      <w:r>
        <w:rPr>
          <w:rFonts w:ascii="Arial" w:hAnsi="Arial" w:cs="Arial"/>
          <w:b/>
          <w:bCs/>
          <w:lang w:val="af-ZA"/>
        </w:rPr>
        <w:t>1586.   Ms A Steyn (DA) to ask the Minister of Agriculture, Forestry and Fisheries:</w:t>
      </w:r>
    </w:p>
    <w:p w:rsidR="00C853DB" w:rsidRDefault="00C853DB" w:rsidP="00C853DB">
      <w:pPr>
        <w:spacing w:before="100" w:beforeAutospacing="1" w:after="100" w:afterAutospacing="1"/>
        <w:ind w:left="1440" w:hanging="720"/>
        <w:jc w:val="both"/>
        <w:rPr>
          <w:rFonts w:ascii="Arial" w:hAnsi="Arial" w:cs="Arial"/>
        </w:rPr>
      </w:pPr>
      <w:r>
        <w:rPr>
          <w:rFonts w:ascii="Arial" w:hAnsi="Arial" w:cs="Arial"/>
        </w:rPr>
        <w:t>(1)        With reference to his reply to question 971 on 9 May 2018, (a) what are the details of the (</w:t>
      </w:r>
      <w:proofErr w:type="spellStart"/>
      <w:r>
        <w:rPr>
          <w:rFonts w:ascii="Arial" w:hAnsi="Arial" w:cs="Arial"/>
        </w:rPr>
        <w:t>i</w:t>
      </w:r>
      <w:proofErr w:type="spellEnd"/>
      <w:r>
        <w:rPr>
          <w:rFonts w:ascii="Arial" w:hAnsi="Arial" w:cs="Arial"/>
        </w:rPr>
        <w:t>) exact location, (ii) size and (iii) current use of each piece of land and (b) who currently occupies the land;</w:t>
      </w:r>
    </w:p>
    <w:p w:rsidR="00C853DB" w:rsidRDefault="00C853DB" w:rsidP="00C853DB">
      <w:pPr>
        <w:spacing w:before="100" w:beforeAutospacing="1" w:after="100" w:afterAutospacing="1"/>
        <w:ind w:left="1440" w:hanging="720"/>
        <w:jc w:val="both"/>
        <w:rPr>
          <w:rFonts w:ascii="Arial" w:hAnsi="Arial" w:cs="Arial"/>
        </w:rPr>
      </w:pPr>
      <w:r>
        <w:rPr>
          <w:rFonts w:ascii="Arial" w:hAnsi="Arial" w:cs="Arial"/>
        </w:rPr>
        <w:t>(2)        whether his department derives any income from any of the pieces of land; if so, (a) from which pieces of land and (b) what amount of income did his department derive in each case (</w:t>
      </w:r>
      <w:proofErr w:type="spellStart"/>
      <w:r>
        <w:rPr>
          <w:rFonts w:ascii="Arial" w:hAnsi="Arial" w:cs="Arial"/>
        </w:rPr>
        <w:t>i</w:t>
      </w:r>
      <w:proofErr w:type="spellEnd"/>
      <w:r>
        <w:rPr>
          <w:rFonts w:ascii="Arial" w:hAnsi="Arial" w:cs="Arial"/>
        </w:rPr>
        <w:t xml:space="preserve">) in the past three financial years and (ii) since 1 April 2018? </w:t>
      </w:r>
      <w:r>
        <w:rPr>
          <w:rFonts w:ascii="Arial" w:hAnsi="Arial" w:cs="Arial"/>
          <w:b/>
          <w:bCs/>
        </w:rPr>
        <w:t>NW1736E</w:t>
      </w:r>
    </w:p>
    <w:p w:rsidR="00EA6DBD" w:rsidRPr="0063766F" w:rsidRDefault="00EA6DBD" w:rsidP="00EA6DBD">
      <w:pPr>
        <w:spacing w:before="100" w:beforeAutospacing="1" w:after="100" w:afterAutospacing="1"/>
        <w:jc w:val="both"/>
        <w:rPr>
          <w:rFonts w:ascii="Arial" w:eastAsia="Times New Roman" w:hAnsi="Arial" w:cs="Arial"/>
          <w:b/>
          <w:u w:val="single"/>
        </w:rPr>
      </w:pPr>
      <w:r w:rsidRPr="0063766F">
        <w:rPr>
          <w:rFonts w:ascii="Arial" w:eastAsia="Times New Roman" w:hAnsi="Arial" w:cs="Arial"/>
          <w:b/>
          <w:u w:val="single"/>
        </w:rPr>
        <w:t>REPLY:</w:t>
      </w:r>
    </w:p>
    <w:p w:rsidR="00F07B2F" w:rsidRPr="00F07B2F" w:rsidRDefault="00F07B2F" w:rsidP="00F07B2F">
      <w:pPr>
        <w:numPr>
          <w:ilvl w:val="0"/>
          <w:numId w:val="1"/>
        </w:numPr>
        <w:spacing w:after="120" w:line="360" w:lineRule="auto"/>
        <w:contextualSpacing/>
        <w:jc w:val="both"/>
        <w:rPr>
          <w:rFonts w:ascii="Arial" w:eastAsia="Calibri" w:hAnsi="Arial" w:cs="Arial"/>
          <w:lang w:val="af-ZA"/>
        </w:rPr>
      </w:pPr>
      <w:r w:rsidRPr="00F07B2F">
        <w:rPr>
          <w:rFonts w:ascii="Arial" w:eastAsia="Calibri" w:hAnsi="Arial" w:cs="Arial"/>
          <w:color w:val="212121"/>
          <w:lang w:val="af-ZA"/>
        </w:rPr>
        <w:t xml:space="preserve">The farms are situated in different districts in all the nine province with the total </w:t>
      </w:r>
      <w:r w:rsidRPr="00F07B2F">
        <w:rPr>
          <w:rFonts w:ascii="Arial" w:eastAsia="Calibri" w:hAnsi="Arial" w:cs="Arial"/>
        </w:rPr>
        <w:t xml:space="preserve">73232.1959ha. The properties are leased to Land Reform Beneficiaries for mainly agricultural activities such as livestock grazing and some for planting of crops. </w:t>
      </w:r>
      <w:r w:rsidRPr="00F07B2F">
        <w:rPr>
          <w:rFonts w:ascii="Arial" w:eastAsia="Calibri" w:hAnsi="Arial" w:cs="Arial"/>
          <w:b/>
        </w:rPr>
        <w:t>(Attached is a table with detailed information – Annexure 2 )</w:t>
      </w:r>
    </w:p>
    <w:p w:rsidR="00F07B2F" w:rsidRPr="00F07B2F" w:rsidRDefault="00F07B2F" w:rsidP="00F07B2F">
      <w:pPr>
        <w:spacing w:line="360" w:lineRule="auto"/>
        <w:jc w:val="both"/>
        <w:rPr>
          <w:rFonts w:ascii="Arial" w:eastAsia="Calibri" w:hAnsi="Arial" w:cs="Arial"/>
          <w:b/>
          <w:color w:val="FF0000"/>
          <w:u w:val="single"/>
        </w:rPr>
      </w:pPr>
    </w:p>
    <w:p w:rsidR="00F07B2F" w:rsidRPr="00F07B2F" w:rsidRDefault="00F07B2F" w:rsidP="00F07B2F">
      <w:pPr>
        <w:spacing w:line="360" w:lineRule="auto"/>
        <w:jc w:val="both"/>
        <w:rPr>
          <w:rFonts w:ascii="Arial" w:eastAsia="Calibri" w:hAnsi="Arial" w:cs="Arial"/>
          <w:b/>
        </w:rPr>
      </w:pPr>
      <w:r w:rsidRPr="00F07B2F">
        <w:rPr>
          <w:rFonts w:ascii="Arial" w:eastAsia="Calibri" w:hAnsi="Arial" w:cs="Arial"/>
          <w:b/>
        </w:rPr>
        <w:t>Question:</w:t>
      </w:r>
    </w:p>
    <w:p w:rsidR="00F07B2F" w:rsidRDefault="00F07B2F" w:rsidP="00F07B2F">
      <w:pPr>
        <w:spacing w:before="100" w:beforeAutospacing="1" w:after="100" w:afterAutospacing="1" w:line="360" w:lineRule="auto"/>
        <w:jc w:val="both"/>
        <w:rPr>
          <w:rFonts w:ascii="Arial" w:eastAsia="Calibri" w:hAnsi="Arial" w:cs="Arial"/>
        </w:rPr>
      </w:pPr>
      <w:r w:rsidRPr="00F07B2F">
        <w:rPr>
          <w:rFonts w:ascii="Arial" w:eastAsia="Calibri" w:hAnsi="Arial" w:cs="Arial"/>
        </w:rPr>
        <w:t>Whether his department derives any income from any of the pieces of land, if so (a) from which pieces of land and (b) what amount of income did his department derive in each case (</w:t>
      </w:r>
      <w:proofErr w:type="spellStart"/>
      <w:r w:rsidRPr="00F07B2F">
        <w:rPr>
          <w:rFonts w:ascii="Arial" w:eastAsia="Calibri" w:hAnsi="Arial" w:cs="Arial"/>
        </w:rPr>
        <w:t>i</w:t>
      </w:r>
      <w:proofErr w:type="spellEnd"/>
      <w:r w:rsidRPr="00F07B2F">
        <w:rPr>
          <w:rFonts w:ascii="Arial" w:eastAsia="Calibri" w:hAnsi="Arial" w:cs="Arial"/>
        </w:rPr>
        <w:t>) in the past three financial years and (ii) since 1</w:t>
      </w:r>
      <w:r w:rsidRPr="00F07B2F">
        <w:rPr>
          <w:rFonts w:ascii="Arial" w:eastAsia="Calibri" w:hAnsi="Arial" w:cs="Arial"/>
          <w:vertAlign w:val="superscript"/>
        </w:rPr>
        <w:t>st</w:t>
      </w:r>
      <w:r w:rsidRPr="00F07B2F">
        <w:rPr>
          <w:rFonts w:ascii="Arial" w:eastAsia="Calibri" w:hAnsi="Arial" w:cs="Arial"/>
        </w:rPr>
        <w:t xml:space="preserve"> April 2018?</w:t>
      </w:r>
    </w:p>
    <w:p w:rsidR="00F07B2F" w:rsidRDefault="00F07B2F" w:rsidP="00F07B2F">
      <w:pPr>
        <w:spacing w:before="100" w:beforeAutospacing="1" w:after="100" w:afterAutospacing="1" w:line="360" w:lineRule="auto"/>
        <w:jc w:val="both"/>
        <w:rPr>
          <w:rFonts w:ascii="Arial" w:eastAsia="Calibri" w:hAnsi="Arial" w:cs="Arial"/>
        </w:rPr>
      </w:pPr>
    </w:p>
    <w:p w:rsidR="00F07B2F" w:rsidRPr="00F07B2F" w:rsidRDefault="00F07B2F" w:rsidP="00F07B2F">
      <w:pPr>
        <w:spacing w:before="100" w:beforeAutospacing="1" w:after="100" w:afterAutospacing="1" w:line="360" w:lineRule="auto"/>
        <w:jc w:val="both"/>
        <w:rPr>
          <w:rFonts w:ascii="Arial" w:eastAsia="Calibri" w:hAnsi="Arial" w:cs="Arial"/>
        </w:rPr>
      </w:pPr>
      <w:bookmarkStart w:id="0" w:name="_GoBack"/>
      <w:bookmarkEnd w:id="0"/>
    </w:p>
    <w:p w:rsidR="00F07B2F" w:rsidRPr="00F07B2F" w:rsidRDefault="00F07B2F" w:rsidP="00F07B2F">
      <w:pPr>
        <w:spacing w:after="120" w:line="360" w:lineRule="auto"/>
        <w:jc w:val="both"/>
        <w:rPr>
          <w:rFonts w:ascii="Arial" w:eastAsia="Calibri" w:hAnsi="Arial" w:cs="Arial"/>
          <w:b/>
          <w:lang w:val="af-ZA"/>
        </w:rPr>
      </w:pPr>
      <w:r w:rsidRPr="00F07B2F">
        <w:rPr>
          <w:rFonts w:ascii="Arial" w:eastAsia="Calibri" w:hAnsi="Arial" w:cs="Arial"/>
          <w:b/>
          <w:lang w:val="af-ZA"/>
        </w:rPr>
        <w:lastRenderedPageBreak/>
        <w:t xml:space="preserve">Reply: </w:t>
      </w:r>
    </w:p>
    <w:p w:rsidR="00F07B2F" w:rsidRPr="00F07B2F" w:rsidRDefault="00F07B2F" w:rsidP="00F07B2F">
      <w:pPr>
        <w:numPr>
          <w:ilvl w:val="0"/>
          <w:numId w:val="1"/>
        </w:numPr>
        <w:spacing w:after="120" w:line="360" w:lineRule="auto"/>
        <w:jc w:val="both"/>
        <w:rPr>
          <w:rFonts w:ascii="Arial" w:eastAsia="Calibri" w:hAnsi="Arial" w:cs="Arial"/>
          <w:b/>
          <w:u w:val="single"/>
          <w:lang w:val="af-ZA"/>
        </w:rPr>
      </w:pPr>
      <w:r w:rsidRPr="00F07B2F">
        <w:rPr>
          <w:rFonts w:ascii="Arial" w:eastAsia="Calibri" w:hAnsi="Arial" w:cs="Arial"/>
          <w:lang w:val="af-ZA"/>
        </w:rPr>
        <w:t xml:space="preserve">The Department of Agriculture, Forestry &amp; Fisheries is collecting rentals from the leased farms which are paid through the departmental Standard Bank. </w:t>
      </w:r>
      <w:r w:rsidRPr="00F07B2F">
        <w:rPr>
          <w:rFonts w:ascii="Arial" w:eastAsia="Calibri" w:hAnsi="Arial" w:cs="Arial"/>
          <w:b/>
          <w:lang w:val="af-ZA"/>
        </w:rPr>
        <w:t>(Attached is a spread sheet from Finance regarding the rental collected for the past three financial years and since 1st April 2018 – Annexure 3).</w:t>
      </w:r>
    </w:p>
    <w:p w:rsidR="00F07B2F" w:rsidRPr="00F07B2F" w:rsidRDefault="00F07B2F" w:rsidP="00F07B2F">
      <w:pPr>
        <w:spacing w:line="360" w:lineRule="auto"/>
        <w:jc w:val="both"/>
        <w:rPr>
          <w:rFonts w:ascii="Arial" w:eastAsia="Calibri" w:hAnsi="Arial" w:cs="Arial"/>
          <w:b/>
        </w:rPr>
      </w:pPr>
    </w:p>
    <w:p w:rsidR="00F07B2F" w:rsidRPr="00F07B2F" w:rsidRDefault="00F07B2F" w:rsidP="00F07B2F">
      <w:pPr>
        <w:spacing w:line="360" w:lineRule="auto"/>
        <w:jc w:val="both"/>
        <w:rPr>
          <w:rFonts w:ascii="Arial" w:eastAsia="Calibri" w:hAnsi="Arial" w:cs="Arial"/>
          <w:b/>
          <w:color w:val="FF0000"/>
        </w:rPr>
      </w:pPr>
    </w:p>
    <w:p w:rsidR="005F561C" w:rsidRDefault="00F07B2F"/>
    <w:sectPr w:rsidR="005F56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6A63"/>
    <w:multiLevelType w:val="hybridMultilevel"/>
    <w:tmpl w:val="33140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D0E47"/>
    <w:multiLevelType w:val="hybridMultilevel"/>
    <w:tmpl w:val="C22EFDB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56408B"/>
    <w:multiLevelType w:val="hybridMultilevel"/>
    <w:tmpl w:val="555E8810"/>
    <w:lvl w:ilvl="0" w:tplc="2DD229F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20C18C0"/>
    <w:multiLevelType w:val="hybridMultilevel"/>
    <w:tmpl w:val="124C5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DBD"/>
    <w:rsid w:val="00186AC3"/>
    <w:rsid w:val="00405B27"/>
    <w:rsid w:val="00C853DB"/>
    <w:rsid w:val="00D96FB6"/>
    <w:rsid w:val="00DD6449"/>
    <w:rsid w:val="00EA6DBD"/>
    <w:rsid w:val="00F07B2F"/>
    <w:rsid w:val="00F670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DB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DB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TheresaB</cp:lastModifiedBy>
  <cp:revision>1</cp:revision>
  <dcterms:created xsi:type="dcterms:W3CDTF">2018-06-11T10:31:00Z</dcterms:created>
  <dcterms:modified xsi:type="dcterms:W3CDTF">2018-06-11T11:22:00Z</dcterms:modified>
</cp:coreProperties>
</file>