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0" w:rsidRDefault="00F41F10" w:rsidP="001B0917">
      <w:pPr>
        <w:tabs>
          <w:tab w:val="left" w:pos="432"/>
          <w:tab w:val="left" w:pos="864"/>
        </w:tabs>
        <w:spacing w:line="276" w:lineRule="auto"/>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23389CD2" wp14:editId="4DE4F669">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C312EA" w:rsidRPr="00415617" w:rsidRDefault="00C312EA" w:rsidP="008D1865">
      <w:pPr>
        <w:tabs>
          <w:tab w:val="left" w:pos="432"/>
          <w:tab w:val="left" w:pos="864"/>
        </w:tabs>
        <w:jc w:val="center"/>
        <w:rPr>
          <w:rFonts w:ascii="Arial" w:hAnsi="Arial" w:cs="Arial"/>
          <w:b/>
          <w:sz w:val="22"/>
          <w:szCs w:val="22"/>
        </w:rPr>
      </w:pPr>
      <w:r w:rsidRPr="00415617">
        <w:rPr>
          <w:rFonts w:ascii="Arial" w:hAnsi="Arial" w:cs="Arial"/>
          <w:b/>
          <w:sz w:val="22"/>
          <w:szCs w:val="22"/>
        </w:rPr>
        <w:t>NATIONAL ASSEMBLY</w:t>
      </w:r>
    </w:p>
    <w:p w:rsidR="009218ED" w:rsidRPr="00415617" w:rsidRDefault="009218ED" w:rsidP="008D1865">
      <w:pPr>
        <w:tabs>
          <w:tab w:val="left" w:pos="432"/>
          <w:tab w:val="left" w:pos="864"/>
        </w:tabs>
        <w:jc w:val="center"/>
        <w:rPr>
          <w:rFonts w:ascii="Arial" w:hAnsi="Arial" w:cs="Arial"/>
          <w:b/>
          <w:sz w:val="22"/>
          <w:szCs w:val="22"/>
        </w:rPr>
      </w:pPr>
    </w:p>
    <w:p w:rsidR="00C312EA" w:rsidRPr="00415617" w:rsidRDefault="00C312EA" w:rsidP="009218ED">
      <w:pPr>
        <w:tabs>
          <w:tab w:val="left" w:pos="432"/>
          <w:tab w:val="left" w:pos="864"/>
        </w:tabs>
        <w:rPr>
          <w:rFonts w:ascii="Arial" w:hAnsi="Arial" w:cs="Arial"/>
          <w:b/>
          <w:sz w:val="22"/>
          <w:szCs w:val="22"/>
        </w:rPr>
      </w:pPr>
      <w:r w:rsidRPr="00415617">
        <w:rPr>
          <w:rFonts w:ascii="Arial" w:hAnsi="Arial" w:cs="Arial"/>
          <w:b/>
          <w:sz w:val="22"/>
          <w:szCs w:val="22"/>
        </w:rPr>
        <w:t>QUESTION FOR WRITTEN REPLY</w:t>
      </w:r>
    </w:p>
    <w:p w:rsidR="00AD00CE" w:rsidRPr="00415617" w:rsidRDefault="00647EF2" w:rsidP="009218ED">
      <w:pPr>
        <w:tabs>
          <w:tab w:val="left" w:pos="432"/>
          <w:tab w:val="left" w:pos="864"/>
        </w:tabs>
        <w:rPr>
          <w:rFonts w:ascii="Arial" w:hAnsi="Arial" w:cs="Arial"/>
          <w:b/>
          <w:sz w:val="22"/>
          <w:szCs w:val="22"/>
        </w:rPr>
      </w:pPr>
      <w:r w:rsidRPr="00415617">
        <w:rPr>
          <w:rFonts w:ascii="Arial" w:hAnsi="Arial" w:cs="Arial"/>
          <w:b/>
          <w:sz w:val="22"/>
          <w:szCs w:val="22"/>
        </w:rPr>
        <w:t>QUESTION NUMBER</w:t>
      </w:r>
      <w:r w:rsidR="001B0917" w:rsidRPr="00415617">
        <w:rPr>
          <w:rFonts w:ascii="Arial" w:hAnsi="Arial" w:cs="Arial"/>
          <w:b/>
          <w:sz w:val="22"/>
          <w:szCs w:val="22"/>
        </w:rPr>
        <w:t>:</w:t>
      </w:r>
      <w:r w:rsidRPr="00415617">
        <w:rPr>
          <w:rFonts w:ascii="Arial" w:hAnsi="Arial" w:cs="Arial"/>
          <w:b/>
          <w:sz w:val="22"/>
          <w:szCs w:val="22"/>
        </w:rPr>
        <w:t xml:space="preserve"> </w:t>
      </w:r>
      <w:r w:rsidR="004900D0" w:rsidRPr="00415617">
        <w:rPr>
          <w:rFonts w:ascii="Arial" w:hAnsi="Arial" w:cs="Arial"/>
          <w:b/>
          <w:sz w:val="22"/>
          <w:szCs w:val="22"/>
        </w:rPr>
        <w:t>1</w:t>
      </w:r>
      <w:r w:rsidR="007C551C">
        <w:rPr>
          <w:rFonts w:ascii="Arial" w:hAnsi="Arial" w:cs="Arial"/>
          <w:b/>
          <w:sz w:val="22"/>
          <w:szCs w:val="22"/>
        </w:rPr>
        <w:t>586</w:t>
      </w:r>
      <w:r w:rsidR="00AD00CE" w:rsidRPr="00415617">
        <w:rPr>
          <w:rFonts w:ascii="Arial" w:hAnsi="Arial" w:cs="Arial"/>
          <w:b/>
          <w:sz w:val="22"/>
          <w:szCs w:val="22"/>
        </w:rPr>
        <w:t xml:space="preserve"> [NW</w:t>
      </w:r>
      <w:r w:rsidR="007C551C">
        <w:rPr>
          <w:rFonts w:ascii="Arial" w:hAnsi="Arial" w:cs="Arial"/>
          <w:b/>
          <w:sz w:val="22"/>
          <w:szCs w:val="22"/>
        </w:rPr>
        <w:t>1791</w:t>
      </w:r>
      <w:r w:rsidR="00AD00CE" w:rsidRPr="00415617">
        <w:rPr>
          <w:rFonts w:ascii="Arial" w:hAnsi="Arial" w:cs="Arial"/>
          <w:b/>
          <w:sz w:val="22"/>
          <w:szCs w:val="22"/>
        </w:rPr>
        <w:t>E]</w:t>
      </w:r>
    </w:p>
    <w:p w:rsidR="00C312EA" w:rsidRPr="00415617" w:rsidRDefault="00BD31C6" w:rsidP="009218ED">
      <w:pPr>
        <w:tabs>
          <w:tab w:val="left" w:pos="432"/>
          <w:tab w:val="left" w:pos="864"/>
        </w:tabs>
        <w:rPr>
          <w:rFonts w:ascii="Arial" w:hAnsi="Arial" w:cs="Arial"/>
          <w:b/>
          <w:sz w:val="22"/>
          <w:szCs w:val="22"/>
        </w:rPr>
      </w:pPr>
      <w:r w:rsidRPr="00415617">
        <w:rPr>
          <w:rFonts w:ascii="Arial" w:hAnsi="Arial" w:cs="Arial"/>
          <w:b/>
          <w:sz w:val="22"/>
          <w:szCs w:val="22"/>
        </w:rPr>
        <w:t xml:space="preserve">DATE OF PUBLICATION: </w:t>
      </w:r>
      <w:r w:rsidR="007C551C">
        <w:rPr>
          <w:rFonts w:ascii="Arial" w:hAnsi="Arial" w:cs="Arial"/>
          <w:b/>
          <w:sz w:val="22"/>
          <w:szCs w:val="22"/>
        </w:rPr>
        <w:t>9</w:t>
      </w:r>
      <w:r w:rsidR="0035646A" w:rsidRPr="00415617">
        <w:rPr>
          <w:rFonts w:ascii="Arial" w:hAnsi="Arial" w:cs="Arial"/>
          <w:b/>
          <w:sz w:val="22"/>
          <w:szCs w:val="22"/>
        </w:rPr>
        <w:t xml:space="preserve"> </w:t>
      </w:r>
      <w:r w:rsidR="009218ED" w:rsidRPr="00415617">
        <w:rPr>
          <w:rFonts w:ascii="Arial" w:hAnsi="Arial" w:cs="Arial"/>
          <w:b/>
          <w:sz w:val="22"/>
          <w:szCs w:val="22"/>
        </w:rPr>
        <w:t>JUNE</w:t>
      </w:r>
      <w:r w:rsidR="0035646A" w:rsidRPr="00415617">
        <w:rPr>
          <w:rFonts w:ascii="Arial" w:hAnsi="Arial" w:cs="Arial"/>
          <w:b/>
          <w:sz w:val="22"/>
          <w:szCs w:val="22"/>
        </w:rPr>
        <w:t xml:space="preserve"> 2017</w:t>
      </w:r>
    </w:p>
    <w:p w:rsidR="0035646A" w:rsidRPr="00831241" w:rsidRDefault="0035646A" w:rsidP="0050424B">
      <w:pPr>
        <w:spacing w:after="267" w:line="360" w:lineRule="auto"/>
        <w:ind w:left="818" w:hanging="818"/>
        <w:rPr>
          <w:rFonts w:ascii="Arial" w:eastAsia="Calibri" w:hAnsi="Arial" w:cs="Arial"/>
          <w:b/>
          <w:sz w:val="22"/>
          <w:szCs w:val="22"/>
          <w:lang w:val="en-ZA"/>
        </w:rPr>
      </w:pPr>
    </w:p>
    <w:p w:rsidR="009218ED" w:rsidRPr="00415617" w:rsidRDefault="009218ED" w:rsidP="009218ED">
      <w:pPr>
        <w:spacing w:before="100" w:beforeAutospacing="1" w:after="100" w:afterAutospacing="1" w:line="276" w:lineRule="auto"/>
        <w:ind w:left="816" w:hanging="816"/>
        <w:rPr>
          <w:rFonts w:ascii="Arial" w:eastAsia="Calibri" w:hAnsi="Arial" w:cs="Arial"/>
          <w:b/>
          <w:sz w:val="22"/>
          <w:szCs w:val="22"/>
          <w:lang w:val="en-ZA"/>
        </w:rPr>
      </w:pPr>
      <w:r w:rsidRPr="00415617">
        <w:rPr>
          <w:rFonts w:ascii="Arial" w:eastAsia="Calibri" w:hAnsi="Arial" w:cs="Arial"/>
          <w:b/>
          <w:sz w:val="22"/>
          <w:szCs w:val="22"/>
          <w:lang w:val="en-ZA"/>
        </w:rPr>
        <w:t>1</w:t>
      </w:r>
      <w:r w:rsidR="007C551C">
        <w:rPr>
          <w:rFonts w:ascii="Arial" w:eastAsia="Calibri" w:hAnsi="Arial" w:cs="Arial"/>
          <w:b/>
          <w:sz w:val="22"/>
          <w:szCs w:val="22"/>
          <w:lang w:val="en-ZA"/>
        </w:rPr>
        <w:t>586</w:t>
      </w:r>
      <w:r w:rsidRPr="00415617">
        <w:rPr>
          <w:rFonts w:ascii="Arial" w:eastAsia="Calibri" w:hAnsi="Arial" w:cs="Arial"/>
          <w:b/>
          <w:sz w:val="22"/>
          <w:szCs w:val="22"/>
          <w:lang w:val="en-ZA"/>
        </w:rPr>
        <w:t>.</w:t>
      </w:r>
      <w:r w:rsidRPr="00415617">
        <w:rPr>
          <w:rFonts w:ascii="Arial" w:eastAsia="Calibri" w:hAnsi="Arial" w:cs="Arial"/>
          <w:b/>
          <w:sz w:val="22"/>
          <w:szCs w:val="22"/>
          <w:lang w:val="en-ZA"/>
        </w:rPr>
        <w:tab/>
      </w:r>
      <w:r w:rsidR="007C551C">
        <w:rPr>
          <w:rFonts w:ascii="Arial" w:eastAsia="Calibri" w:hAnsi="Arial" w:cs="Arial"/>
          <w:b/>
          <w:sz w:val="22"/>
          <w:szCs w:val="22"/>
          <w:lang w:val="en-ZA"/>
        </w:rPr>
        <w:t>Ms D Carter (Cope) to ask the Minister of Finance:</w:t>
      </w:r>
    </w:p>
    <w:p w:rsidR="007C551C" w:rsidRDefault="009218ED" w:rsidP="007C551C">
      <w:pPr>
        <w:spacing w:before="100" w:beforeAutospacing="1" w:after="100" w:afterAutospacing="1" w:line="276" w:lineRule="auto"/>
        <w:ind w:left="851"/>
        <w:jc w:val="both"/>
        <w:rPr>
          <w:rFonts w:ascii="Arial" w:eastAsia="Calibri" w:hAnsi="Arial" w:cs="Arial"/>
          <w:sz w:val="22"/>
          <w:szCs w:val="22"/>
          <w:lang w:val="en-ZA"/>
        </w:rPr>
      </w:pPr>
      <w:r w:rsidRPr="00415617">
        <w:rPr>
          <w:rFonts w:ascii="Arial" w:eastAsia="Calibri" w:hAnsi="Arial" w:cs="Arial"/>
          <w:sz w:val="22"/>
          <w:szCs w:val="22"/>
          <w:lang w:val="en-ZA"/>
        </w:rPr>
        <w:t xml:space="preserve">With reference to </w:t>
      </w:r>
      <w:r w:rsidR="007C551C">
        <w:rPr>
          <w:rFonts w:ascii="Arial" w:eastAsia="Calibri" w:hAnsi="Arial" w:cs="Arial"/>
          <w:sz w:val="22"/>
          <w:szCs w:val="22"/>
          <w:lang w:val="en-ZA"/>
        </w:rPr>
        <w:t>the appointment of a certain person to the boards of (a) South African Airways and (b) South African Express, (i) how did he meet the specified person, (ii) who introduced him to the person, (iii) who recommended the person’s appointment to the boards and (iv) what was his rationale for appointing the person to the said boards?</w:t>
      </w:r>
      <w:r w:rsidRPr="00415617">
        <w:rPr>
          <w:rFonts w:ascii="Arial" w:eastAsia="Calibri" w:hAnsi="Arial" w:cs="Arial"/>
          <w:sz w:val="22"/>
          <w:szCs w:val="22"/>
          <w:lang w:val="en-ZA"/>
        </w:rPr>
        <w:tab/>
      </w:r>
      <w:r w:rsidRPr="00415617">
        <w:rPr>
          <w:rFonts w:ascii="Arial" w:eastAsia="Calibri" w:hAnsi="Arial" w:cs="Arial"/>
          <w:sz w:val="22"/>
          <w:szCs w:val="22"/>
          <w:lang w:val="en-ZA"/>
        </w:rPr>
        <w:tab/>
      </w:r>
      <w:r w:rsidRPr="00415617">
        <w:rPr>
          <w:rFonts w:ascii="Arial" w:eastAsia="Calibri" w:hAnsi="Arial" w:cs="Arial"/>
          <w:sz w:val="22"/>
          <w:szCs w:val="22"/>
          <w:lang w:val="en-ZA"/>
        </w:rPr>
        <w:tab/>
      </w:r>
    </w:p>
    <w:p w:rsidR="009218ED" w:rsidRPr="00415617" w:rsidRDefault="009218ED" w:rsidP="007C551C">
      <w:pPr>
        <w:spacing w:before="100" w:beforeAutospacing="1" w:after="100" w:afterAutospacing="1" w:line="276" w:lineRule="auto"/>
        <w:ind w:left="851"/>
        <w:jc w:val="right"/>
        <w:rPr>
          <w:rFonts w:ascii="Arial" w:eastAsia="Calibri" w:hAnsi="Arial" w:cs="Arial"/>
          <w:sz w:val="22"/>
          <w:szCs w:val="22"/>
          <w:lang w:val="en-ZA"/>
        </w:rPr>
      </w:pPr>
      <w:r w:rsidRPr="00415617">
        <w:rPr>
          <w:rFonts w:ascii="Arial" w:eastAsia="Calibri" w:hAnsi="Arial" w:cs="Arial"/>
          <w:sz w:val="22"/>
          <w:szCs w:val="22"/>
          <w:lang w:val="en-ZA"/>
        </w:rPr>
        <w:tab/>
      </w:r>
      <w:r w:rsidRPr="00415617">
        <w:rPr>
          <w:rFonts w:ascii="Arial" w:eastAsia="Calibri" w:hAnsi="Arial" w:cs="Arial"/>
          <w:sz w:val="22"/>
          <w:szCs w:val="22"/>
          <w:lang w:val="en-ZA"/>
        </w:rPr>
        <w:tab/>
      </w:r>
      <w:r w:rsidRPr="00415617">
        <w:rPr>
          <w:rFonts w:ascii="Arial" w:eastAsia="Calibri" w:hAnsi="Arial" w:cs="Arial"/>
          <w:sz w:val="22"/>
          <w:szCs w:val="22"/>
          <w:lang w:val="en-ZA"/>
        </w:rPr>
        <w:tab/>
      </w:r>
      <w:r w:rsidRPr="00415617">
        <w:rPr>
          <w:rFonts w:ascii="Arial" w:eastAsia="Calibri" w:hAnsi="Arial" w:cs="Arial"/>
          <w:sz w:val="22"/>
          <w:szCs w:val="22"/>
          <w:lang w:val="en-ZA"/>
        </w:rPr>
        <w:tab/>
      </w:r>
      <w:r w:rsidRPr="00415617">
        <w:rPr>
          <w:rFonts w:ascii="Arial" w:eastAsia="Calibri" w:hAnsi="Arial" w:cs="Arial"/>
          <w:sz w:val="22"/>
          <w:szCs w:val="22"/>
          <w:lang w:val="en-ZA"/>
        </w:rPr>
        <w:tab/>
      </w:r>
      <w:r w:rsidRPr="00415617">
        <w:rPr>
          <w:rFonts w:ascii="Arial" w:eastAsia="Calibri" w:hAnsi="Arial" w:cs="Arial"/>
          <w:sz w:val="22"/>
          <w:szCs w:val="22"/>
          <w:lang w:val="en-ZA"/>
        </w:rPr>
        <w:tab/>
      </w:r>
      <w:r w:rsidRPr="00415617">
        <w:rPr>
          <w:rFonts w:ascii="Arial" w:eastAsia="Calibri" w:hAnsi="Arial" w:cs="Arial"/>
          <w:sz w:val="22"/>
          <w:szCs w:val="22"/>
          <w:lang w:val="en-ZA"/>
        </w:rPr>
        <w:tab/>
        <w:t>NW</w:t>
      </w:r>
      <w:r w:rsidR="007C551C">
        <w:rPr>
          <w:rFonts w:ascii="Arial" w:eastAsia="Calibri" w:hAnsi="Arial" w:cs="Arial"/>
          <w:sz w:val="22"/>
          <w:szCs w:val="22"/>
          <w:lang w:val="en-ZA"/>
        </w:rPr>
        <w:t>1791</w:t>
      </w:r>
      <w:r w:rsidRPr="00415617">
        <w:rPr>
          <w:rFonts w:ascii="Arial" w:eastAsia="Calibri" w:hAnsi="Arial" w:cs="Arial"/>
          <w:sz w:val="22"/>
          <w:szCs w:val="22"/>
          <w:lang w:val="en-ZA"/>
        </w:rPr>
        <w:t>E</w:t>
      </w:r>
    </w:p>
    <w:p w:rsidR="009F0096" w:rsidRPr="00415617" w:rsidRDefault="001433AE" w:rsidP="009218ED">
      <w:pPr>
        <w:pStyle w:val="BodyTextIndent"/>
        <w:spacing w:line="276" w:lineRule="auto"/>
        <w:ind w:left="0" w:firstLine="0"/>
        <w:rPr>
          <w:rFonts w:ascii="Arial" w:hAnsi="Arial" w:cs="Arial"/>
          <w:b/>
          <w:sz w:val="22"/>
          <w:szCs w:val="22"/>
        </w:rPr>
      </w:pPr>
      <w:r w:rsidRPr="00415617">
        <w:rPr>
          <w:rFonts w:ascii="Arial" w:hAnsi="Arial" w:cs="Arial"/>
          <w:b/>
          <w:sz w:val="22"/>
          <w:szCs w:val="22"/>
        </w:rPr>
        <w:t>REPLY:</w:t>
      </w:r>
    </w:p>
    <w:p w:rsidR="009F0096" w:rsidRPr="00415617" w:rsidRDefault="009F0096" w:rsidP="009218ED">
      <w:pPr>
        <w:pStyle w:val="BodyTextIndent"/>
        <w:spacing w:line="276" w:lineRule="auto"/>
        <w:ind w:left="0" w:firstLine="0"/>
        <w:rPr>
          <w:rFonts w:ascii="Arial" w:hAnsi="Arial" w:cs="Arial"/>
          <w:b/>
          <w:sz w:val="22"/>
          <w:szCs w:val="22"/>
        </w:rPr>
      </w:pPr>
    </w:p>
    <w:p w:rsidR="000C1EA2" w:rsidRPr="00831241" w:rsidRDefault="007C551C" w:rsidP="007C551C">
      <w:pPr>
        <w:pStyle w:val="BodyTextIndent"/>
        <w:spacing w:line="276" w:lineRule="auto"/>
        <w:ind w:left="0" w:firstLine="0"/>
        <w:jc w:val="both"/>
        <w:rPr>
          <w:rFonts w:ascii="Arial" w:hAnsi="Arial" w:cs="Arial"/>
          <w:sz w:val="22"/>
          <w:szCs w:val="22"/>
        </w:rPr>
      </w:pPr>
      <w:r>
        <w:rPr>
          <w:rFonts w:ascii="Arial" w:hAnsi="Arial" w:cs="Arial"/>
          <w:sz w:val="22"/>
          <w:szCs w:val="22"/>
        </w:rPr>
        <w:t>The Department of Public Enterprises has clear guidelines for the appointments of Board members and as such, a rigorous process was followed.  As for me, I never met him until he was a Board member and then at Board meetings he attended, at which I may have been present.</w:t>
      </w:r>
      <w:r w:rsidRPr="00831241">
        <w:rPr>
          <w:rFonts w:ascii="Arial" w:hAnsi="Arial" w:cs="Arial"/>
          <w:sz w:val="22"/>
          <w:szCs w:val="22"/>
        </w:rPr>
        <w:t xml:space="preserve"> </w:t>
      </w:r>
    </w:p>
    <w:p w:rsidR="00831241" w:rsidRDefault="00831241" w:rsidP="008D1865">
      <w:pPr>
        <w:pStyle w:val="BodyTextIndent"/>
        <w:spacing w:line="240" w:lineRule="auto"/>
        <w:ind w:left="0" w:firstLine="0"/>
        <w:jc w:val="both"/>
        <w:rPr>
          <w:rFonts w:ascii="Arial" w:hAnsi="Arial" w:cs="Arial"/>
          <w:b/>
          <w:sz w:val="22"/>
          <w:szCs w:val="22"/>
          <w:lang w:val="en-GB"/>
        </w:rPr>
      </w:pPr>
    </w:p>
    <w:sectPr w:rsidR="00831241" w:rsidSect="00831241">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DDE"/>
    <w:multiLevelType w:val="hybridMultilevel"/>
    <w:tmpl w:val="65E43B78"/>
    <w:lvl w:ilvl="0" w:tplc="1C090001">
      <w:start w:val="1"/>
      <w:numFmt w:val="bullet"/>
      <w:lvlText w:val=""/>
      <w:lvlJc w:val="left"/>
      <w:pPr>
        <w:ind w:left="907" w:hanging="360"/>
      </w:pPr>
      <w:rPr>
        <w:rFonts w:ascii="Symbol" w:hAnsi="Symbol" w:hint="default"/>
      </w:rPr>
    </w:lvl>
    <w:lvl w:ilvl="1" w:tplc="1C090003" w:tentative="1">
      <w:start w:val="1"/>
      <w:numFmt w:val="bullet"/>
      <w:lvlText w:val="o"/>
      <w:lvlJc w:val="left"/>
      <w:pPr>
        <w:ind w:left="1627" w:hanging="360"/>
      </w:pPr>
      <w:rPr>
        <w:rFonts w:ascii="Courier New" w:hAnsi="Courier New" w:cs="Courier New" w:hint="default"/>
      </w:rPr>
    </w:lvl>
    <w:lvl w:ilvl="2" w:tplc="1C090005" w:tentative="1">
      <w:start w:val="1"/>
      <w:numFmt w:val="bullet"/>
      <w:lvlText w:val=""/>
      <w:lvlJc w:val="left"/>
      <w:pPr>
        <w:ind w:left="2347" w:hanging="360"/>
      </w:pPr>
      <w:rPr>
        <w:rFonts w:ascii="Wingdings" w:hAnsi="Wingdings" w:hint="default"/>
      </w:rPr>
    </w:lvl>
    <w:lvl w:ilvl="3" w:tplc="1C090001" w:tentative="1">
      <w:start w:val="1"/>
      <w:numFmt w:val="bullet"/>
      <w:lvlText w:val=""/>
      <w:lvlJc w:val="left"/>
      <w:pPr>
        <w:ind w:left="3067" w:hanging="360"/>
      </w:pPr>
      <w:rPr>
        <w:rFonts w:ascii="Symbol" w:hAnsi="Symbol" w:hint="default"/>
      </w:rPr>
    </w:lvl>
    <w:lvl w:ilvl="4" w:tplc="1C090003" w:tentative="1">
      <w:start w:val="1"/>
      <w:numFmt w:val="bullet"/>
      <w:lvlText w:val="o"/>
      <w:lvlJc w:val="left"/>
      <w:pPr>
        <w:ind w:left="3787" w:hanging="360"/>
      </w:pPr>
      <w:rPr>
        <w:rFonts w:ascii="Courier New" w:hAnsi="Courier New" w:cs="Courier New" w:hint="default"/>
      </w:rPr>
    </w:lvl>
    <w:lvl w:ilvl="5" w:tplc="1C090005" w:tentative="1">
      <w:start w:val="1"/>
      <w:numFmt w:val="bullet"/>
      <w:lvlText w:val=""/>
      <w:lvlJc w:val="left"/>
      <w:pPr>
        <w:ind w:left="4507" w:hanging="360"/>
      </w:pPr>
      <w:rPr>
        <w:rFonts w:ascii="Wingdings" w:hAnsi="Wingdings" w:hint="default"/>
      </w:rPr>
    </w:lvl>
    <w:lvl w:ilvl="6" w:tplc="1C090001" w:tentative="1">
      <w:start w:val="1"/>
      <w:numFmt w:val="bullet"/>
      <w:lvlText w:val=""/>
      <w:lvlJc w:val="left"/>
      <w:pPr>
        <w:ind w:left="5227" w:hanging="360"/>
      </w:pPr>
      <w:rPr>
        <w:rFonts w:ascii="Symbol" w:hAnsi="Symbol" w:hint="default"/>
      </w:rPr>
    </w:lvl>
    <w:lvl w:ilvl="7" w:tplc="1C090003" w:tentative="1">
      <w:start w:val="1"/>
      <w:numFmt w:val="bullet"/>
      <w:lvlText w:val="o"/>
      <w:lvlJc w:val="left"/>
      <w:pPr>
        <w:ind w:left="5947" w:hanging="360"/>
      </w:pPr>
      <w:rPr>
        <w:rFonts w:ascii="Courier New" w:hAnsi="Courier New" w:cs="Courier New" w:hint="default"/>
      </w:rPr>
    </w:lvl>
    <w:lvl w:ilvl="8" w:tplc="1C090005" w:tentative="1">
      <w:start w:val="1"/>
      <w:numFmt w:val="bullet"/>
      <w:lvlText w:val=""/>
      <w:lvlJc w:val="left"/>
      <w:pPr>
        <w:ind w:left="6667"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340626"/>
    <w:multiLevelType w:val="hybridMultilevel"/>
    <w:tmpl w:val="F2B259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2FC7000"/>
    <w:multiLevelType w:val="hybridMultilevel"/>
    <w:tmpl w:val="6DC82560"/>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tia Steenekamp">
    <w15:presenceInfo w15:providerId="AD" w15:userId="S-1-5-21-1875354701-1785178695-996302570-7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A"/>
    <w:rsid w:val="00012C14"/>
    <w:rsid w:val="00013B00"/>
    <w:rsid w:val="00020C04"/>
    <w:rsid w:val="0004324C"/>
    <w:rsid w:val="000A41F5"/>
    <w:rsid w:val="000C1EA2"/>
    <w:rsid w:val="000C48D8"/>
    <w:rsid w:val="000E7D9C"/>
    <w:rsid w:val="000F3B14"/>
    <w:rsid w:val="001042C3"/>
    <w:rsid w:val="001423A7"/>
    <w:rsid w:val="001433AE"/>
    <w:rsid w:val="0015250D"/>
    <w:rsid w:val="0015727B"/>
    <w:rsid w:val="001713D2"/>
    <w:rsid w:val="001B0917"/>
    <w:rsid w:val="001E3FB5"/>
    <w:rsid w:val="001E6902"/>
    <w:rsid w:val="002577F1"/>
    <w:rsid w:val="0029280D"/>
    <w:rsid w:val="002A2FEA"/>
    <w:rsid w:val="002F6E86"/>
    <w:rsid w:val="00312B7B"/>
    <w:rsid w:val="003421BD"/>
    <w:rsid w:val="0035646A"/>
    <w:rsid w:val="00385944"/>
    <w:rsid w:val="00397588"/>
    <w:rsid w:val="003D191C"/>
    <w:rsid w:val="00415617"/>
    <w:rsid w:val="00426835"/>
    <w:rsid w:val="00430981"/>
    <w:rsid w:val="00460BEC"/>
    <w:rsid w:val="0046497B"/>
    <w:rsid w:val="004900D0"/>
    <w:rsid w:val="004E10F2"/>
    <w:rsid w:val="004F53B2"/>
    <w:rsid w:val="0050424B"/>
    <w:rsid w:val="005141B3"/>
    <w:rsid w:val="005217A9"/>
    <w:rsid w:val="00574E19"/>
    <w:rsid w:val="005932E9"/>
    <w:rsid w:val="005E239A"/>
    <w:rsid w:val="005F21C4"/>
    <w:rsid w:val="00613FC6"/>
    <w:rsid w:val="006239F1"/>
    <w:rsid w:val="00624D20"/>
    <w:rsid w:val="0062770E"/>
    <w:rsid w:val="0064275F"/>
    <w:rsid w:val="00647EF2"/>
    <w:rsid w:val="00652C37"/>
    <w:rsid w:val="00653A85"/>
    <w:rsid w:val="006747CB"/>
    <w:rsid w:val="006D3DA4"/>
    <w:rsid w:val="007118EA"/>
    <w:rsid w:val="00726A9C"/>
    <w:rsid w:val="007359BF"/>
    <w:rsid w:val="007914E0"/>
    <w:rsid w:val="007A32AF"/>
    <w:rsid w:val="007B1BA1"/>
    <w:rsid w:val="007C551C"/>
    <w:rsid w:val="007D24E9"/>
    <w:rsid w:val="007D7D93"/>
    <w:rsid w:val="007F7F60"/>
    <w:rsid w:val="00831241"/>
    <w:rsid w:val="00891265"/>
    <w:rsid w:val="008C2559"/>
    <w:rsid w:val="008D1865"/>
    <w:rsid w:val="008F472E"/>
    <w:rsid w:val="00911717"/>
    <w:rsid w:val="009163A5"/>
    <w:rsid w:val="009218ED"/>
    <w:rsid w:val="00940902"/>
    <w:rsid w:val="00953363"/>
    <w:rsid w:val="0096007E"/>
    <w:rsid w:val="009A18A7"/>
    <w:rsid w:val="009F0096"/>
    <w:rsid w:val="00A27751"/>
    <w:rsid w:val="00A525F0"/>
    <w:rsid w:val="00A72B9B"/>
    <w:rsid w:val="00AA7B0D"/>
    <w:rsid w:val="00AD00CE"/>
    <w:rsid w:val="00AD5C9B"/>
    <w:rsid w:val="00AF0873"/>
    <w:rsid w:val="00B447E6"/>
    <w:rsid w:val="00B77F67"/>
    <w:rsid w:val="00BD31C6"/>
    <w:rsid w:val="00BE03DF"/>
    <w:rsid w:val="00C0330A"/>
    <w:rsid w:val="00C17C41"/>
    <w:rsid w:val="00C20495"/>
    <w:rsid w:val="00C25C7E"/>
    <w:rsid w:val="00C312EA"/>
    <w:rsid w:val="00C44C35"/>
    <w:rsid w:val="00C60822"/>
    <w:rsid w:val="00CC2F3E"/>
    <w:rsid w:val="00CF5BC9"/>
    <w:rsid w:val="00D354D6"/>
    <w:rsid w:val="00D51DFC"/>
    <w:rsid w:val="00DB2463"/>
    <w:rsid w:val="00DC41DF"/>
    <w:rsid w:val="00DD5296"/>
    <w:rsid w:val="00DD78D2"/>
    <w:rsid w:val="00DF0D26"/>
    <w:rsid w:val="00E77DF6"/>
    <w:rsid w:val="00E8352B"/>
    <w:rsid w:val="00EA6A49"/>
    <w:rsid w:val="00EA7CA2"/>
    <w:rsid w:val="00F41F10"/>
    <w:rsid w:val="00F51C17"/>
    <w:rsid w:val="00F5571A"/>
    <w:rsid w:val="00F87EA6"/>
    <w:rsid w:val="00F95094"/>
    <w:rsid w:val="00FB322F"/>
    <w:rsid w:val="00FC2064"/>
    <w:rsid w:val="00FC3C1A"/>
    <w:rsid w:val="00FD24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character" w:styleId="CommentReference">
    <w:name w:val="annotation reference"/>
    <w:basedOn w:val="DefaultParagraphFont"/>
    <w:semiHidden/>
    <w:unhideWhenUsed/>
    <w:rsid w:val="006747CB"/>
    <w:rPr>
      <w:sz w:val="16"/>
      <w:szCs w:val="16"/>
    </w:rPr>
  </w:style>
  <w:style w:type="paragraph" w:styleId="CommentText">
    <w:name w:val="annotation text"/>
    <w:basedOn w:val="Normal"/>
    <w:link w:val="CommentTextChar"/>
    <w:semiHidden/>
    <w:unhideWhenUsed/>
    <w:rsid w:val="006747CB"/>
    <w:rPr>
      <w:sz w:val="20"/>
      <w:szCs w:val="20"/>
    </w:rPr>
  </w:style>
  <w:style w:type="character" w:customStyle="1" w:styleId="CommentTextChar">
    <w:name w:val="Comment Text Char"/>
    <w:basedOn w:val="DefaultParagraphFont"/>
    <w:link w:val="CommentText"/>
    <w:semiHidden/>
    <w:rsid w:val="006747CB"/>
    <w:rPr>
      <w:lang w:val="en-US" w:eastAsia="en-US"/>
    </w:rPr>
  </w:style>
  <w:style w:type="paragraph" w:styleId="CommentSubject">
    <w:name w:val="annotation subject"/>
    <w:basedOn w:val="CommentText"/>
    <w:next w:val="CommentText"/>
    <w:link w:val="CommentSubjectChar"/>
    <w:semiHidden/>
    <w:unhideWhenUsed/>
    <w:rsid w:val="006747CB"/>
    <w:rPr>
      <w:b/>
      <w:bCs/>
    </w:rPr>
  </w:style>
  <w:style w:type="character" w:customStyle="1" w:styleId="CommentSubjectChar">
    <w:name w:val="Comment Subject Char"/>
    <w:basedOn w:val="CommentTextChar"/>
    <w:link w:val="CommentSubject"/>
    <w:semiHidden/>
    <w:rsid w:val="006747C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character" w:styleId="CommentReference">
    <w:name w:val="annotation reference"/>
    <w:basedOn w:val="DefaultParagraphFont"/>
    <w:semiHidden/>
    <w:unhideWhenUsed/>
    <w:rsid w:val="006747CB"/>
    <w:rPr>
      <w:sz w:val="16"/>
      <w:szCs w:val="16"/>
    </w:rPr>
  </w:style>
  <w:style w:type="paragraph" w:styleId="CommentText">
    <w:name w:val="annotation text"/>
    <w:basedOn w:val="Normal"/>
    <w:link w:val="CommentTextChar"/>
    <w:semiHidden/>
    <w:unhideWhenUsed/>
    <w:rsid w:val="006747CB"/>
    <w:rPr>
      <w:sz w:val="20"/>
      <w:szCs w:val="20"/>
    </w:rPr>
  </w:style>
  <w:style w:type="character" w:customStyle="1" w:styleId="CommentTextChar">
    <w:name w:val="Comment Text Char"/>
    <w:basedOn w:val="DefaultParagraphFont"/>
    <w:link w:val="CommentText"/>
    <w:semiHidden/>
    <w:rsid w:val="006747CB"/>
    <w:rPr>
      <w:lang w:val="en-US" w:eastAsia="en-US"/>
    </w:rPr>
  </w:style>
  <w:style w:type="paragraph" w:styleId="CommentSubject">
    <w:name w:val="annotation subject"/>
    <w:basedOn w:val="CommentText"/>
    <w:next w:val="CommentText"/>
    <w:link w:val="CommentSubjectChar"/>
    <w:semiHidden/>
    <w:unhideWhenUsed/>
    <w:rsid w:val="006747CB"/>
    <w:rPr>
      <w:b/>
      <w:bCs/>
    </w:rPr>
  </w:style>
  <w:style w:type="character" w:customStyle="1" w:styleId="CommentSubjectChar">
    <w:name w:val="Comment Subject Char"/>
    <w:basedOn w:val="CommentTextChar"/>
    <w:link w:val="CommentSubject"/>
    <w:semiHidden/>
    <w:rsid w:val="006747C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A4D3-DC1D-4898-819F-A1932598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2017-07-06T06:05:00Z</cp:lastPrinted>
  <dcterms:created xsi:type="dcterms:W3CDTF">2017-07-12T11:43:00Z</dcterms:created>
  <dcterms:modified xsi:type="dcterms:W3CDTF">2017-07-12T11:43:00Z</dcterms:modified>
</cp:coreProperties>
</file>