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4C72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4C72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4C7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4C72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4C7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E17B0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353209">
        <w:rPr>
          <w:rFonts w:ascii="Arial" w:eastAsia="Times New Roman" w:hAnsi="Arial" w:cs="Arial"/>
          <w:b/>
          <w:bCs/>
          <w:sz w:val="24"/>
          <w:szCs w:val="24"/>
        </w:rPr>
        <w:t>82</w:t>
      </w:r>
    </w:p>
    <w:p w:rsidR="00FF1348" w:rsidRPr="00AE0E15" w:rsidRDefault="00F515CF" w:rsidP="004C7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4C72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4C725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53209" w:rsidRDefault="00353209" w:rsidP="004C725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189D">
        <w:rPr>
          <w:rFonts w:ascii="Arial" w:hAnsi="Arial" w:cs="Arial"/>
          <w:b/>
          <w:bCs/>
          <w:sz w:val="24"/>
          <w:szCs w:val="24"/>
          <w:lang w:val="en-GB"/>
        </w:rPr>
        <w:t>1582.</w:t>
      </w:r>
      <w:r w:rsidRPr="0005189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Dr S </w:t>
      </w:r>
      <w:proofErr w:type="spellStart"/>
      <w:r w:rsidRPr="0005189D">
        <w:rPr>
          <w:rFonts w:ascii="Arial" w:hAnsi="Arial" w:cs="Arial"/>
          <w:b/>
          <w:bCs/>
          <w:sz w:val="24"/>
          <w:szCs w:val="24"/>
          <w:lang w:val="en-GB"/>
        </w:rPr>
        <w:t>S</w:t>
      </w:r>
      <w:proofErr w:type="spellEnd"/>
      <w:r w:rsidRPr="0005189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5189D">
        <w:rPr>
          <w:rFonts w:ascii="Arial" w:hAnsi="Arial" w:cs="Arial"/>
          <w:b/>
          <w:bCs/>
          <w:sz w:val="24"/>
          <w:szCs w:val="24"/>
          <w:lang w:val="en-GB"/>
        </w:rPr>
        <w:t>Thembekwayo</w:t>
      </w:r>
      <w:proofErr w:type="spellEnd"/>
      <w:r w:rsidRPr="0005189D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Agriculture, Land Reform and Rural</w:t>
      </w:r>
      <w:r w:rsidRPr="00051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189D">
        <w:rPr>
          <w:rFonts w:ascii="Arial" w:hAnsi="Arial" w:cs="Arial"/>
          <w:b/>
          <w:bCs/>
          <w:sz w:val="24"/>
          <w:szCs w:val="24"/>
          <w:lang w:val="en-GB"/>
        </w:rPr>
        <w:t>Development</w:t>
      </w:r>
      <w:r w:rsidR="00EB183F" w:rsidRPr="0005189D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05189D">
        <w:rPr>
          <w:rFonts w:ascii="Arial" w:hAnsi="Arial" w:cs="Arial"/>
          <w:sz w:val="24"/>
          <w:szCs w:val="24"/>
        </w:rPr>
        <w:instrText xml:space="preserve"> XE "</w:instrText>
      </w:r>
      <w:r w:rsidRPr="0005189D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05189D">
        <w:rPr>
          <w:rFonts w:ascii="Arial" w:hAnsi="Arial" w:cs="Arial"/>
          <w:sz w:val="24"/>
          <w:szCs w:val="24"/>
        </w:rPr>
        <w:instrText xml:space="preserve">" </w:instrText>
      </w:r>
      <w:r w:rsidR="00EB183F" w:rsidRPr="0005189D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05189D">
        <w:rPr>
          <w:rFonts w:ascii="Arial" w:hAnsi="Arial" w:cs="Arial"/>
          <w:b/>
          <w:bCs/>
          <w:sz w:val="24"/>
          <w:szCs w:val="24"/>
        </w:rPr>
        <w:t>:</w:t>
      </w:r>
    </w:p>
    <w:p w:rsidR="003E29FB" w:rsidRPr="0005189D" w:rsidRDefault="003E29FB" w:rsidP="004C725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3209" w:rsidRPr="0005189D" w:rsidRDefault="00353209" w:rsidP="004C72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5189D">
        <w:rPr>
          <w:rFonts w:ascii="Arial" w:hAnsi="Arial" w:cs="Arial"/>
          <w:sz w:val="24"/>
          <w:szCs w:val="24"/>
        </w:rPr>
        <w:t>Which urgent steps of intervention have been taken since the avian flu outbreak, which was detected in the Western Cape two weeks ago</w:t>
      </w:r>
      <w:r w:rsidRPr="0005189D">
        <w:rPr>
          <w:rFonts w:ascii="Arial" w:hAnsi="Arial" w:cs="Arial"/>
          <w:sz w:val="24"/>
          <w:szCs w:val="24"/>
          <w:lang w:val="en-GB"/>
        </w:rPr>
        <w:t>?</w:t>
      </w:r>
      <w:r w:rsidRPr="0005189D">
        <w:rPr>
          <w:rFonts w:ascii="Arial" w:hAnsi="Arial" w:cs="Arial"/>
          <w:b/>
          <w:sz w:val="24"/>
          <w:szCs w:val="24"/>
          <w:lang w:val="en-GB"/>
        </w:rPr>
        <w:tab/>
      </w:r>
      <w:r w:rsidR="003E29FB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</w:t>
      </w:r>
      <w:r w:rsidRPr="00353209">
        <w:rPr>
          <w:rFonts w:ascii="Arial" w:hAnsi="Arial" w:cs="Arial"/>
          <w:b/>
          <w:bCs/>
          <w:sz w:val="24"/>
          <w:szCs w:val="24"/>
          <w:lang w:val="en-GB"/>
        </w:rPr>
        <w:t>NW1834E</w:t>
      </w:r>
    </w:p>
    <w:p w:rsidR="00C22E5A" w:rsidRPr="00AE0E15" w:rsidRDefault="00C22E5A" w:rsidP="004C7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4C7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DE3A3F" w:rsidRDefault="00E433A8" w:rsidP="004C7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E433A8" w:rsidRPr="00D57256" w:rsidRDefault="00E433A8" w:rsidP="004C725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C725B" w:rsidRPr="00412EBF" w:rsidRDefault="004C725B" w:rsidP="004C725B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412EBF">
        <w:rPr>
          <w:rFonts w:ascii="Arial" w:hAnsi="Arial" w:cs="Arial"/>
          <w:bCs/>
          <w:sz w:val="24"/>
          <w:szCs w:val="24"/>
        </w:rPr>
        <w:t xml:space="preserve">The Highly Pathogenic Avian </w:t>
      </w:r>
      <w:r w:rsidR="000178E8">
        <w:rPr>
          <w:rFonts w:ascii="Arial" w:hAnsi="Arial" w:cs="Arial"/>
          <w:bCs/>
          <w:sz w:val="24"/>
          <w:szCs w:val="24"/>
        </w:rPr>
        <w:t>I</w:t>
      </w:r>
      <w:r w:rsidRPr="00412EBF">
        <w:rPr>
          <w:rFonts w:ascii="Arial" w:hAnsi="Arial" w:cs="Arial"/>
          <w:bCs/>
          <w:sz w:val="24"/>
          <w:szCs w:val="24"/>
        </w:rPr>
        <w:t xml:space="preserve">nfluenza protocol is being applied. The farm is placed under quarantine, no eggs and birds can leave the farm. Birds on infected properties have been destroyed.  Cleaning and disinfection </w:t>
      </w:r>
      <w:r w:rsidR="005064C5">
        <w:rPr>
          <w:rFonts w:ascii="Arial" w:hAnsi="Arial" w:cs="Arial"/>
          <w:bCs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2EBF">
        <w:rPr>
          <w:rFonts w:ascii="Arial" w:hAnsi="Arial" w:cs="Arial"/>
          <w:bCs/>
          <w:sz w:val="24"/>
          <w:szCs w:val="24"/>
        </w:rPr>
        <w:t xml:space="preserve">being applied.  The outbreak has been reported as per normal protocol to the World Organisation for Animal Health and trade partners. 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178E8"/>
    <w:rsid w:val="00021AD1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3209"/>
    <w:rsid w:val="003578DD"/>
    <w:rsid w:val="003604A7"/>
    <w:rsid w:val="00360917"/>
    <w:rsid w:val="0037637C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29F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168F"/>
    <w:rsid w:val="004A38A0"/>
    <w:rsid w:val="004A6DEA"/>
    <w:rsid w:val="004B23D6"/>
    <w:rsid w:val="004B6CE7"/>
    <w:rsid w:val="004C2EBF"/>
    <w:rsid w:val="004C4BDE"/>
    <w:rsid w:val="004C5DCF"/>
    <w:rsid w:val="004C721E"/>
    <w:rsid w:val="004C725B"/>
    <w:rsid w:val="004F05E9"/>
    <w:rsid w:val="004F1EED"/>
    <w:rsid w:val="004F25D4"/>
    <w:rsid w:val="004F33BF"/>
    <w:rsid w:val="004F452F"/>
    <w:rsid w:val="004F4F02"/>
    <w:rsid w:val="005057D6"/>
    <w:rsid w:val="005064C5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2B74"/>
    <w:rsid w:val="00921103"/>
    <w:rsid w:val="00924313"/>
    <w:rsid w:val="00933828"/>
    <w:rsid w:val="00933D88"/>
    <w:rsid w:val="009457EF"/>
    <w:rsid w:val="00956AE7"/>
    <w:rsid w:val="009621BB"/>
    <w:rsid w:val="00965E27"/>
    <w:rsid w:val="0097678F"/>
    <w:rsid w:val="009823D6"/>
    <w:rsid w:val="00995E51"/>
    <w:rsid w:val="00995E63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14575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B63AE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183F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7092-1304-48F4-B396-706B5C5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2023-05-23T10:21:00Z</dcterms:created>
  <dcterms:modified xsi:type="dcterms:W3CDTF">2023-05-23T10:21:00Z</dcterms:modified>
</cp:coreProperties>
</file>