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E3" w:rsidRPr="00EF1D9E" w:rsidRDefault="00D879E3" w:rsidP="00D879E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1D9E">
        <w:rPr>
          <w:rFonts w:ascii="Arial" w:hAnsi="Arial" w:cs="Arial"/>
          <w:b/>
          <w:sz w:val="24"/>
          <w:szCs w:val="24"/>
        </w:rPr>
        <w:t>36/1/4/1/2016</w:t>
      </w:r>
      <w:r w:rsidR="008E2D49">
        <w:rPr>
          <w:rFonts w:ascii="Arial" w:hAnsi="Arial" w:cs="Arial"/>
          <w:b/>
          <w:sz w:val="24"/>
          <w:szCs w:val="24"/>
        </w:rPr>
        <w:t>00156</w:t>
      </w:r>
    </w:p>
    <w:p w:rsidR="00D879E3" w:rsidRPr="00EF1D9E" w:rsidRDefault="00D879E3" w:rsidP="00D879E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1D9E">
        <w:rPr>
          <w:rFonts w:ascii="Arial" w:hAnsi="Arial" w:cs="Arial"/>
          <w:b/>
          <w:sz w:val="24"/>
          <w:szCs w:val="24"/>
        </w:rPr>
        <w:t>NATIONAL ASSEMBLY</w:t>
      </w:r>
    </w:p>
    <w:p w:rsidR="00D879E3" w:rsidRPr="00EF1D9E" w:rsidRDefault="00D879E3" w:rsidP="00D879E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1D9E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879E3" w:rsidRPr="00EF1D9E" w:rsidRDefault="00D879E3" w:rsidP="00D879E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1D9E">
        <w:rPr>
          <w:rFonts w:ascii="Arial" w:hAnsi="Arial" w:cs="Arial"/>
          <w:b/>
          <w:sz w:val="24"/>
          <w:szCs w:val="24"/>
          <w:u w:val="single"/>
        </w:rPr>
        <w:t>QUESTION 1576</w:t>
      </w:r>
    </w:p>
    <w:p w:rsidR="00D879E3" w:rsidRPr="00EF1D9E" w:rsidRDefault="00D879E3" w:rsidP="00D879E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EF1D9E">
        <w:rPr>
          <w:rFonts w:ascii="Arial" w:hAnsi="Arial" w:cs="Arial"/>
          <w:b/>
          <w:sz w:val="24"/>
          <w:szCs w:val="24"/>
          <w:u w:val="single"/>
        </w:rPr>
        <w:t>DATE OF PUBLICATION IN INTERNAL QUESTION PAPER: 2</w:t>
      </w:r>
      <w:r w:rsidR="00EF1D9E" w:rsidRPr="00EF1D9E">
        <w:rPr>
          <w:rFonts w:ascii="Arial" w:hAnsi="Arial" w:cs="Arial"/>
          <w:b/>
          <w:sz w:val="24"/>
          <w:szCs w:val="24"/>
          <w:u w:val="single"/>
        </w:rPr>
        <w:t>7</w:t>
      </w:r>
      <w:r w:rsidRPr="00EF1D9E">
        <w:rPr>
          <w:rFonts w:ascii="Arial" w:hAnsi="Arial" w:cs="Arial"/>
          <w:b/>
          <w:sz w:val="24"/>
          <w:szCs w:val="24"/>
          <w:u w:val="single"/>
        </w:rPr>
        <w:t xml:space="preserve"> MAY 2016</w:t>
      </w:r>
    </w:p>
    <w:p w:rsidR="00D879E3" w:rsidRPr="00EF1D9E" w:rsidRDefault="00D879E3" w:rsidP="00D879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b/>
          <w:sz w:val="24"/>
          <w:szCs w:val="24"/>
          <w:u w:val="single"/>
        </w:rPr>
        <w:t>(INTERNAL QUESTION PAPER NO 1</w:t>
      </w:r>
      <w:r w:rsidR="00EF1D9E" w:rsidRPr="00EF1D9E">
        <w:rPr>
          <w:rFonts w:ascii="Arial" w:hAnsi="Arial" w:cs="Arial"/>
          <w:b/>
          <w:sz w:val="24"/>
          <w:szCs w:val="24"/>
          <w:u w:val="single"/>
        </w:rPr>
        <w:t>7</w:t>
      </w:r>
      <w:r w:rsidRPr="00EF1D9E">
        <w:rPr>
          <w:rFonts w:ascii="Arial" w:hAnsi="Arial" w:cs="Arial"/>
          <w:b/>
          <w:sz w:val="24"/>
          <w:szCs w:val="24"/>
          <w:u w:val="single"/>
        </w:rPr>
        <w:t>-2016)</w:t>
      </w:r>
    </w:p>
    <w:p w:rsidR="00D879E3" w:rsidRPr="00EF1D9E" w:rsidRDefault="00D879E3" w:rsidP="00D879E3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879E3" w:rsidRPr="00EF1D9E" w:rsidRDefault="00D879E3" w:rsidP="00D879E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EF1D9E">
        <w:rPr>
          <w:rFonts w:ascii="Arial" w:eastAsia="Times New Roman" w:hAnsi="Arial" w:cs="Arial"/>
          <w:b/>
          <w:sz w:val="24"/>
          <w:szCs w:val="24"/>
          <w:lang w:val="en-GB"/>
        </w:rPr>
        <w:t>1576.</w:t>
      </w:r>
      <w:r w:rsidRPr="00EF1D9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EF1D9E">
        <w:rPr>
          <w:rFonts w:ascii="Arial" w:hAnsi="Arial" w:cs="Arial"/>
          <w:b/>
          <w:sz w:val="24"/>
          <w:szCs w:val="24"/>
        </w:rPr>
        <w:t>Ms A Steyn (DA)</w:t>
      </w:r>
      <w:proofErr w:type="gramEnd"/>
      <w:r w:rsidRPr="00EF1D9E">
        <w:rPr>
          <w:rFonts w:ascii="Arial" w:hAnsi="Arial" w:cs="Arial"/>
          <w:b/>
          <w:sz w:val="24"/>
          <w:szCs w:val="24"/>
        </w:rPr>
        <w:t xml:space="preserve"> to ask the Minister of Police:</w:t>
      </w:r>
    </w:p>
    <w:p w:rsidR="00D879E3" w:rsidRPr="00EF1D9E" w:rsidRDefault="00D879E3" w:rsidP="00EF1D9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sz w:val="24"/>
          <w:szCs w:val="24"/>
        </w:rPr>
        <w:t>(1)</w:t>
      </w:r>
      <w:r w:rsidRPr="00EF1D9E">
        <w:rPr>
          <w:rFonts w:ascii="Arial" w:hAnsi="Arial" w:cs="Arial"/>
          <w:sz w:val="24"/>
          <w:szCs w:val="24"/>
        </w:rPr>
        <w:tab/>
        <w:t xml:space="preserve">How many (a) police stations serve the Senqu Local Municipality in the Eastern Cape, (b) police officers are employed in each specified police station, (c) vehicles are assigned to each </w:t>
      </w:r>
      <w:r w:rsidRPr="00EF1D9E">
        <w:rPr>
          <w:rFonts w:ascii="Arial" w:eastAsia="Times New Roman" w:hAnsi="Arial" w:cs="Arial"/>
          <w:sz w:val="24"/>
          <w:szCs w:val="24"/>
          <w:lang w:val="en-GB"/>
        </w:rPr>
        <w:t>specified</w:t>
      </w:r>
      <w:r w:rsidRPr="00EF1D9E">
        <w:rPr>
          <w:rFonts w:ascii="Arial" w:hAnsi="Arial" w:cs="Arial"/>
          <w:sz w:val="24"/>
          <w:szCs w:val="24"/>
        </w:rPr>
        <w:t xml:space="preserve"> police station and (d) vehicles are in a functioning condition at each specified police station;</w:t>
      </w:r>
    </w:p>
    <w:p w:rsidR="00D879E3" w:rsidRPr="00EF1D9E" w:rsidRDefault="00D879E3" w:rsidP="00EF1D9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sz w:val="24"/>
          <w:szCs w:val="24"/>
        </w:rPr>
        <w:t>(2)</w:t>
      </w:r>
      <w:r w:rsidRPr="00EF1D9E">
        <w:rPr>
          <w:rFonts w:ascii="Arial" w:hAnsi="Arial" w:cs="Arial"/>
          <w:sz w:val="24"/>
          <w:szCs w:val="24"/>
        </w:rPr>
        <w:tab/>
        <w:t>whether any suspects escaped from police holding cells at each of the specified stations (a) in (i) 2011, (ii) 2012, (iii) 2013, (iv) 2014, (v) 2015 and (b) from 1 January 2016 to the latest specified date for which information is available; if so, (i) how many suspects escaped in each of the specified stations in each of the specified years and (ii) what were the specified suspects apprehended for in each case;</w:t>
      </w:r>
    </w:p>
    <w:p w:rsidR="00EF1D9E" w:rsidRDefault="00D879E3" w:rsidP="00EF1D9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sz w:val="24"/>
          <w:szCs w:val="24"/>
        </w:rPr>
        <w:t>(3)</w:t>
      </w:r>
      <w:r w:rsidRPr="00EF1D9E">
        <w:rPr>
          <w:rFonts w:ascii="Arial" w:hAnsi="Arial" w:cs="Arial"/>
          <w:sz w:val="24"/>
          <w:szCs w:val="24"/>
        </w:rPr>
        <w:tab/>
        <w:t>whether any of the suspects who escaped were apprehended again; if not, why not; if so, after how long?</w:t>
      </w:r>
    </w:p>
    <w:p w:rsidR="00D879E3" w:rsidRDefault="00D879E3" w:rsidP="00EF1D9E">
      <w:pPr>
        <w:spacing w:before="100" w:beforeAutospacing="1" w:after="100" w:afterAutospacing="1" w:line="240" w:lineRule="auto"/>
        <w:ind w:left="720" w:hanging="720"/>
        <w:jc w:val="right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sz w:val="24"/>
          <w:szCs w:val="24"/>
        </w:rPr>
        <w:t>NW1746E</w:t>
      </w:r>
    </w:p>
    <w:p w:rsidR="00EF1D9E" w:rsidRDefault="00EF1D9E" w:rsidP="00EF1D9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F1D9E">
        <w:rPr>
          <w:rFonts w:ascii="Arial" w:hAnsi="Arial" w:cs="Arial"/>
          <w:b/>
          <w:sz w:val="24"/>
          <w:szCs w:val="24"/>
        </w:rPr>
        <w:t>REPLY:</w:t>
      </w:r>
    </w:p>
    <w:p w:rsidR="007E04A1" w:rsidRPr="007E04A1" w:rsidRDefault="007E04A1" w:rsidP="007E04A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04A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South African Police Service is not structured according to Local Municipalities but according to Clusters and Police Stations. </w:t>
      </w:r>
      <w:r w:rsidR="00EB65B7">
        <w:rPr>
          <w:rFonts w:ascii="Arial" w:hAnsi="Arial" w:cs="Arial"/>
          <w:color w:val="000000" w:themeColor="text1"/>
          <w:sz w:val="24"/>
          <w:szCs w:val="24"/>
        </w:rPr>
        <w:t>T</w:t>
      </w:r>
      <w:r w:rsidRPr="007E04A1">
        <w:rPr>
          <w:rFonts w:ascii="Arial" w:hAnsi="Arial" w:cs="Arial"/>
          <w:color w:val="000000" w:themeColor="text1"/>
          <w:sz w:val="24"/>
          <w:szCs w:val="24"/>
          <w:lang w:val="en-ZA"/>
        </w:rPr>
        <w:t>he table</w:t>
      </w:r>
      <w:r w:rsidR="00EB65B7">
        <w:rPr>
          <w:rFonts w:ascii="Arial" w:hAnsi="Arial" w:cs="Arial"/>
          <w:color w:val="000000" w:themeColor="text1"/>
          <w:sz w:val="24"/>
          <w:szCs w:val="24"/>
          <w:lang w:val="en-ZA"/>
        </w:rPr>
        <w:t>s</w:t>
      </w:r>
      <w:r w:rsidRPr="007E04A1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below depict </w:t>
      </w:r>
      <w:r w:rsidRPr="007E04A1">
        <w:rPr>
          <w:rFonts w:ascii="Arial" w:hAnsi="Arial" w:cs="Arial"/>
          <w:color w:val="000000" w:themeColor="text1"/>
          <w:sz w:val="24"/>
          <w:szCs w:val="24"/>
        </w:rPr>
        <w:t xml:space="preserve">the actual personnel that worked at each of the specified stations, the allocated police vehicles and the condition of those </w:t>
      </w:r>
      <w:r>
        <w:rPr>
          <w:rFonts w:ascii="Arial" w:hAnsi="Arial" w:cs="Arial"/>
          <w:color w:val="000000" w:themeColor="text1"/>
          <w:sz w:val="24"/>
          <w:szCs w:val="24"/>
        </w:rPr>
        <w:t>vehicles:</w:t>
      </w: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A74569" w:rsidRPr="00597810" w:rsidTr="0015726E">
        <w:trPr>
          <w:trHeight w:val="253"/>
        </w:trPr>
        <w:tc>
          <w:tcPr>
            <w:tcW w:w="7229" w:type="dxa"/>
            <w:gridSpan w:val="2"/>
            <w:shd w:val="clear" w:color="auto" w:fill="FFFFFF" w:themeFill="background1"/>
            <w:noWrap/>
          </w:tcPr>
          <w:p w:rsidR="00A74569" w:rsidRDefault="00A74569" w:rsidP="00A7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Senqu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Local Municipality</w:t>
            </w:r>
          </w:p>
        </w:tc>
      </w:tr>
      <w:tr w:rsidR="00A74569" w:rsidRPr="00597810" w:rsidTr="00A74569">
        <w:trPr>
          <w:trHeight w:val="253"/>
        </w:trPr>
        <w:tc>
          <w:tcPr>
            <w:tcW w:w="3544" w:type="dxa"/>
            <w:shd w:val="clear" w:color="auto" w:fill="FFFFFF" w:themeFill="background1"/>
            <w:noWrap/>
          </w:tcPr>
          <w:p w:rsidR="00A74569" w:rsidRPr="00E96EEB" w:rsidRDefault="00A74569" w:rsidP="00A7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(a)  </w:t>
            </w:r>
            <w:r w:rsidRPr="00E96E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Police Station</w:t>
            </w:r>
          </w:p>
        </w:tc>
        <w:tc>
          <w:tcPr>
            <w:tcW w:w="3685" w:type="dxa"/>
            <w:shd w:val="clear" w:color="auto" w:fill="FFFFFF" w:themeFill="background1"/>
          </w:tcPr>
          <w:p w:rsidR="00A74569" w:rsidRPr="00E96EEB" w:rsidRDefault="00A74569" w:rsidP="00A74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(b) </w:t>
            </w:r>
            <w:r w:rsidRPr="00E96E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Total Actual Personnel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Palmi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e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tfontein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47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Phumalanga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42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Rhodes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22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Rossouw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21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115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45</w:t>
            </w:r>
          </w:p>
        </w:tc>
      </w:tr>
      <w:tr w:rsidR="00A74569" w:rsidRPr="00597810" w:rsidTr="00A74569">
        <w:trPr>
          <w:trHeight w:val="241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74569" w:rsidRPr="00E96EEB" w:rsidRDefault="00A74569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Barkly East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A74569" w:rsidRPr="00E96EEB" w:rsidRDefault="00A74569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62</w:t>
            </w:r>
          </w:p>
        </w:tc>
      </w:tr>
    </w:tbl>
    <w:p w:rsidR="00A74569" w:rsidRDefault="00A74569" w:rsidP="007E04A1">
      <w:pPr>
        <w:rPr>
          <w:rFonts w:ascii="Arial" w:hAnsi="Arial" w:cs="Arial"/>
          <w:sz w:val="24"/>
          <w:szCs w:val="24"/>
        </w:rPr>
      </w:pPr>
    </w:p>
    <w:p w:rsidR="00EB65B7" w:rsidRDefault="00EB65B7" w:rsidP="007E04A1">
      <w:pPr>
        <w:rPr>
          <w:rFonts w:ascii="Arial" w:hAnsi="Arial" w:cs="Arial"/>
          <w:sz w:val="24"/>
          <w:szCs w:val="24"/>
        </w:rPr>
      </w:pPr>
    </w:p>
    <w:p w:rsidR="00A74569" w:rsidRDefault="00A74569" w:rsidP="00A7456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 w:eastAsia="en-ZA"/>
        </w:rPr>
        <w:lastRenderedPageBreak/>
        <w:t>(1)</w:t>
      </w:r>
      <w:r w:rsidRPr="00AD395F">
        <w:rPr>
          <w:rFonts w:ascii="Arial" w:eastAsiaTheme="minorHAnsi" w:hAnsi="Arial" w:cs="Arial"/>
          <w:sz w:val="24"/>
          <w:szCs w:val="24"/>
          <w:lang w:val="en-ZA"/>
        </w:rPr>
        <w:t>(c</w:t>
      </w:r>
      <w:r>
        <w:rPr>
          <w:rFonts w:ascii="Arial" w:eastAsiaTheme="minorHAnsi" w:hAnsi="Arial" w:cs="Arial"/>
          <w:sz w:val="24"/>
          <w:szCs w:val="24"/>
          <w:lang w:val="en-ZA"/>
        </w:rPr>
        <w:t>)</w:t>
      </w:r>
      <w:proofErr w:type="gramStart"/>
      <w:r>
        <w:rPr>
          <w:rFonts w:ascii="Arial" w:eastAsiaTheme="minorHAnsi" w:hAnsi="Arial" w:cs="Arial"/>
          <w:sz w:val="24"/>
          <w:szCs w:val="24"/>
          <w:lang w:val="en-ZA"/>
        </w:rPr>
        <w:t>&amp;(</w:t>
      </w:r>
      <w:proofErr w:type="gramEnd"/>
      <w:r w:rsidRPr="00AD395F">
        <w:rPr>
          <w:rFonts w:ascii="Arial" w:eastAsiaTheme="minorHAnsi" w:hAnsi="Arial" w:cs="Arial"/>
          <w:sz w:val="24"/>
          <w:szCs w:val="24"/>
          <w:lang w:val="en-ZA"/>
        </w:rPr>
        <w:t>d)</w:t>
      </w:r>
    </w:p>
    <w:p w:rsidR="00A74569" w:rsidRPr="00AD395F" w:rsidRDefault="00A74569" w:rsidP="00A7456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en-Z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1870"/>
        <w:gridCol w:w="1190"/>
        <w:gridCol w:w="484"/>
        <w:gridCol w:w="1173"/>
        <w:gridCol w:w="386"/>
        <w:gridCol w:w="1004"/>
        <w:gridCol w:w="839"/>
      </w:tblGrid>
      <w:tr w:rsidR="00A74569" w:rsidRPr="009B49AF" w:rsidTr="00D25504">
        <w:trPr>
          <w:trHeight w:val="70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</w:tr>
      <w:tr w:rsidR="00A74569" w:rsidRPr="009B49AF" w:rsidTr="00D25504">
        <w:trPr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D25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Senqu</w:t>
            </w:r>
            <w:proofErr w:type="spellEnd"/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Local Municipality</w:t>
            </w:r>
          </w:p>
        </w:tc>
      </w:tr>
      <w:tr w:rsidR="00A74569" w:rsidRPr="009B49AF" w:rsidTr="00D25504">
        <w:trPr>
          <w:trHeight w:val="8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STATION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Total Actual Vehicles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Vehicles Recommend for board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Vehicles in Workshop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Grand Total 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Palmietfontein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14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Phumalanga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  <w:r w:rsid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Rhodes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Rossouw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6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16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27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-</w:t>
            </w:r>
            <w:r w:rsidR="00A74569"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D25504" w:rsidP="00D2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Barkly East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569" w:rsidRPr="00D25504" w:rsidRDefault="00A74569" w:rsidP="00EB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D255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21</w:t>
            </w:r>
          </w:p>
        </w:tc>
      </w:tr>
      <w:tr w:rsidR="00A74569" w:rsidRPr="009B49AF" w:rsidTr="00D25504">
        <w:trPr>
          <w:trHeight w:val="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A74569" w:rsidRDefault="00A74569" w:rsidP="00EB2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</w:tr>
      <w:tr w:rsidR="00A74569" w:rsidRPr="009B49AF" w:rsidTr="00D2550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Default="00A74569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  <w:p w:rsidR="00EB65B7" w:rsidRPr="009B49AF" w:rsidRDefault="00EB65B7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9B49AF" w:rsidRDefault="00A74569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9B49AF" w:rsidRDefault="00A74569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9B49AF" w:rsidRDefault="00A74569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569" w:rsidRPr="009B49AF" w:rsidRDefault="00A74569" w:rsidP="00EB206D">
            <w:pPr>
              <w:spacing w:after="0" w:line="240" w:lineRule="auto"/>
              <w:rPr>
                <w:rFonts w:eastAsia="Times New Roman" w:cs="Calibri"/>
                <w:color w:val="000000"/>
                <w:lang w:val="en-ZA" w:eastAsia="en-ZA"/>
              </w:rPr>
            </w:pPr>
          </w:p>
        </w:tc>
      </w:tr>
    </w:tbl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(2)(a)(i) </w:t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(2)(a)(ii) </w:t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(2)(a)(iii) </w:t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(2)(a)(iv) </w:t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(2)(a)(v) </w:t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(2)(b)</w:t>
      </w:r>
      <w:r>
        <w:rPr>
          <w:rFonts w:ascii="Arial" w:hAnsi="Arial" w:cs="Arial"/>
          <w:sz w:val="24"/>
          <w:szCs w:val="24"/>
        </w:rPr>
        <w:tab/>
      </w:r>
      <w:r w:rsidR="001D66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Yes, from 1 January</w:t>
      </w:r>
      <w:r w:rsidR="001D6640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to 30 April 2016</w:t>
      </w:r>
    </w:p>
    <w:p w:rsidR="007E04A1" w:rsidRDefault="007E04A1" w:rsidP="007E04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4242F6">
        <w:rPr>
          <w:rFonts w:ascii="Arial" w:hAnsi="Arial" w:cs="Arial"/>
          <w:sz w:val="24"/>
          <w:szCs w:val="24"/>
        </w:rPr>
        <w:t>(b)(i)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2835"/>
      </w:tblGrid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  <w:vAlign w:val="center"/>
          </w:tcPr>
          <w:p w:rsidR="007E04A1" w:rsidRPr="008F1E4A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Year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Police Station</w:t>
            </w:r>
          </w:p>
        </w:tc>
        <w:tc>
          <w:tcPr>
            <w:tcW w:w="2835" w:type="dxa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Number of escapees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2011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1D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</w:t>
            </w:r>
            <w:r w:rsidR="001D664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ot applicable</w:t>
            </w:r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None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vMerge w:val="restart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835" w:type="dxa"/>
          </w:tcPr>
          <w:p w:rsidR="007E04A1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  <w:tr w:rsidR="007E04A1" w:rsidRPr="00597810" w:rsidTr="00D049ED">
        <w:trPr>
          <w:trHeight w:val="241"/>
        </w:trPr>
        <w:tc>
          <w:tcPr>
            <w:tcW w:w="1985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January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 w:rsidR="001D664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2016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to 30 April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2016  </w:t>
            </w:r>
          </w:p>
        </w:tc>
        <w:tc>
          <w:tcPr>
            <w:tcW w:w="4394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835" w:type="dxa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</w:t>
            </w:r>
          </w:p>
        </w:tc>
      </w:tr>
    </w:tbl>
    <w:p w:rsidR="007E04A1" w:rsidRDefault="007E04A1" w:rsidP="007E04A1">
      <w:pPr>
        <w:pStyle w:val="NoSpacing"/>
        <w:rPr>
          <w:rFonts w:ascii="Arial" w:hAnsi="Arial" w:cs="Arial"/>
          <w:sz w:val="24"/>
          <w:szCs w:val="24"/>
        </w:rPr>
      </w:pPr>
    </w:p>
    <w:p w:rsidR="007E04A1" w:rsidRDefault="007E04A1" w:rsidP="007E04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Pr="002E198C">
        <w:rPr>
          <w:rFonts w:ascii="Arial" w:hAnsi="Arial" w:cs="Arial"/>
          <w:sz w:val="24"/>
          <w:szCs w:val="24"/>
        </w:rPr>
        <w:t>(b)(ii)</w:t>
      </w:r>
    </w:p>
    <w:p w:rsidR="007E04A1" w:rsidRPr="002E198C" w:rsidRDefault="007E04A1" w:rsidP="007E04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42"/>
        <w:gridCol w:w="2977"/>
        <w:gridCol w:w="2948"/>
      </w:tblGrid>
      <w:tr w:rsidR="007E04A1" w:rsidRPr="00E96EEB" w:rsidTr="00D049ED">
        <w:trPr>
          <w:trHeight w:val="241"/>
          <w:tblHeader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8F1E4A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Year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Police Station</w:t>
            </w:r>
          </w:p>
        </w:tc>
        <w:tc>
          <w:tcPr>
            <w:tcW w:w="5925" w:type="dxa"/>
            <w:gridSpan w:val="2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 xml:space="preserve">                          </w:t>
            </w:r>
            <w:r w:rsidRPr="008F1E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Reason for apprehension</w:t>
            </w:r>
          </w:p>
        </w:tc>
      </w:tr>
      <w:tr w:rsidR="007E04A1" w:rsidRPr="00E96EEB" w:rsidTr="00D049ED">
        <w:trPr>
          <w:trHeight w:val="241"/>
          <w:tblHeader/>
        </w:trPr>
        <w:tc>
          <w:tcPr>
            <w:tcW w:w="3289" w:type="dxa"/>
            <w:gridSpan w:val="2"/>
            <w:shd w:val="clear" w:color="auto" w:fill="auto"/>
            <w:noWrap/>
            <w:vAlign w:val="center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2977" w:type="dxa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Charge</w:t>
            </w:r>
          </w:p>
        </w:tc>
        <w:tc>
          <w:tcPr>
            <w:tcW w:w="2948" w:type="dxa"/>
          </w:tcPr>
          <w:p w:rsidR="007E04A1" w:rsidRPr="008F1E4A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CAS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2011</w:t>
            </w:r>
          </w:p>
        </w:tc>
        <w:tc>
          <w:tcPr>
            <w:tcW w:w="1842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Housebreaking and theft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20/04/2011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Possession of dagga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21/06/2012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Murder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139/10/2012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E96EEB" w:rsidRDefault="007E04A1" w:rsidP="001D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</w:t>
            </w:r>
            <w:r w:rsidR="001D664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ot applicable</w:t>
            </w:r>
          </w:p>
        </w:tc>
        <w:tc>
          <w:tcPr>
            <w:tcW w:w="2977" w:type="dxa"/>
          </w:tcPr>
          <w:p w:rsidR="007E04A1" w:rsidRPr="00E96EEB" w:rsidRDefault="007E04A1" w:rsidP="001D6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</w:t>
            </w:r>
            <w:r w:rsidR="001D664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one</w:t>
            </w:r>
          </w:p>
        </w:tc>
        <w:tc>
          <w:tcPr>
            <w:tcW w:w="2948" w:type="dxa"/>
          </w:tcPr>
          <w:p w:rsidR="007E04A1" w:rsidRDefault="001D6640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None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vMerge w:val="restart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Robbery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62/12/2014</w:t>
            </w:r>
          </w:p>
        </w:tc>
      </w:tr>
      <w:tr w:rsidR="007E04A1" w:rsidTr="00D049ED">
        <w:trPr>
          <w:trHeight w:val="241"/>
        </w:trPr>
        <w:tc>
          <w:tcPr>
            <w:tcW w:w="1447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977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House Robbery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76/02/2016</w:t>
            </w:r>
          </w:p>
        </w:tc>
      </w:tr>
      <w:tr w:rsidR="007E04A1" w:rsidTr="00D049ED">
        <w:trPr>
          <w:trHeight w:val="241"/>
        </w:trPr>
        <w:tc>
          <w:tcPr>
            <w:tcW w:w="1447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Rape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144/09/2015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Jan to 30 April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2016 </w:t>
            </w:r>
          </w:p>
        </w:tc>
        <w:tc>
          <w:tcPr>
            <w:tcW w:w="1842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2977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Rape </w:t>
            </w:r>
          </w:p>
        </w:tc>
        <w:tc>
          <w:tcPr>
            <w:tcW w:w="2948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CAS 5/04/2016</w:t>
            </w:r>
          </w:p>
        </w:tc>
      </w:tr>
    </w:tbl>
    <w:p w:rsidR="007E04A1" w:rsidRDefault="007E04A1" w:rsidP="007E04A1">
      <w:pPr>
        <w:pStyle w:val="NoSpacing"/>
        <w:rPr>
          <w:rFonts w:ascii="Arial" w:hAnsi="Arial" w:cs="Arial"/>
          <w:sz w:val="24"/>
          <w:szCs w:val="24"/>
        </w:rPr>
      </w:pPr>
    </w:p>
    <w:p w:rsidR="007E04A1" w:rsidRDefault="007E04A1" w:rsidP="007E04A1">
      <w:pPr>
        <w:pStyle w:val="NoSpacing"/>
        <w:rPr>
          <w:rFonts w:ascii="Arial" w:hAnsi="Arial" w:cs="Arial"/>
          <w:sz w:val="24"/>
          <w:szCs w:val="24"/>
        </w:rPr>
      </w:pPr>
      <w:r w:rsidRPr="002E198C">
        <w:rPr>
          <w:rFonts w:ascii="Arial" w:hAnsi="Arial" w:cs="Arial"/>
          <w:sz w:val="24"/>
          <w:szCs w:val="24"/>
        </w:rPr>
        <w:t>(3)</w:t>
      </w:r>
    </w:p>
    <w:p w:rsidR="007E04A1" w:rsidRPr="002E198C" w:rsidRDefault="007E04A1" w:rsidP="007E04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902"/>
        <w:gridCol w:w="5865"/>
      </w:tblGrid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Year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Police Station</w:t>
            </w:r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Suspect apprehended again; if not, why not; if so after how long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Yes, within 24 hours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Yes, within a month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No, police are still tracing the escapee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2014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EB6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</w:t>
            </w:r>
            <w:r w:rsidR="001D6640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o</w:t>
            </w:r>
            <w:r w:rsidR="00EB65B7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ne</w:t>
            </w:r>
          </w:p>
        </w:tc>
        <w:tc>
          <w:tcPr>
            <w:tcW w:w="5865" w:type="dxa"/>
          </w:tcPr>
          <w:p w:rsidR="007E04A1" w:rsidRPr="00E96EEB" w:rsidRDefault="001D6640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Not applicable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vMerge w:val="restart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2015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Lady Grey</w:t>
            </w:r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Yes, within a month</w:t>
            </w:r>
          </w:p>
        </w:tc>
      </w:tr>
      <w:tr w:rsidR="007E04A1" w:rsidTr="00D049ED">
        <w:trPr>
          <w:trHeight w:val="241"/>
        </w:trPr>
        <w:tc>
          <w:tcPr>
            <w:tcW w:w="1447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5865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Yes, within 48 hours</w:t>
            </w:r>
          </w:p>
        </w:tc>
      </w:tr>
      <w:tr w:rsidR="007E04A1" w:rsidTr="00D049ED">
        <w:trPr>
          <w:trHeight w:val="241"/>
        </w:trPr>
        <w:tc>
          <w:tcPr>
            <w:tcW w:w="1447" w:type="dxa"/>
            <w:vMerge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5865" w:type="dxa"/>
          </w:tcPr>
          <w:p w:rsidR="007E04A1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No, police are still tracing the escapee</w:t>
            </w:r>
          </w:p>
        </w:tc>
      </w:tr>
      <w:tr w:rsidR="007E04A1" w:rsidRPr="00E96EEB" w:rsidTr="00D049ED">
        <w:trPr>
          <w:trHeight w:val="241"/>
        </w:trPr>
        <w:tc>
          <w:tcPr>
            <w:tcW w:w="1447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 Jan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to 30 April</w:t>
            </w:r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2016 </w:t>
            </w:r>
          </w:p>
        </w:tc>
        <w:tc>
          <w:tcPr>
            <w:tcW w:w="1902" w:type="dxa"/>
            <w:shd w:val="clear" w:color="auto" w:fill="auto"/>
            <w:noWrap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proofErr w:type="spellStart"/>
            <w:r w:rsidRPr="00E96EEB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Sterkspruit</w:t>
            </w:r>
            <w:proofErr w:type="spellEnd"/>
          </w:p>
        </w:tc>
        <w:tc>
          <w:tcPr>
            <w:tcW w:w="5865" w:type="dxa"/>
          </w:tcPr>
          <w:p w:rsidR="007E04A1" w:rsidRPr="00E96EEB" w:rsidRDefault="007E04A1" w:rsidP="00D04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Yes, within 48 hours</w:t>
            </w:r>
          </w:p>
        </w:tc>
      </w:tr>
    </w:tbl>
    <w:p w:rsidR="007E04A1" w:rsidRDefault="007E04A1" w:rsidP="007E04A1">
      <w:pPr>
        <w:rPr>
          <w:rFonts w:ascii="Arial" w:hAnsi="Arial" w:cs="Arial"/>
          <w:sz w:val="24"/>
          <w:szCs w:val="24"/>
        </w:rPr>
      </w:pPr>
    </w:p>
    <w:p w:rsidR="00A74569" w:rsidRDefault="00A74569" w:rsidP="007E04A1">
      <w:pPr>
        <w:rPr>
          <w:rFonts w:ascii="Arial" w:hAnsi="Arial" w:cs="Arial"/>
          <w:sz w:val="24"/>
          <w:szCs w:val="24"/>
        </w:rPr>
      </w:pPr>
    </w:p>
    <w:sectPr w:rsidR="00A74569" w:rsidSect="001D6640">
      <w:headerReference w:type="default" r:id="rId8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D4" w:rsidRDefault="00142AD4" w:rsidP="00A5135A">
      <w:pPr>
        <w:spacing w:after="0" w:line="240" w:lineRule="auto"/>
      </w:pPr>
      <w:r>
        <w:separator/>
      </w:r>
    </w:p>
  </w:endnote>
  <w:endnote w:type="continuationSeparator" w:id="0">
    <w:p w:rsidR="00142AD4" w:rsidRDefault="00142AD4" w:rsidP="00A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D4" w:rsidRDefault="00142AD4" w:rsidP="00A5135A">
      <w:pPr>
        <w:spacing w:after="0" w:line="240" w:lineRule="auto"/>
      </w:pPr>
      <w:r>
        <w:separator/>
      </w:r>
    </w:p>
  </w:footnote>
  <w:footnote w:type="continuationSeparator" w:id="0">
    <w:p w:rsidR="00142AD4" w:rsidRDefault="00142AD4" w:rsidP="00A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765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35A" w:rsidRDefault="00A513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C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35A" w:rsidRDefault="00A5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0FF6"/>
    <w:multiLevelType w:val="hybridMultilevel"/>
    <w:tmpl w:val="98D4A546"/>
    <w:lvl w:ilvl="0" w:tplc="3B94E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6F0"/>
    <w:multiLevelType w:val="hybridMultilevel"/>
    <w:tmpl w:val="E7A2DB14"/>
    <w:lvl w:ilvl="0" w:tplc="D3E0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D4037"/>
    <w:multiLevelType w:val="hybridMultilevel"/>
    <w:tmpl w:val="8A1E4996"/>
    <w:lvl w:ilvl="0" w:tplc="83CCC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3"/>
    <w:rsid w:val="00003C4C"/>
    <w:rsid w:val="00085EA1"/>
    <w:rsid w:val="000D1291"/>
    <w:rsid w:val="00142AD4"/>
    <w:rsid w:val="001B0F2A"/>
    <w:rsid w:val="001D6640"/>
    <w:rsid w:val="0057382D"/>
    <w:rsid w:val="007E04A1"/>
    <w:rsid w:val="00826B7A"/>
    <w:rsid w:val="008E2D49"/>
    <w:rsid w:val="00A02337"/>
    <w:rsid w:val="00A43160"/>
    <w:rsid w:val="00A5135A"/>
    <w:rsid w:val="00A74569"/>
    <w:rsid w:val="00A94E55"/>
    <w:rsid w:val="00B12716"/>
    <w:rsid w:val="00D25504"/>
    <w:rsid w:val="00D879E3"/>
    <w:rsid w:val="00E703C4"/>
    <w:rsid w:val="00E820AD"/>
    <w:rsid w:val="00EB65B7"/>
    <w:rsid w:val="00EF1D9E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E3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5A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5A"/>
    <w:rPr>
      <w:rFonts w:ascii="Calibri" w:eastAsia="Calibri" w:hAnsi="Calibri" w:cs="Times New Roman"/>
      <w:lang w:val="af-ZA"/>
    </w:rPr>
  </w:style>
  <w:style w:type="paragraph" w:styleId="NoSpacing">
    <w:name w:val="No Spacing"/>
    <w:uiPriority w:val="1"/>
    <w:qFormat/>
    <w:rsid w:val="007E04A1"/>
    <w:pPr>
      <w:spacing w:line="240" w:lineRule="auto"/>
    </w:pPr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40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E3"/>
    <w:pPr>
      <w:spacing w:after="200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5A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A5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5A"/>
    <w:rPr>
      <w:rFonts w:ascii="Calibri" w:eastAsia="Calibri" w:hAnsi="Calibri" w:cs="Times New Roman"/>
      <w:lang w:val="af-ZA"/>
    </w:rPr>
  </w:style>
  <w:style w:type="paragraph" w:styleId="NoSpacing">
    <w:name w:val="No Spacing"/>
    <w:uiPriority w:val="1"/>
    <w:qFormat/>
    <w:rsid w:val="007E04A1"/>
    <w:pPr>
      <w:spacing w:line="240" w:lineRule="auto"/>
    </w:pPr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40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2016-06-07T06:23:00Z</cp:lastPrinted>
  <dcterms:created xsi:type="dcterms:W3CDTF">2016-06-13T12:13:00Z</dcterms:created>
  <dcterms:modified xsi:type="dcterms:W3CDTF">2016-06-13T12:13:00Z</dcterms:modified>
</cp:coreProperties>
</file>