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w:t>
      </w:r>
      <w:r w:rsidR="00276A1A">
        <w:rPr>
          <w:b/>
          <w:bCs/>
          <w:sz w:val="24"/>
          <w:u w:val="single"/>
        </w:rPr>
        <w:t>6</w:t>
      </w:r>
      <w:r w:rsidR="00F32BFA">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F32BFA" w:rsidRPr="00F32BFA" w:rsidRDefault="00F32BFA" w:rsidP="00F32BFA">
      <w:pPr>
        <w:spacing w:before="100" w:beforeAutospacing="1" w:after="100" w:afterAutospacing="1"/>
        <w:ind w:left="720" w:hanging="720"/>
        <w:jc w:val="both"/>
        <w:outlineLvl w:val="0"/>
        <w:rPr>
          <w:b/>
          <w:sz w:val="24"/>
          <w:u w:val="single"/>
        </w:rPr>
      </w:pPr>
      <w:r w:rsidRPr="00F32BFA">
        <w:rPr>
          <w:b/>
          <w:sz w:val="24"/>
          <w:u w:val="single"/>
        </w:rPr>
        <w:t>Ms M S Khawula (EFF) to ask the Minister of Health:</w:t>
      </w:r>
    </w:p>
    <w:p w:rsidR="00786C98" w:rsidRPr="00F32BFA" w:rsidRDefault="00F32BFA" w:rsidP="00361D1B">
      <w:pPr>
        <w:spacing w:before="100" w:beforeAutospacing="1" w:after="100" w:afterAutospacing="1"/>
        <w:jc w:val="both"/>
        <w:rPr>
          <w:rFonts w:ascii="Times New Roman" w:hAnsi="Times New Roman" w:cs="Times New Roman"/>
          <w:sz w:val="24"/>
        </w:rPr>
      </w:pPr>
      <w:r w:rsidRPr="00F32BFA">
        <w:rPr>
          <w:sz w:val="24"/>
        </w:rPr>
        <w:t>What is the (a) total number of security personnel who are employed at each hospital in the country, (b)(i) name and (ii) location of each hospital and (c) name of each company that employs the security personnel?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8C7CA4">
        <w:rPr>
          <w:color w:val="000000"/>
        </w:rPr>
        <w:t>70</w:t>
      </w:r>
      <w:r w:rsidR="00F32BFA">
        <w:rPr>
          <w:color w:val="000000"/>
        </w:rPr>
        <w:t>5</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0667A4" w:rsidRPr="000667A4" w:rsidRDefault="000667A4" w:rsidP="000667A4">
      <w:pPr>
        <w:spacing w:line="276" w:lineRule="auto"/>
        <w:rPr>
          <w:b/>
          <w:sz w:val="24"/>
        </w:rPr>
      </w:pPr>
    </w:p>
    <w:p w:rsidR="000667A4" w:rsidRPr="000667A4" w:rsidRDefault="000667A4" w:rsidP="000667A4">
      <w:pPr>
        <w:rPr>
          <w:sz w:val="24"/>
          <w:lang w:val="en-US"/>
        </w:rPr>
      </w:pPr>
      <w:r w:rsidRPr="000667A4">
        <w:rPr>
          <w:sz w:val="24"/>
          <w:lang w:val="en-US"/>
        </w:rPr>
        <w:t>(a)(b)(i) and (ii) - Your attention is directed to the table attached of cleaners appointed on the PERSAL system.</w:t>
      </w:r>
    </w:p>
    <w:p w:rsidR="000667A4" w:rsidRPr="000667A4" w:rsidRDefault="000667A4" w:rsidP="000667A4">
      <w:pPr>
        <w:ind w:left="270" w:hanging="270"/>
        <w:rPr>
          <w:sz w:val="24"/>
          <w:lang w:val="en-US"/>
        </w:rPr>
      </w:pPr>
    </w:p>
    <w:p w:rsidR="000667A4" w:rsidRPr="000667A4" w:rsidRDefault="000667A4" w:rsidP="000667A4">
      <w:pPr>
        <w:rPr>
          <w:sz w:val="24"/>
          <w:lang w:val="en-US"/>
        </w:rPr>
      </w:pPr>
      <w:r w:rsidRPr="000667A4">
        <w:rPr>
          <w:sz w:val="24"/>
          <w:lang w:val="en-US"/>
        </w:rPr>
        <w:t>(c) Information regarding private cleaners employed have been requested from Provincial Departments</w:t>
      </w:r>
    </w:p>
    <w:p w:rsidR="000667A4" w:rsidRDefault="000667A4" w:rsidP="000667A4">
      <w:pPr>
        <w:pStyle w:val="ListParagraph"/>
        <w:rPr>
          <w:lang w:val="en-US"/>
        </w:rPr>
      </w:pPr>
    </w:p>
    <w:tbl>
      <w:tblPr>
        <w:tblW w:w="10255" w:type="dxa"/>
        <w:tblInd w:w="113" w:type="dxa"/>
        <w:tblLook w:val="04A0"/>
      </w:tblPr>
      <w:tblGrid>
        <w:gridCol w:w="5382"/>
        <w:gridCol w:w="1363"/>
        <w:gridCol w:w="990"/>
        <w:gridCol w:w="1080"/>
        <w:gridCol w:w="1440"/>
      </w:tblGrid>
      <w:tr w:rsidR="000667A4" w:rsidRPr="0029619E" w:rsidTr="000667A4">
        <w:trPr>
          <w:trHeight w:val="197"/>
          <w:tblHeader/>
        </w:trPr>
        <w:tc>
          <w:tcPr>
            <w:tcW w:w="10255" w:type="dxa"/>
            <w:gridSpan w:val="5"/>
            <w:tcBorders>
              <w:top w:val="single" w:sz="4" w:space="0" w:color="auto"/>
              <w:left w:val="single" w:sz="4" w:space="0" w:color="auto"/>
              <w:bottom w:val="single" w:sz="4" w:space="0" w:color="auto"/>
              <w:right w:val="single" w:sz="4" w:space="0" w:color="auto"/>
            </w:tcBorders>
            <w:shd w:val="clear" w:color="2F75B5" w:fill="2F75B5"/>
            <w:vAlign w:val="center"/>
            <w:hideMark/>
          </w:tcPr>
          <w:p w:rsidR="000667A4" w:rsidRPr="0029619E" w:rsidRDefault="000667A4" w:rsidP="00A63A5F">
            <w:pPr>
              <w:jc w:val="center"/>
              <w:rPr>
                <w:rFonts w:ascii="Calibri" w:hAnsi="Calibri" w:cs="Calibri"/>
                <w:b/>
                <w:bCs/>
                <w:color w:val="FFFFFF"/>
                <w:sz w:val="18"/>
                <w:szCs w:val="16"/>
                <w:lang w:val="en-ZA" w:eastAsia="en-ZA"/>
              </w:rPr>
            </w:pPr>
          </w:p>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CLEANERS PER CLINIC AS AT MAY 2018 (PERSAL)</w:t>
            </w:r>
          </w:p>
        </w:tc>
      </w:tr>
      <w:tr w:rsidR="000667A4" w:rsidRPr="0029619E" w:rsidTr="000667A4">
        <w:trPr>
          <w:trHeight w:val="1942"/>
        </w:trPr>
        <w:tc>
          <w:tcPr>
            <w:tcW w:w="5382" w:type="dxa"/>
            <w:tcBorders>
              <w:top w:val="single" w:sz="4" w:space="0" w:color="auto"/>
              <w:left w:val="single" w:sz="4" w:space="0" w:color="auto"/>
              <w:bottom w:val="single" w:sz="4" w:space="0" w:color="auto"/>
              <w:right w:val="single" w:sz="4" w:space="0" w:color="auto"/>
            </w:tcBorders>
            <w:shd w:val="clear" w:color="2F75B5" w:fill="2F75B5"/>
            <w:textDirection w:val="btLr"/>
            <w:vAlign w:val="center"/>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Row Labels</w:t>
            </w:r>
          </w:p>
        </w:tc>
        <w:tc>
          <w:tcPr>
            <w:tcW w:w="1363" w:type="dxa"/>
            <w:tcBorders>
              <w:top w:val="single" w:sz="4" w:space="0" w:color="auto"/>
              <w:left w:val="single" w:sz="4" w:space="0" w:color="auto"/>
              <w:bottom w:val="single" w:sz="4" w:space="0" w:color="auto"/>
              <w:right w:val="single" w:sz="4" w:space="0" w:color="auto"/>
            </w:tcBorders>
            <w:shd w:val="clear" w:color="2F75B5" w:fill="2F75B5"/>
            <w:noWrap/>
            <w:textDirection w:val="btLr"/>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CLEANER</w:t>
            </w:r>
          </w:p>
        </w:tc>
        <w:tc>
          <w:tcPr>
            <w:tcW w:w="990" w:type="dxa"/>
            <w:tcBorders>
              <w:top w:val="single" w:sz="4" w:space="0" w:color="auto"/>
              <w:left w:val="single" w:sz="4" w:space="0" w:color="auto"/>
              <w:bottom w:val="single" w:sz="4" w:space="0" w:color="auto"/>
              <w:right w:val="single" w:sz="4" w:space="0" w:color="auto"/>
            </w:tcBorders>
            <w:shd w:val="clear" w:color="2F75B5" w:fill="2F75B5"/>
            <w:noWrap/>
            <w:textDirection w:val="btLr"/>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CLEANER SUPERVISOR</w:t>
            </w:r>
          </w:p>
        </w:tc>
        <w:tc>
          <w:tcPr>
            <w:tcW w:w="1080" w:type="dxa"/>
            <w:tcBorders>
              <w:top w:val="single" w:sz="4" w:space="0" w:color="auto"/>
              <w:left w:val="single" w:sz="4" w:space="0" w:color="auto"/>
              <w:bottom w:val="single" w:sz="4" w:space="0" w:color="auto"/>
              <w:right w:val="single" w:sz="4" w:space="0" w:color="auto"/>
            </w:tcBorders>
            <w:shd w:val="clear" w:color="2F75B5" w:fill="2F75B5"/>
            <w:noWrap/>
            <w:textDirection w:val="btLr"/>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CLEANER/LAUNDRY AID</w:t>
            </w:r>
          </w:p>
        </w:tc>
        <w:tc>
          <w:tcPr>
            <w:tcW w:w="1440" w:type="dxa"/>
            <w:tcBorders>
              <w:top w:val="single" w:sz="4" w:space="0" w:color="auto"/>
              <w:left w:val="single" w:sz="4" w:space="0" w:color="auto"/>
              <w:bottom w:val="single" w:sz="4" w:space="0" w:color="auto"/>
              <w:right w:val="single" w:sz="4" w:space="0" w:color="auto"/>
            </w:tcBorders>
            <w:shd w:val="clear" w:color="2F75B5" w:fill="2F75B5"/>
            <w:textDirection w:val="btLr"/>
            <w:vAlign w:val="center"/>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TOTAL</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9BC2E6" w:fill="9BC2E6"/>
            <w:vAlign w:val="bottom"/>
            <w:hideMark/>
          </w:tcPr>
          <w:p w:rsidR="000667A4" w:rsidRPr="0029619E" w:rsidRDefault="000667A4" w:rsidP="00A63A5F">
            <w:pP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Eastern Cape</w:t>
            </w:r>
          </w:p>
        </w:tc>
        <w:tc>
          <w:tcPr>
            <w:tcW w:w="1363"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15</w:t>
            </w:r>
          </w:p>
        </w:tc>
        <w:tc>
          <w:tcPr>
            <w:tcW w:w="99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2</w:t>
            </w:r>
          </w:p>
        </w:tc>
        <w:tc>
          <w:tcPr>
            <w:tcW w:w="108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17</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14</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16</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533278 - DIVISION:ADMINISTRATION DORDRECHT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533290 - DIVISION:ADMINISTRATION NOMPUMELELO CLINI</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533308 - DIVISION:ADMINISTRATION HOFMEYER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533344 - DIVISION:ADMINISTRATION PHILA CLINIC CRAD</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533350 - DIVISION:ADMINISTRATION TARKASTAD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533915 - DIVISION:ADMINISTRATION EMPILISWENI CLINI</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533922 - DIVISION:ADMINISTRATION MACLEAR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533928 - DIVISION:ADMINISTRATION SONWABILE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533934 - DIVISION:ADMINISTRATION UGIE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533957 - DIVISION:ADMINISTRATION SANDDRIF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533975 - DIVISION:ADMINISTRATION TWEE RIVIERE CLIN</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533977 - DIVISION:ADMINISTRATION MISGUND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DIVISION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534103 - DIVISION:ADMINISTRATION TEMBALETU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9BC2E6" w:fill="9BC2E6"/>
            <w:vAlign w:val="bottom"/>
            <w:hideMark/>
          </w:tcPr>
          <w:p w:rsidR="000667A4" w:rsidRPr="0029619E" w:rsidRDefault="000667A4" w:rsidP="00A63A5F">
            <w:pP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Gauteng</w:t>
            </w:r>
          </w:p>
        </w:tc>
        <w:tc>
          <w:tcPr>
            <w:tcW w:w="1363"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153</w:t>
            </w:r>
          </w:p>
        </w:tc>
        <w:tc>
          <w:tcPr>
            <w:tcW w:w="99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153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BRANCH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251820 - BRONKHORSTSPRUIT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251970 - KANANA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252070 - ZITHOBENI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CHIEF DIRECTORATE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251790 - RAYTON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251880 - SOKHULUMI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91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91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242150 - KLIPTOWN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242160 - JHB METRO: EIKENHOF.CLINIC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242170 - JHB METRO: MICHEAL MAPONYA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7</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7</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244240 - JHB METRO: CLINICAL MEDICO-LEGAL METRO A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14</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14</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244300 - JHB METRO: EYETHU/YARONA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251770 - EKANGALA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253010 - EAST LYNNE CLINIC.C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253035 - NELLMAPIUS CLINIC 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254004 - ZAMILE CLINIC_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254014 - TLAMELONG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254043 - SEDILEGA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254054 - PHEDISONG 6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262018 - EKURHULENI: BERTHA GXOWA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276270 - WESTRAND: RANDGATE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276320 - WESTRAND: HANDS OF COMPASSION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276360 - WESTRAND: MOGALE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276380 - WESTRAND: MULDERSDRIFT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276420 - WESTRAND: KROMDRAAI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276450 - WESTRAND: MAKI LEGWETE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277550 - WESTRAND: MERAFONG KHUTSONG EAST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277570 - WESTRAND: MERAFONG KHUTSONG SOUTH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286120 - SEDIBENG: BOIPATONG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286160 - SEDIBENG: BOPHELONG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286180 - SEDIBENG: MARKET AVENUE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286210 - SEDIBENG: HEIDELBERG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286220 - SEDIBENG: USIZOLWETHU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286240 - SEDIBENG: RATANDA EXT 23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286250 - SEDIBENG: RATANDA EXT 7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286260 - SEDIBENG: RATANDA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286270 - SEDIBENG: VISCHUIL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286280 - SEDIBENG: JAMESONPARK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286310 - SEDIBENG: ALBERTINA SISULU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286320 - SEDIBENG: JOHAN DEO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286340 - SEDIBENG: SEBEI MOTSOANENG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286350 - SEDIBENG: EMPILISWENI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286370 - SEDIBENG: ZONE 13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286380 - SEDIBENG: ZONE 17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286420 - SEDIBENG: RANDVAAL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286430 - SEDIBENG: PONTSHONG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286520 - SEDIBENG: DR HELGA KUHN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286540 - SEDIBENG: BEVERLY HILLS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286550 - SEDIBENG: MPUMELELO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286590 - SEDIBENG: BOITUMELO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GATEWAY CLINICS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286130 - SEDIBENG: THUTHUZELA CLINIC B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SERVICES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55</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55</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251014 - MANDISA SCHICEKA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251104 - SKINNER.CLINIC-CHC-ADMIN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251204 - ADELAID_TAMBO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251224 - HOLANI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251234 - EERSTERUST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251280 - DEWAGENSDRIFT CLINIC__C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251404 - REFILWE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251604 - BLOCK JJ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251614 - BLOCK TT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251624 - BOIKHUTSONG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251634 - SOSHANGUVE 2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251644 - MARIA RANTHO CLINIC 1C ADMIN &amp; SUPPORT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7</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7</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251664 - BOPHELONG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251674 - JACK HINDON CLINIC ADMIN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261523 - EKURHULENI: NORTHMEAD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261563 - EKURHULENI: ETHAFENI CLINIC / MOU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261613 - EKURHULENI: WINNIE MANDELA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261863 - EKURHULENI: GERMISTON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261993 - EKURHULENI: GOBA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262413 - EKURHULENI: ANDRIES RADITSELA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262423 - EKURHULENI: DAVEYTON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262433 - EKURHULENI: MARY MOODLY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262483 - EKURHULENI: KINGSWAY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9BC2E6" w:fill="9BC2E6"/>
            <w:vAlign w:val="bottom"/>
            <w:hideMark/>
          </w:tcPr>
          <w:p w:rsidR="000667A4" w:rsidRPr="0029619E" w:rsidRDefault="000667A4" w:rsidP="00A63A5F">
            <w:pP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KwaZulu Natal</w:t>
            </w:r>
          </w:p>
        </w:tc>
        <w:tc>
          <w:tcPr>
            <w:tcW w:w="1363"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37</w:t>
            </w:r>
          </w:p>
        </w:tc>
        <w:tc>
          <w:tcPr>
            <w:tcW w:w="99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37</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21929 - VERULAM PRIMARY HEALTH CARE CLINIC (TONGAA</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805606 - MSUNDUZI PRIMARY HEALTH CARE CLINIC (HLEN</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809830 - MDUMEZULU PRIMARY HEALTH CARE CLINIC (NKO</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809935 - FRISCHGEWACHT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COMMUNITY HEALTH CENTRE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806196 - GAMALAKHE CLINIC:INTERIM STRUCTURE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COMPONENT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28308 - USUTHU PRIMARY HEALTH CARE CLINIC:OFFICE S</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GATEWAY CLINICS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21692 - ADDINGTON REGIONAL HOSPITAL:GATEWAY CLINIC</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24323 - BEATRICE STREET PRIMARY HEALTH CARE CLINIC</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36410 - CLAIRWOOD GATEWAY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MOBILE 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810508 - EMMAUS HOSPITAL:MOBILE CLINIC 1 (EMMAUS)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PRIMARY HEALTH CARE CLINIC A (8HOURS 5DAYS)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33216 - NTININI PRIMARY HEALTH CARE CLINIC:OFFICE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810269 - ISITHUNDO PRIMARY HEALTH CARE CLINIC (UMP</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PRIMARY HEALTH CARE CLINIC B (12HOURS 7DAYS)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10</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10</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22228 - MASON STREET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24835 - DURNACOL PRIMARY HEALTH CARE CLINIC (MADAD</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808402 - FOLWENI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809885 - KWANDABA PRIMARY HEALTH CARE CLINIC (MANG</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809932 - HARTLAND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809952 - MAKHATHINI PRIMARY HEALTH CARE CLINIC (BE</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810043 - NDUNDULU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810080 - MATHUNGELA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810181 - MAGABHENI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810422 - GUNJANA PRIMARY HEALTH CARE CLINIC(COSH)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PRIMARY HEALTH CARE CLINIC C (24HOURS 7DAYS)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13</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20913 - RICHMOND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21061 - UNDERBERG PRIMARY HEALTH CARE CLINIC (PHOL</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21991 - ASSISSI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805604 - MPUMALANGA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806197 - IZINGOLWENI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806203 - NTABENI PRIMARY HEALTH CARE CLINIC (GAMAL</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808797 - OLIVIERSHOEK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808801 - NTABAMHLOPHE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808802 - NCIBIDWANE PRIMARY HEALTH CARE CLINIC (ES</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810157 - UMLAZI U 21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810178 - KWAMAKHUTHA PRIMARY HEALTH CARE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9BC2E6" w:fill="9BC2E6"/>
            <w:vAlign w:val="bottom"/>
            <w:hideMark/>
          </w:tcPr>
          <w:p w:rsidR="000667A4" w:rsidRPr="0029619E" w:rsidRDefault="000667A4" w:rsidP="00A63A5F">
            <w:pP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Mpumalanga</w:t>
            </w:r>
          </w:p>
        </w:tc>
        <w:tc>
          <w:tcPr>
            <w:tcW w:w="1363"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350</w:t>
            </w:r>
          </w:p>
        </w:tc>
        <w:tc>
          <w:tcPr>
            <w:tcW w:w="99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10</w:t>
            </w:r>
          </w:p>
        </w:tc>
        <w:tc>
          <w:tcPr>
            <w:tcW w:w="144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360</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348</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10</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358</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722004 - WHITE RIVER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722005 - EZIWENI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722007 - MSOGWABA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722008 - ZWELISHA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722009 - NKWALINI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722010 - LUPHISI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722011 - SIBUYILE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722012 - TEKWANE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722013 - MPAKENI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722014 - VALENCIA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732003 - CLAU-CLAU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732005 - HAZYVIEW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732006 - KHUMBULA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732007 - GUTSHWA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732008 - DWALENI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732009 - MBONSIWENI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732010 - MANZINI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732011 - MAKOKO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732012 - LEGOGOTE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732013 - JERUSALEM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732014 - SHABALALA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732015 - MTHIMBA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732017 - MJEJANE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732018 - SANDRIVIER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732020 - SKUKUZA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742003 - KAAPMUIDEN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742005 - BOULDERS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742006 - RENEE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742007 - KAAPSCHEHOOP CLINIC                      </w:t>
            </w:r>
          </w:p>
        </w:tc>
        <w:tc>
          <w:tcPr>
            <w:tcW w:w="1363"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742008 - LOW_S CREEK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742009 - LOUIEVILLE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742012 - BARBERTON TOWN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742014 - BARBERTON GATEWAY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752001 - JEPPES REEF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752002 - SCHOEMANSDAL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752003 - DRIEKOPPIES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752004 - MIDDELPLAAS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752006 - KAMHLUSHWA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752007 - PHIVA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752009 - SIKHWAHLANE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752010 - SIHLANGU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752012 - JEPPIESRUST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752017 - MALELANE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752018 - RICHTERSHOEK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762001 - DLUDLUMA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762002 - MBANGWANI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762003 - BLOCK _B_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762004 - BLOCK _C_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762006 - STEENBOK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762007 - NDINDINDI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762008 - MBUZINI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762010 - MASIBIKELA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762013 - MANANGA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762014 - KOMATIPOORT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762015 - STRYDOMBLOK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774002 - PILGRIM_S REST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774003 - BOURKE_S LUCK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774005 - ELANDSFONTEIN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774008 - MASHISHING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774012 - SABIE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775003 - BRONDAL CLINIC (T CHWEU)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784009 - UTAH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784010 - EDINBURG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784102 - XANTHIA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784104 - CUNNINGMORE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784201 - JIM BROWN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784202 - THOKOZANI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784203 - MADRAS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784204 - CALCUTTA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784205 - OAKLEY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784206 - MARITE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784301 - BELFAST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784302 - MKHUHLU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784303 - LILLYDALE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784304 - JUSTICIA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784305 - CORK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784402 - SHATALE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784403 - ORINOCCO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784404 - MAVILJAN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784405 - ARTHURSTONE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784406 - ROLLE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785101 - ARTHURSEAT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785102 - CASTEEL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785103 - ZOEKNOG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785104 - DINGLEDALE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785105 - BROOKLYN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785106 - MOREIPUSHO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785201 - COTTONDALE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785202 - ISLINGTON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785203 - MURHOTSO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785204 - BUFFELSHOEK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785205 - LUDLOW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785301 - WELVERDIEND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785302 - GOTTENBURG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785303 - HLUVUKANI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814104 - ACKERVILLE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814105 - HLALANIKAHLE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814106 - KLIPFONTEIN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814107 - LYNNVILLE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814108 - KRIEL (GA-NALA)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814109 - LOUIS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825001 - FC DUMAT CLINIC (VICTOR KHANYE)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825002 - BOTLENG EXT 3 CLINIC (VICTOR KHANYE)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825003 - BOTLENG CLINIC (VICTOR KHANYE)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832003 - THUBELIHLE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832004 - BEATTY STREET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832005 - OGIES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832006 - POLY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832007 - RIETSPRUIT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832010 - WONDERFONTEIN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832012 - SAKHELWE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833002 - SIYATHUTHUKA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833003 - WATERVAL-BOVEN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842008 - MACHADODORP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842009 - EMTHONJENI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845001 - CIVIC CENTRE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845002 - NASARET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845003 - EASTDENE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845004 - HENDRINA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845005 - KWAZAMOKUHLE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845006 - MHLUZI CLINIC (STEVE TSHWETE) AKA SR MASH</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845007 - SIMUNYE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845008 - EXT 8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845009 - NEWTOWN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845010 - EXT 6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845011 - MIDDELBURG GATE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845012 - PULLENSHOPE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845013 - DOORNKOP CLINIC (STEVE TSHWETE)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852006 - KAMEELRIVIER B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852010 - VAALBANK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852011 - LODING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852012 - HAAKDORINGLAAGTE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852013 - BLOEDFONTEIN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852015 - KALKFONTEIN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852016 - TROYA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852017 - VALSCHFONTEIN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852021 - DE BEERSPUT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852022 - ALMANSDRIFT _B_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852023 - RHENOSTERKOP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852025 - KLIPPLAATDRIFT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852026 - PIETERSKRAAL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852027 - WOLWEKRAAL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852028 - RPL MORIPE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852029 - LEEUFONTEIN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852030 - WELTEVREDE CLIN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862006 - BOEKENHOUTHOEK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862007 - MATHYSZENSLOOP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862008 - GOEDEREDE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862009 - EMPILWENI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862010 - TWEEFONTEIN _M_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862011 - TWEEFONTEIN _A_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862012 - VLAKLAAGTE 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862014 - TWEEFONTEIN _D_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862015 - KAMEELPOORTNEK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862019 - GEMSBOKSPRUIT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862022 - TWEEFONTEIN _C_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913004 - SILOBELA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913005 - NHLAZATJE 6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913006 - DIEPDALE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913007 - FERNIE 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913008 - FERNIE II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913011 - GLENMORE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913012 - SWALLUSNEST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913013 - BETTIESGOED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913014 - VLAKPLAAS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913016 - HARTEBEESKOP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913017 - NHLAZATJE 4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4</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913018 - EERSTEHOEK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913019 - MOOIPLAAS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913020 - KROMDRAAI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913021 - TJAKASTAD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925001 - DAVEL CLINIC (MSUKALIGWA)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925002 - BREYTEN CLINIC (MSUKALIGWA)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10</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925003 - EMTHONJENI CLINIC (MSUKALIGWA)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925006 - ERMELO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925007 - CHRISSIESMEER/KWACHIBIKHULU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925008 - KWAZANELE CLINIC (MSUKALIGWA)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925009 - MN CINDI CLINIC (MSUKALIGWA)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925010 - NEWSCOTLAND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932004 - DIRKIESDORP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932008 - DERBY/RUSTPLAAS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932009 - ENTOMBE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932014 - ETHANDUKUKHANYA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932016 - PIET RETIEF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943002 - VOLKSRUST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943004 - AMERSFOORT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943005 - EZAMOKUHLE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943006 - VUKUZAKHE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943008 - WAKKERSTROOM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954006 - LANGVERWACHT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954010 - EMBALENHLE EXT 14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954013 - GREYLINGSTAD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954015 - GROOTVLEI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954019 - MISPEL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954020 - MORGENZON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954021 - MS MSIMANGA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954022 - SAKHILE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954023 - STANWEST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974201 - SECUNDA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974202 - TRICHARDT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974203 - EVANDER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974204 - KINROSS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974205 - EMZINONI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974206 - BETHAL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MOBILE 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742004 - GLENTHORPE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North West</w:t>
            </w:r>
          </w:p>
        </w:tc>
        <w:tc>
          <w:tcPr>
            <w:tcW w:w="1363"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33</w:t>
            </w:r>
          </w:p>
        </w:tc>
        <w:tc>
          <w:tcPr>
            <w:tcW w:w="99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33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600773 - HEALTH: ORKNEY CLINIC: WELLNESS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SECTION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590692 - HEALTH: MAF SEC HOSP:OPTHALMOLOGY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602060 - HEALTH: VENTERSDORP DH:WELNESS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SUB DIVISION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30</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30</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581506 - HEALTH: MKSD:BRAKKUIL CLINIC:SUPPORT SERV</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581632 - HEALTH: MKSD:KOEDOESRAND CLINIC:7DAY12HR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581652 - HEALTH: MKSD:PHALANE CLINIC:SUPPORT SERVI</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581680 - HEALTH: MKSD:SIGA CLINIC:SUPPORT  SERVICE</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581696 - HEALTH: MKSD:TWEELAAGTE CLINIC:7DAY 12HR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581930 - HEALTH: MKSD:BAKUBUNG CLINIC:7DAY 12HR SE</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581942 - HEALTH: MKSD:BOIKANYO CLINIC:SUPPORT SERV</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581978 - HEALTH: MKSD:LESETLHENG CLINIC:SUPPORT SE</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581986 - HEALTH: MKSD:LINCWE CLINIC:7DAY12HR SERVI</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582010 - HEALTH: MKSD:MOLORWE CLINIC:SUPPORT SERVI</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582018 - HEALTH: MKSD:MONONONO CLINIC:SUPPORT SERV</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582030 - HEALTH: MKSD:MORULENG CLINIC:SUPPORT SERV</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582038 - HEALTH: MKSD:MOTLHABE CLINIC:7DAY12HR SER</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582050 - HEALTH: MKSD:NEO CLINIC:SUPPORT SERVICES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582086 - HEALTH: MKSD:SANDFONTEIN CLINIC:7DAY12HR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582098 - HEALTH: MKSD:TSHIRILETSO CLINIC:SUPPORT S</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582106 - HEALTH: MKSD:VARKVLEI CLINIC:SUPPORT SERV</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582114 - HEALTH: MKSD:VLAKPLAAS CLINIC:SUPPORT SER</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591768 - HEALTH: BRAKLAAGTE CLINIC:SUPPORT SERVICE</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591800 - HEALTH: GOPANE CLINIC:7DAY 12HR SERVICE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591804 - HEALTH: GOPANE CLINIC:SUPPORT SERVICES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592608 - HEALTH: GANALAAGTE CLINIC:SUPPORT SERVICE</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592632 - HEALTH: KUNANA CLINIC:SUPPORT SERVICES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592640 - HEALTH: MOFUFUTSO CLINIC:SUPPORT SERVICES</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592678 - HEALTH: LETSOPA CLINIC:7DAY12HR SERVICES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600703 - HEALTH: MAJARA SEPHAPHU CLINIC SUPPORT SE</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600709 - HEALTH: MARCUS ZENZILE CLINIC SUPPORT SER</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600758 - HEALTH: MSD:KHUMA CLINIC:SUPPORT SERVICES</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602290 - HEALTH: VENTERSDORP SD:DOORNKOP CLIN SUPP</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613116 - HEALTH: LEKWA TSD:UTLWANENG CLINIC SUPPOR</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9BC2E6" w:fill="9BC2E6"/>
            <w:vAlign w:val="bottom"/>
            <w:hideMark/>
          </w:tcPr>
          <w:p w:rsidR="000667A4" w:rsidRPr="0029619E" w:rsidRDefault="000667A4" w:rsidP="00A63A5F">
            <w:pP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Northern Cape</w:t>
            </w:r>
          </w:p>
        </w:tc>
        <w:tc>
          <w:tcPr>
            <w:tcW w:w="1363"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88</w:t>
            </w:r>
          </w:p>
        </w:tc>
        <w:tc>
          <w:tcPr>
            <w:tcW w:w="99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88</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87</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87</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380779 - R5 DHS:BENDEL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380808 - R5 DHS:GATEWAY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380835 - R5 DHS:DITHAKONG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380876 - R5 DHS:METSIMANTSI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380878 - R5 DHS:PADSTOW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380880 - R5 DHS:RUSFONTEIN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380882 - R5 DHS:TSINENG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380912 - R5 DHS:SEODING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389331 - R5 DHS:HEUNINGVLEI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971143 - R7 DHS:GROOT MIER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971149 - R5 DHS:KURUMAN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971154 - R5 PHC:OLIFANTSHOEK-CLINIC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971171 - R6 DHS:LEHLOHONOLO ADAMS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971207 - R8 DHS:SANDDRIFT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971210 - R7 DHS:KENHARDT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971211 - R8 DHS:POFADDER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971238 - R6 DHS:CARNARVON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971239 - R8 DHS:NIEUWOUDTVILLE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971240 - R6 DHS:VANWYKSVLEI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971259 - R8 DHS:STEINKOPF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971279 - R6 DHS:NOUPOORT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971282 - R6 DHS:PRIESKA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971285 - R6 DHS:LOWRYVILLE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971298 - R6 DHS:HOPETOWN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971299 - R6 DHS:RICHMOND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971300 - R6 DHS:MARYDALE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971301 - R6 DHS:BRITSTOWN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971302 - R6 DHS:HANOVER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971305 - R6 DHS:PETRUSVILLE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971344 - R7 DHS:RIEMVASMAAK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971345 - R7 DHS:PHILANDERSBRON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971370 - R7 DHS:MARCHAND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971384 - R7 DHS:LUTZBURG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971408 - R7 DHS:GROOTDRINK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971420 - R6 DHS:DE AAR TOWN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971422 - R6 DHS:VICT.WEST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971425 - R8 DHS:GARIES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971427 - R8 DHS:KAMIESKROON:CLINIC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971435 - R6 DHS:NIEKERKSHOOP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971436 - R6 DHS:DE AAR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971446 - R5 DHS:KATHU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971447 - R5 DHS:DIBENG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971477 - R6 DHS:NORVALSPOND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971494 - R8 DHS:KOMAGGAS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971508 - R6 DHS:NOUPOORT-EUREKAVILLE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972046 - R7 DHS:BRANDBOOM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972084 - R4 DHS:MADOYLE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972319 - R7 DHS:WEGDRAAI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973003 - R4 DHS:MATALENG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lastRenderedPageBreak/>
              <w:t xml:space="preserve">973004 - R4 DHS:DE BEERSHOOGTE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973005 - R4 DHS:WINDSORTON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973007 - R4 DHS:LONGLANDS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973019 - R4 DHS:GREENPOINT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973022 - R4 DHS:MASAKHANE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3</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973023 - R4 DHS:BETTY GAETSEWE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973027 - R4 DHS:PLATFONTEIN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973029 - R4 DHS:PHUTHANANG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973030 - R6 DHS:KUYASA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974002 - R8 DHS:PELLA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974004 - R8 DHS:HONDEKLIPBAAI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974007 - R8 DHS:LELIEFONTEIN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974030 - R7 DHS:LEERKRANS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974065 - R4 DHS DELPORTSHOOP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974068 - R8 DHS:LOERIESFONTEIN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974071 - R8 DHS:LEKKERSING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974073 - R6 DHS:K.E.TWANI_CLINIC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974074 - R6 DHS:STRYDENBURG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974077 - R6 DHS:ETHEMBENI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974083 - R4 DHS:MOTHIBI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974085 - R6 DHS:MASIBAMBANE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DIVISION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971379 - R2 KH: DIVISION CLINICAL ENGINEERING &amp; TE</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9BC2E6" w:fill="9BC2E6"/>
            <w:vAlign w:val="bottom"/>
            <w:hideMark/>
          </w:tcPr>
          <w:p w:rsidR="000667A4" w:rsidRPr="0029619E" w:rsidRDefault="000667A4" w:rsidP="00A63A5F">
            <w:pP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Western Cape</w:t>
            </w:r>
          </w:p>
        </w:tc>
        <w:tc>
          <w:tcPr>
            <w:tcW w:w="1363"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15</w:t>
            </w:r>
          </w:p>
        </w:tc>
        <w:tc>
          <w:tcPr>
            <w:tcW w:w="99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9BC2E6" w:fill="9BC2E6"/>
            <w:noWrap/>
            <w:vAlign w:val="bottom"/>
            <w:hideMark/>
          </w:tcPr>
          <w:p w:rsidR="000667A4" w:rsidRPr="0029619E" w:rsidRDefault="000667A4" w:rsidP="00A63A5F">
            <w:pPr>
              <w:jc w:val="center"/>
              <w:rPr>
                <w:rFonts w:ascii="Calibri" w:hAnsi="Calibri" w:cs="Calibri"/>
                <w:color w:val="FFFFFF"/>
                <w:sz w:val="18"/>
                <w:szCs w:val="16"/>
                <w:lang w:val="en-ZA" w:eastAsia="en-ZA"/>
              </w:rPr>
            </w:pPr>
            <w:r w:rsidRPr="0029619E">
              <w:rPr>
                <w:rFonts w:ascii="Calibri" w:hAnsi="Calibri" w:cs="Calibri"/>
                <w:color w:val="FFFFFF"/>
                <w:sz w:val="18"/>
                <w:szCs w:val="16"/>
                <w:lang w:val="en-ZA" w:eastAsia="en-ZA"/>
              </w:rPr>
              <w:t>15</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CLINIC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12</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50107 - SARON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50109 - GOUDA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50115 - PHOLA PARK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50117 - JJ DUPRE LE ROUX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50118 - KLEIN NEDERBERG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50119 - KLEIN DRAKENSTEIN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50216 - SOMERSETSTR MARIA PIETERSE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50310 - BERGSIG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70123 - EXCESS MELKFONTEIN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80513 - CLINIC PLETTENBERG BAY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80707 - OUDTSHOORN DORP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0667A4" w:rsidRPr="0029619E" w:rsidRDefault="000667A4" w:rsidP="00A63A5F">
            <w:pP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PSYCHIATRIC HOSPITAL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7A4" w:rsidRPr="0029619E" w:rsidRDefault="000667A4" w:rsidP="00A63A5F">
            <w:pP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640307 - NEURO CLINIC Q STIKLAND HOSPITAL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ind w:firstLineChars="100" w:firstLine="18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SECTION                                           </w:t>
            </w:r>
          </w:p>
        </w:tc>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c>
          <w:tcPr>
            <w:tcW w:w="9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2</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740189 - MAINTENANCE &amp; CLINICAL ENGINEERING PAARL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ind w:firstLineChars="200" w:firstLine="360"/>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xml:space="preserve">80423 - TOUWSRANTEN CLINIC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color w:val="000000"/>
                <w:sz w:val="18"/>
                <w:szCs w:val="16"/>
                <w:lang w:val="en-ZA" w:eastAsia="en-ZA"/>
              </w:rPr>
            </w:pPr>
            <w:r w:rsidRPr="0029619E">
              <w:rPr>
                <w:rFonts w:ascii="Calibri" w:hAnsi="Calibri" w:cs="Calibri"/>
                <w:color w:val="000000"/>
                <w:sz w:val="18"/>
                <w:szCs w:val="16"/>
                <w:lang w:val="en-ZA" w:eastAsia="en-ZA"/>
              </w:rPr>
              <w:t>1</w:t>
            </w:r>
          </w:p>
        </w:tc>
      </w:tr>
      <w:tr w:rsidR="000667A4" w:rsidRPr="0029619E" w:rsidTr="000667A4">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7A4" w:rsidRPr="0029619E" w:rsidRDefault="000667A4" w:rsidP="00A63A5F">
            <w:pPr>
              <w:rPr>
                <w:rFonts w:ascii="Calibri" w:hAnsi="Calibri" w:cs="Calibri"/>
                <w:b/>
                <w:bCs/>
                <w:color w:val="000000"/>
                <w:sz w:val="18"/>
                <w:szCs w:val="16"/>
                <w:lang w:val="en-ZA" w:eastAsia="en-ZA"/>
              </w:rPr>
            </w:pPr>
            <w:r w:rsidRPr="0029619E">
              <w:rPr>
                <w:rFonts w:ascii="Calibri" w:hAnsi="Calibri" w:cs="Calibri"/>
                <w:b/>
                <w:bCs/>
                <w:color w:val="000000"/>
                <w:sz w:val="18"/>
                <w:szCs w:val="16"/>
                <w:lang w:val="en-ZA" w:eastAsia="en-ZA"/>
              </w:rPr>
              <w:t>Grand Total</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b/>
                <w:bCs/>
                <w:color w:val="000000"/>
                <w:sz w:val="18"/>
                <w:szCs w:val="16"/>
                <w:lang w:val="en-ZA" w:eastAsia="en-ZA"/>
              </w:rPr>
            </w:pPr>
            <w:r w:rsidRPr="0029619E">
              <w:rPr>
                <w:rFonts w:ascii="Calibri" w:hAnsi="Calibri" w:cs="Calibri"/>
                <w:b/>
                <w:bCs/>
                <w:color w:val="000000"/>
                <w:sz w:val="18"/>
                <w:szCs w:val="16"/>
                <w:lang w:val="en-ZA" w:eastAsia="en-ZA"/>
              </w:rPr>
              <w:t>691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b/>
                <w:bCs/>
                <w:color w:val="000000"/>
                <w:sz w:val="18"/>
                <w:szCs w:val="16"/>
                <w:lang w:val="en-ZA" w:eastAsia="en-ZA"/>
              </w:rPr>
            </w:pPr>
            <w:r w:rsidRPr="0029619E">
              <w:rPr>
                <w:rFonts w:ascii="Calibri" w:hAnsi="Calibri" w:cs="Calibri"/>
                <w:b/>
                <w:bCs/>
                <w:color w:val="000000"/>
                <w:sz w:val="18"/>
                <w:szCs w:val="16"/>
                <w:lang w:val="en-ZA" w:eastAsia="en-ZA"/>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b/>
                <w:bCs/>
                <w:color w:val="000000"/>
                <w:sz w:val="18"/>
                <w:szCs w:val="16"/>
                <w:lang w:val="en-ZA" w:eastAsia="en-ZA"/>
              </w:rPr>
            </w:pPr>
            <w:r w:rsidRPr="0029619E">
              <w:rPr>
                <w:rFonts w:ascii="Calibri" w:hAnsi="Calibri" w:cs="Calibri"/>
                <w:b/>
                <w:bCs/>
                <w:color w:val="000000"/>
                <w:sz w:val="18"/>
                <w:szCs w:val="16"/>
                <w:lang w:val="en-ZA" w:eastAsia="en-ZA"/>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A4" w:rsidRPr="0029619E" w:rsidRDefault="000667A4" w:rsidP="00A63A5F">
            <w:pPr>
              <w:jc w:val="center"/>
              <w:rPr>
                <w:rFonts w:ascii="Calibri" w:hAnsi="Calibri" w:cs="Calibri"/>
                <w:b/>
                <w:bCs/>
                <w:color w:val="000000"/>
                <w:sz w:val="18"/>
                <w:szCs w:val="16"/>
                <w:lang w:val="en-ZA" w:eastAsia="en-ZA"/>
              </w:rPr>
            </w:pPr>
            <w:r w:rsidRPr="0029619E">
              <w:rPr>
                <w:rFonts w:ascii="Calibri" w:hAnsi="Calibri" w:cs="Calibri"/>
                <w:b/>
                <w:bCs/>
                <w:color w:val="000000"/>
                <w:sz w:val="18"/>
                <w:szCs w:val="16"/>
                <w:lang w:val="en-ZA" w:eastAsia="en-ZA"/>
              </w:rPr>
              <w:t>703</w:t>
            </w:r>
          </w:p>
        </w:tc>
      </w:tr>
    </w:tbl>
    <w:p w:rsidR="000667A4" w:rsidRPr="002B0E7E" w:rsidRDefault="000667A4" w:rsidP="000667A4">
      <w:pPr>
        <w:rPr>
          <w:lang w:val="en-US"/>
        </w:rPr>
      </w:pPr>
    </w:p>
    <w:p w:rsidR="000667A4" w:rsidRDefault="000667A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8C" w:rsidRDefault="003D698C">
      <w:r>
        <w:separator/>
      </w:r>
    </w:p>
  </w:endnote>
  <w:endnote w:type="continuationSeparator" w:id="1">
    <w:p w:rsidR="003D698C" w:rsidRDefault="003D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B426D">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B426D">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0667A4">
      <w:rPr>
        <w:rStyle w:val="PageNumber"/>
        <w:noProof/>
        <w:lang w:val="en-US"/>
      </w:rPr>
      <w:t>11</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8C" w:rsidRDefault="003D698C">
      <w:r>
        <w:separator/>
      </w:r>
    </w:p>
  </w:footnote>
  <w:footnote w:type="continuationSeparator" w:id="1">
    <w:p w:rsidR="003D698C" w:rsidRDefault="003D6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67A4"/>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A0794"/>
    <w:rsid w:val="002A0E7D"/>
    <w:rsid w:val="002A5288"/>
    <w:rsid w:val="002B20CB"/>
    <w:rsid w:val="002B32D0"/>
    <w:rsid w:val="002B366B"/>
    <w:rsid w:val="002B426D"/>
    <w:rsid w:val="002B4653"/>
    <w:rsid w:val="002C2CEA"/>
    <w:rsid w:val="002C7F1D"/>
    <w:rsid w:val="002E3FA9"/>
    <w:rsid w:val="002F747D"/>
    <w:rsid w:val="00300051"/>
    <w:rsid w:val="0030381C"/>
    <w:rsid w:val="00311920"/>
    <w:rsid w:val="003157A0"/>
    <w:rsid w:val="0031728A"/>
    <w:rsid w:val="0031798D"/>
    <w:rsid w:val="003213E8"/>
    <w:rsid w:val="003261BA"/>
    <w:rsid w:val="00330A1B"/>
    <w:rsid w:val="0034705D"/>
    <w:rsid w:val="00347418"/>
    <w:rsid w:val="003548B4"/>
    <w:rsid w:val="00355BB7"/>
    <w:rsid w:val="00357A10"/>
    <w:rsid w:val="00361D1B"/>
    <w:rsid w:val="00366B08"/>
    <w:rsid w:val="00366E06"/>
    <w:rsid w:val="0036751E"/>
    <w:rsid w:val="00371538"/>
    <w:rsid w:val="003715DB"/>
    <w:rsid w:val="00382D92"/>
    <w:rsid w:val="00387A5F"/>
    <w:rsid w:val="0039184B"/>
    <w:rsid w:val="003A1B0E"/>
    <w:rsid w:val="003A72F5"/>
    <w:rsid w:val="003B0C88"/>
    <w:rsid w:val="003C29E4"/>
    <w:rsid w:val="003C3FF7"/>
    <w:rsid w:val="003C68AC"/>
    <w:rsid w:val="003D5634"/>
    <w:rsid w:val="003D698C"/>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E5AF9"/>
    <w:rsid w:val="00BF1ED9"/>
    <w:rsid w:val="00BF35AB"/>
    <w:rsid w:val="00BF5E3F"/>
    <w:rsid w:val="00BF7ACB"/>
    <w:rsid w:val="00BF7F80"/>
    <w:rsid w:val="00C0227C"/>
    <w:rsid w:val="00C063AA"/>
    <w:rsid w:val="00C2010E"/>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20597"/>
    <w:rsid w:val="00E238C2"/>
    <w:rsid w:val="00E256E5"/>
    <w:rsid w:val="00E33D9D"/>
    <w:rsid w:val="00E371B8"/>
    <w:rsid w:val="00E37A82"/>
    <w:rsid w:val="00E42417"/>
    <w:rsid w:val="00E43571"/>
    <w:rsid w:val="00E61438"/>
    <w:rsid w:val="00E61656"/>
    <w:rsid w:val="00E6419C"/>
    <w:rsid w:val="00E64308"/>
    <w:rsid w:val="00E70BD1"/>
    <w:rsid w:val="00E718E3"/>
    <w:rsid w:val="00E82ED2"/>
    <w:rsid w:val="00E85240"/>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6Char">
    <w:name w:val="Heading 6 Char"/>
    <w:link w:val="Heading6"/>
    <w:uiPriority w:val="9"/>
    <w:rsid w:val="000667A4"/>
    <w:rPr>
      <w:rFonts w:ascii="Arial" w:hAnsi="Arial" w:cs="Arial"/>
      <w:b/>
      <w:bCs/>
      <w:sz w:val="12"/>
      <w:szCs w:val="24"/>
      <w:lang w:val="en-GB" w:eastAsia="en-US"/>
    </w:rPr>
  </w:style>
  <w:style w:type="table" w:customStyle="1" w:styleId="LightShading">
    <w:name w:val="Light Shading"/>
    <w:basedOn w:val="TableNormal"/>
    <w:uiPriority w:val="60"/>
    <w:rsid w:val="000667A4"/>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link w:val="BodyText3"/>
    <w:uiPriority w:val="99"/>
    <w:rsid w:val="000667A4"/>
    <w:rPr>
      <w:sz w:val="24"/>
      <w:szCs w:val="24"/>
      <w:lang w:val="en-US" w:eastAsia="en-US"/>
    </w:rPr>
  </w:style>
  <w:style w:type="character" w:styleId="FollowedHyperlink">
    <w:name w:val="FollowedHyperlink"/>
    <w:uiPriority w:val="99"/>
    <w:unhideWhenUsed/>
    <w:rsid w:val="000667A4"/>
    <w:rPr>
      <w:color w:val="954F72"/>
      <w:u w:val="single"/>
    </w:rPr>
  </w:style>
  <w:style w:type="paragraph" w:customStyle="1" w:styleId="msonormal0">
    <w:name w:val="msonormal"/>
    <w:basedOn w:val="Normal"/>
    <w:rsid w:val="000667A4"/>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066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066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0667A4"/>
    <w:pPr>
      <w:pBdr>
        <w:top w:val="single" w:sz="4" w:space="0" w:color="auto"/>
        <w:left w:val="single" w:sz="4" w:space="7" w:color="auto"/>
        <w:bottom w:val="single" w:sz="4" w:space="0" w:color="auto"/>
        <w:right w:val="single" w:sz="4" w:space="0" w:color="auto"/>
      </w:pBdr>
      <w:spacing w:before="100" w:beforeAutospacing="1" w:after="100" w:afterAutospacing="1"/>
      <w:ind w:firstLineChars="100"/>
    </w:pPr>
    <w:rPr>
      <w:rFonts w:ascii="Times New Roman" w:hAnsi="Times New Roman" w:cs="Times New Roman"/>
      <w:sz w:val="24"/>
      <w:lang w:val="en-ZA" w:eastAsia="en-ZA"/>
    </w:rPr>
  </w:style>
  <w:style w:type="paragraph" w:customStyle="1" w:styleId="xl66">
    <w:name w:val="xl66"/>
    <w:basedOn w:val="Normal"/>
    <w:rsid w:val="000667A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pPr>
    <w:rPr>
      <w:rFonts w:ascii="Times New Roman" w:hAnsi="Times New Roman" w:cs="Times New Roman"/>
      <w:sz w:val="24"/>
      <w:lang w:val="en-ZA" w:eastAsia="en-ZA"/>
    </w:rPr>
  </w:style>
  <w:style w:type="paragraph" w:customStyle="1" w:styleId="xl67">
    <w:name w:val="xl67"/>
    <w:basedOn w:val="Normal"/>
    <w:rsid w:val="000667A4"/>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066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066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066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066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link w:val="BalloonText"/>
    <w:uiPriority w:val="99"/>
    <w:semiHidden/>
    <w:rsid w:val="000667A4"/>
    <w:rPr>
      <w:rFonts w:ascii="Tahoma" w:hAnsi="Tahoma" w:cs="Tahoma"/>
      <w:sz w:val="16"/>
      <w:szCs w:val="16"/>
      <w:lang w:val="en-GB" w:eastAsia="en-US"/>
    </w:rPr>
  </w:style>
  <w:style w:type="paragraph" w:customStyle="1" w:styleId="xl72">
    <w:name w:val="xl72"/>
    <w:basedOn w:val="Normal"/>
    <w:rsid w:val="000667A4"/>
    <w:pPr>
      <w:spacing w:before="100" w:beforeAutospacing="1" w:after="100" w:afterAutospacing="1"/>
    </w:pPr>
    <w:rPr>
      <w:rFonts w:ascii="Times New Roman" w:hAnsi="Times New Roman" w:cs="Times New Roman"/>
      <w:sz w:val="24"/>
      <w:lang w:val="en-ZA" w:eastAsia="en-ZA"/>
    </w:rPr>
  </w:style>
  <w:style w:type="paragraph" w:customStyle="1" w:styleId="xl73">
    <w:name w:val="xl73"/>
    <w:basedOn w:val="Normal"/>
    <w:rsid w:val="00066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lang w:val="en-ZA" w:eastAsia="en-ZA"/>
    </w:rPr>
  </w:style>
  <w:style w:type="paragraph" w:customStyle="1" w:styleId="xl74">
    <w:name w:val="xl74"/>
    <w:basedOn w:val="Normal"/>
    <w:rsid w:val="00066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lang w:val="en-ZA" w:eastAsia="en-ZA"/>
    </w:rPr>
  </w:style>
  <w:style w:type="character" w:customStyle="1" w:styleId="HeaderChar">
    <w:name w:val="Header Char"/>
    <w:link w:val="Header"/>
    <w:uiPriority w:val="99"/>
    <w:rsid w:val="000667A4"/>
    <w:rPr>
      <w:rFonts w:ascii="Arial"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2018-05-18T08:23:00Z</cp:lastPrinted>
  <dcterms:created xsi:type="dcterms:W3CDTF">2018-05-18T12:15:00Z</dcterms:created>
  <dcterms:modified xsi:type="dcterms:W3CDTF">2018-10-22T16:08:00Z</dcterms:modified>
</cp:coreProperties>
</file>