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217EBC">
        <w:rPr>
          <w:b/>
          <w:bCs/>
          <w:sz w:val="24"/>
          <w:u w:val="single"/>
        </w:rPr>
        <w:t>5</w:t>
      </w:r>
      <w:r w:rsidR="00AF6A49">
        <w:rPr>
          <w:b/>
          <w:bCs/>
          <w:sz w:val="24"/>
          <w:u w:val="single"/>
        </w:rPr>
        <w:t>63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38AC">
        <w:rPr>
          <w:b/>
          <w:bCs/>
          <w:sz w:val="24"/>
          <w:u w:val="single"/>
        </w:rPr>
        <w:t>15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DF38A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AF6A49" w:rsidRPr="00AF6A49" w:rsidRDefault="00AF6A49" w:rsidP="00AF6A49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AF6A49">
        <w:rPr>
          <w:b/>
          <w:noProof/>
          <w:sz w:val="24"/>
          <w:u w:val="single"/>
          <w:lang w:val="af-ZA"/>
        </w:rPr>
        <w:t>Ms S Gwarube (DA) to ask the Minister of Health</w:t>
      </w:r>
      <w:r w:rsidRPr="00AF6A49">
        <w:rPr>
          <w:b/>
          <w:noProof/>
          <w:sz w:val="24"/>
          <w:u w:val="single"/>
          <w:lang w:val="af-ZA"/>
        </w:rPr>
        <w:fldChar w:fldCharType="begin"/>
      </w:r>
      <w:r w:rsidRPr="00AF6A49">
        <w:rPr>
          <w:sz w:val="24"/>
          <w:u w:val="single"/>
        </w:rPr>
        <w:instrText xml:space="preserve"> XE "</w:instrText>
      </w:r>
      <w:r w:rsidRPr="00AF6A49">
        <w:rPr>
          <w:rFonts w:eastAsia="Calibri"/>
          <w:b/>
          <w:bCs/>
          <w:sz w:val="24"/>
          <w:u w:val="single"/>
        </w:rPr>
        <w:instrText>Health</w:instrText>
      </w:r>
      <w:r w:rsidRPr="00AF6A49">
        <w:rPr>
          <w:sz w:val="24"/>
          <w:u w:val="single"/>
        </w:rPr>
        <w:instrText xml:space="preserve">" </w:instrText>
      </w:r>
      <w:r w:rsidRPr="00AF6A49">
        <w:rPr>
          <w:b/>
          <w:noProof/>
          <w:sz w:val="24"/>
          <w:u w:val="single"/>
          <w:lang w:val="af-ZA"/>
        </w:rPr>
        <w:fldChar w:fldCharType="end"/>
      </w:r>
      <w:r w:rsidRPr="00AF6A49">
        <w:rPr>
          <w:b/>
          <w:noProof/>
          <w:sz w:val="24"/>
          <w:u w:val="single"/>
          <w:lang w:val="af-ZA"/>
        </w:rPr>
        <w:t>:</w:t>
      </w:r>
    </w:p>
    <w:p w:rsidR="00DF38AC" w:rsidRPr="001A0439" w:rsidRDefault="00AF6A49" w:rsidP="00085E53">
      <w:pPr>
        <w:spacing w:before="100" w:beforeAutospacing="1" w:after="100" w:afterAutospacing="1"/>
        <w:jc w:val="both"/>
        <w:rPr>
          <w:sz w:val="24"/>
          <w:lang w:eastAsia="en-ZA"/>
        </w:rPr>
      </w:pPr>
      <w:r w:rsidRPr="00AF6A49">
        <w:rPr>
          <w:sz w:val="24"/>
        </w:rPr>
        <w:t>What number of deaths have been recorded as a result of medical negligence across the Republic in the past five years</w:t>
      </w:r>
      <w:r>
        <w:rPr>
          <w:noProof/>
          <w:sz w:val="24"/>
          <w:lang w:val="af-ZA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AF6A49">
        <w:rPr>
          <w:rFonts w:eastAsia="Calibri"/>
          <w:b/>
          <w:noProof/>
          <w:sz w:val="12"/>
          <w:szCs w:val="12"/>
          <w:lang w:val="af-ZA"/>
        </w:rPr>
        <w:t>889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944E7D" w:rsidRDefault="00F349C3" w:rsidP="00944E7D">
      <w:pPr>
        <w:widowControl w:val="0"/>
        <w:tabs>
          <w:tab w:val="num" w:pos="1357"/>
          <w:tab w:val="right" w:pos="1859"/>
          <w:tab w:val="left" w:pos="2257"/>
          <w:tab w:val="left" w:pos="3599"/>
          <w:tab w:val="left" w:pos="5039"/>
          <w:tab w:val="right" w:pos="6679"/>
          <w:tab w:val="left" w:pos="6962"/>
          <w:tab w:val="right" w:pos="9364"/>
        </w:tabs>
        <w:ind w:right="-144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Information is still being sourced from p</w:t>
      </w:r>
      <w:bookmarkStart w:id="0" w:name="_GoBack"/>
      <w:bookmarkEnd w:id="0"/>
      <w:r>
        <w:rPr>
          <w:bCs/>
          <w:snapToGrid w:val="0"/>
          <w:sz w:val="24"/>
        </w:rPr>
        <w:t>rovinces to enable us to respond to this question. The final response will be submitted to Parliament as soon as the relevant information has been received from provinces.</w:t>
      </w:r>
    </w:p>
    <w:p w:rsidR="00F349C3" w:rsidRPr="00944E7D" w:rsidRDefault="00F349C3" w:rsidP="00944E7D">
      <w:pPr>
        <w:widowControl w:val="0"/>
        <w:tabs>
          <w:tab w:val="num" w:pos="1357"/>
          <w:tab w:val="right" w:pos="1859"/>
          <w:tab w:val="left" w:pos="2257"/>
          <w:tab w:val="left" w:pos="3599"/>
          <w:tab w:val="left" w:pos="5039"/>
          <w:tab w:val="right" w:pos="6679"/>
          <w:tab w:val="left" w:pos="6962"/>
          <w:tab w:val="right" w:pos="9364"/>
        </w:tabs>
        <w:ind w:right="-144"/>
        <w:jc w:val="both"/>
        <w:rPr>
          <w:bCs/>
          <w:snapToGrid w:val="0"/>
          <w:sz w:val="24"/>
        </w:rPr>
      </w:pPr>
    </w:p>
    <w:p w:rsidR="007C4CF5" w:rsidRPr="00944E7D" w:rsidRDefault="007C4CF5" w:rsidP="008526C9">
      <w:pPr>
        <w:pStyle w:val="BodyText"/>
        <w:ind w:hanging="567"/>
        <w:rPr>
          <w:sz w:val="24"/>
          <w:lang w:val="en-GB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ED" w:rsidRDefault="006710ED">
      <w:r>
        <w:separator/>
      </w:r>
    </w:p>
  </w:endnote>
  <w:endnote w:type="continuationSeparator" w:id="0">
    <w:p w:rsidR="006710ED" w:rsidRDefault="006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44E7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ED" w:rsidRDefault="006710ED">
      <w:r>
        <w:separator/>
      </w:r>
    </w:p>
  </w:footnote>
  <w:footnote w:type="continuationSeparator" w:id="0">
    <w:p w:rsidR="006710ED" w:rsidRDefault="0067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1C77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10ED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4E7D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56B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AF6A49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349C3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89602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94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44E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4E7D"/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2019-11-07T11:56:00Z</cp:lastPrinted>
  <dcterms:created xsi:type="dcterms:W3CDTF">2019-11-22T18:41:00Z</dcterms:created>
  <dcterms:modified xsi:type="dcterms:W3CDTF">2019-11-28T20:50:00Z</dcterms:modified>
</cp:coreProperties>
</file>