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315CD3">
        <w:rPr>
          <w:rFonts w:cs="Arial"/>
          <w:sz w:val="22"/>
          <w:szCs w:val="22"/>
          <w:u w:val="none"/>
          <w:lang w:val="en-ZA"/>
        </w:rPr>
        <w:t>555</w:t>
      </w:r>
    </w:p>
    <w:p w:rsidR="00DA0998" w:rsidRDefault="00DA0998" w:rsidP="00F47756">
      <w:pPr>
        <w:rPr>
          <w:rFonts w:ascii="Arial" w:hAnsi="Arial" w:cs="Arial"/>
          <w:b/>
          <w:lang w:val="en-ZA" w:eastAsia="x-none"/>
        </w:rPr>
      </w:pPr>
    </w:p>
    <w:p w:rsidR="00315CD3" w:rsidRPr="00315CD3" w:rsidRDefault="00315CD3" w:rsidP="00315CD3">
      <w:pPr>
        <w:spacing w:before="100" w:beforeAutospacing="1" w:after="100" w:afterAutospacing="1" w:line="240" w:lineRule="auto"/>
        <w:ind w:left="816" w:hanging="816"/>
        <w:rPr>
          <w:rFonts w:ascii="Arial" w:eastAsia="Times New Roman" w:hAnsi="Arial" w:cs="Arial"/>
          <w:b/>
        </w:rPr>
      </w:pPr>
      <w:r w:rsidRPr="00315CD3">
        <w:rPr>
          <w:rFonts w:ascii="Arial" w:eastAsia="Times New Roman" w:hAnsi="Arial" w:cs="Arial"/>
          <w:b/>
        </w:rPr>
        <w:t>1555.</w:t>
      </w:r>
      <w:r w:rsidRPr="00315CD3">
        <w:rPr>
          <w:rFonts w:ascii="Arial" w:eastAsia="Times New Roman" w:hAnsi="Arial" w:cs="Arial"/>
          <w:b/>
        </w:rPr>
        <w:tab/>
        <w:t xml:space="preserve">Mr I M Ollis (DA) to ask </w:t>
      </w:r>
      <w:r w:rsidRPr="00315CD3">
        <w:rPr>
          <w:rFonts w:ascii="Arial" w:hAnsi="Arial" w:cs="Arial"/>
          <w:b/>
        </w:rPr>
        <w:t>the</w:t>
      </w:r>
      <w:r w:rsidRPr="00315CD3">
        <w:rPr>
          <w:rFonts w:ascii="Arial" w:eastAsia="Times New Roman" w:hAnsi="Arial" w:cs="Arial"/>
          <w:b/>
        </w:rPr>
        <w:t xml:space="preserve"> Minister of Transport:</w:t>
      </w:r>
    </w:p>
    <w:p w:rsidR="00315CD3" w:rsidRPr="00315CD3" w:rsidRDefault="00315CD3" w:rsidP="001C79D2">
      <w:pPr>
        <w:spacing w:before="100" w:beforeAutospacing="1" w:after="100" w:afterAutospacing="1" w:line="240" w:lineRule="auto"/>
        <w:ind w:left="709" w:hanging="709"/>
        <w:jc w:val="both"/>
        <w:rPr>
          <w:rFonts w:ascii="Arial" w:hAnsi="Arial" w:cs="Arial"/>
        </w:rPr>
      </w:pPr>
      <w:r w:rsidRPr="00315CD3">
        <w:rPr>
          <w:rFonts w:ascii="Arial" w:hAnsi="Arial" w:cs="Arial"/>
        </w:rPr>
        <w:t>(1)</w:t>
      </w:r>
      <w:r w:rsidRPr="00315CD3">
        <w:rPr>
          <w:rFonts w:ascii="Arial" w:hAnsi="Arial" w:cs="Arial"/>
        </w:rPr>
        <w:tab/>
        <w:t xml:space="preserve">Is the SA National Roads Agency Ltd (Sanral) aware that (a) the security fence on both sides of the M1 Freeway at Buccleuch and Kelvin, Johannesburg,  has been removed and (b) motorists </w:t>
      </w:r>
      <w:r w:rsidRPr="00315CD3">
        <w:rPr>
          <w:rFonts w:ascii="Arial" w:hAnsi="Arial" w:cs="Arial"/>
          <w:iCs/>
        </w:rPr>
        <w:t>and</w:t>
      </w:r>
      <w:r w:rsidRPr="00315CD3">
        <w:rPr>
          <w:rFonts w:ascii="Arial" w:hAnsi="Arial" w:cs="Arial"/>
        </w:rPr>
        <w:t xml:space="preserve"> pedestrians are exiting and entering the freeway and road reserve from Old Pretoria Road on a regular basis; if so, </w:t>
      </w:r>
    </w:p>
    <w:p w:rsidR="00315CD3" w:rsidRPr="00315CD3" w:rsidRDefault="00315CD3" w:rsidP="001C79D2">
      <w:pPr>
        <w:spacing w:before="100" w:beforeAutospacing="1" w:after="100" w:afterAutospacing="1" w:line="240" w:lineRule="auto"/>
        <w:ind w:left="709" w:hanging="709"/>
        <w:jc w:val="both"/>
        <w:rPr>
          <w:rFonts w:ascii="Arial" w:eastAsia="Times New Roman" w:hAnsi="Arial" w:cs="Arial"/>
        </w:rPr>
      </w:pPr>
      <w:r w:rsidRPr="00315CD3">
        <w:rPr>
          <w:rFonts w:ascii="Arial" w:hAnsi="Arial" w:cs="Arial"/>
        </w:rPr>
        <w:t>(2)</w:t>
      </w:r>
      <w:r w:rsidRPr="00315CD3">
        <w:rPr>
          <w:rFonts w:ascii="Arial" w:hAnsi="Arial" w:cs="Arial"/>
        </w:rPr>
        <w:tab/>
        <w:t>has an inspection been carried out on the Sanral section of the freeway to repair or replace the fences and guardrails; if so, (a) by what date will the fence be replaced and (b) what other remedial actions have been considered in order to prevent pedestrians and motorists entering and exiting the freeway illegally in this vicinity</w:t>
      </w:r>
      <w:r w:rsidR="001C79D2">
        <w:rPr>
          <w:rFonts w:ascii="Arial" w:eastAsia="Times New Roman" w:hAnsi="Arial" w:cs="Arial"/>
        </w:rPr>
        <w:t>?</w:t>
      </w:r>
      <w:r w:rsidR="001C79D2">
        <w:rPr>
          <w:rFonts w:ascii="Arial" w:eastAsia="Times New Roman" w:hAnsi="Arial" w:cs="Arial"/>
        </w:rPr>
        <w:tab/>
      </w:r>
      <w:r w:rsidR="001C79D2">
        <w:rPr>
          <w:rFonts w:ascii="Arial" w:eastAsia="Times New Roman" w:hAnsi="Arial" w:cs="Arial"/>
        </w:rPr>
        <w:tab/>
      </w:r>
      <w:r w:rsidR="001C79D2">
        <w:rPr>
          <w:rFonts w:ascii="Arial" w:eastAsia="Times New Roman" w:hAnsi="Arial" w:cs="Arial"/>
        </w:rPr>
        <w:tab/>
      </w:r>
      <w:r w:rsidRPr="00315CD3">
        <w:rPr>
          <w:rFonts w:ascii="Arial" w:eastAsia="Times New Roman" w:hAnsi="Arial" w:cs="Arial"/>
        </w:rPr>
        <w:t>NW1756E</w:t>
      </w:r>
    </w:p>
    <w:p w:rsidR="007008FC" w:rsidRPr="002C54FC" w:rsidRDefault="007008FC" w:rsidP="00F47756">
      <w:pPr>
        <w:rPr>
          <w:rFonts w:ascii="Arial" w:hAnsi="Arial" w:cs="Arial"/>
          <w:b/>
          <w:lang w:val="en-ZA" w:eastAsia="x-none"/>
        </w:rPr>
      </w:pPr>
    </w:p>
    <w:p w:rsidR="00F47756" w:rsidRDefault="00296510" w:rsidP="00F47756">
      <w:pPr>
        <w:rPr>
          <w:rFonts w:ascii="Arial" w:hAnsi="Arial" w:cs="Arial"/>
          <w:b/>
          <w:lang w:val="en-ZA" w:eastAsia="x-none"/>
        </w:rPr>
      </w:pPr>
      <w:r w:rsidRPr="00296510">
        <w:rPr>
          <w:rFonts w:ascii="Arial" w:hAnsi="Arial" w:cs="Arial"/>
          <w:b/>
          <w:lang w:val="en-ZA" w:eastAsia="x-none"/>
        </w:rPr>
        <w:t>REPLY</w:t>
      </w:r>
    </w:p>
    <w:p w:rsidR="005167F1" w:rsidRDefault="005167F1" w:rsidP="00F47756">
      <w:pPr>
        <w:rPr>
          <w:rFonts w:ascii="Arial" w:hAnsi="Arial" w:cs="Arial"/>
          <w:b/>
          <w:lang w:val="en-ZA" w:eastAsia="x-none"/>
        </w:rPr>
      </w:pPr>
    </w:p>
    <w:p w:rsidR="005167F1" w:rsidRDefault="005167F1" w:rsidP="001C79D2">
      <w:pPr>
        <w:pStyle w:val="ListParagraph"/>
        <w:numPr>
          <w:ilvl w:val="0"/>
          <w:numId w:val="16"/>
        </w:numPr>
        <w:ind w:hanging="720"/>
        <w:rPr>
          <w:rFonts w:ascii="Arial" w:hAnsi="Arial" w:cs="Arial"/>
          <w:lang w:val="en-ZA" w:eastAsia="x-none"/>
        </w:rPr>
      </w:pPr>
      <w:r w:rsidRPr="001C79D2">
        <w:rPr>
          <w:rFonts w:ascii="Arial" w:hAnsi="Arial" w:cs="Arial"/>
          <w:lang w:val="en-ZA" w:eastAsia="x-none"/>
        </w:rPr>
        <w:t xml:space="preserve">The section of the M1 Freeway on which the above questions refer to, is under the jurisdiction of the Gauteng Department of Roads and Transport. </w:t>
      </w:r>
    </w:p>
    <w:p w:rsidR="001C79D2" w:rsidRPr="001C79D2" w:rsidRDefault="001C79D2" w:rsidP="001C79D2">
      <w:pPr>
        <w:pStyle w:val="ListParagraph"/>
        <w:rPr>
          <w:rFonts w:ascii="Arial" w:hAnsi="Arial" w:cs="Arial"/>
          <w:lang w:val="en-ZA" w:eastAsia="x-none"/>
        </w:rPr>
      </w:pPr>
      <w:r>
        <w:rPr>
          <w:rFonts w:ascii="Arial" w:hAnsi="Arial" w:cs="Arial"/>
          <w:lang w:val="en-ZA" w:eastAsia="x-none"/>
        </w:rPr>
        <w:t>(a) and (b) falls away</w:t>
      </w:r>
    </w:p>
    <w:p w:rsidR="001C79D2" w:rsidRDefault="001C79D2" w:rsidP="001C79D2">
      <w:pPr>
        <w:pStyle w:val="ListParagraph"/>
        <w:ind w:hanging="720"/>
        <w:rPr>
          <w:rFonts w:ascii="Arial" w:hAnsi="Arial" w:cs="Arial"/>
          <w:lang w:val="en-ZA" w:eastAsia="x-none"/>
        </w:rPr>
      </w:pPr>
    </w:p>
    <w:p w:rsidR="001C79D2" w:rsidRDefault="001C79D2" w:rsidP="001C79D2">
      <w:pPr>
        <w:pStyle w:val="ListParagraph"/>
        <w:ind w:hanging="720"/>
        <w:rPr>
          <w:rFonts w:ascii="Arial" w:hAnsi="Arial" w:cs="Arial"/>
          <w:lang w:val="en-ZA" w:eastAsia="x-none"/>
        </w:rPr>
      </w:pPr>
    </w:p>
    <w:p w:rsidR="001C79D2" w:rsidRPr="001C79D2" w:rsidRDefault="001C79D2" w:rsidP="001C79D2">
      <w:pPr>
        <w:pStyle w:val="ListParagraph"/>
        <w:numPr>
          <w:ilvl w:val="0"/>
          <w:numId w:val="16"/>
        </w:numPr>
        <w:ind w:hanging="720"/>
        <w:rPr>
          <w:rFonts w:ascii="Arial" w:hAnsi="Arial" w:cs="Arial"/>
          <w:lang w:val="en-ZA" w:eastAsia="x-none"/>
        </w:rPr>
      </w:pPr>
      <w:r>
        <w:rPr>
          <w:rFonts w:ascii="Arial" w:hAnsi="Arial" w:cs="Arial"/>
          <w:lang w:val="en-ZA" w:eastAsia="x-none"/>
        </w:rPr>
        <w:t>(a) and (b) falls away</w:t>
      </w:r>
    </w:p>
    <w:sectPr w:rsidR="001C79D2" w:rsidRPr="001C79D2"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24" w:rsidRDefault="001F5524" w:rsidP="00DB1508">
      <w:pPr>
        <w:spacing w:after="0" w:line="240" w:lineRule="auto"/>
      </w:pPr>
      <w:r>
        <w:separator/>
      </w:r>
    </w:p>
  </w:endnote>
  <w:endnote w:type="continuationSeparator" w:id="0">
    <w:p w:rsidR="001F5524" w:rsidRDefault="001F552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24" w:rsidRDefault="001F5524" w:rsidP="00DB1508">
      <w:pPr>
        <w:spacing w:after="0" w:line="240" w:lineRule="auto"/>
      </w:pPr>
      <w:r>
        <w:separator/>
      </w:r>
    </w:p>
  </w:footnote>
  <w:footnote w:type="continuationSeparator" w:id="0">
    <w:p w:rsidR="001F5524" w:rsidRDefault="001F552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6C427A4D"/>
    <w:multiLevelType w:val="hybridMultilevel"/>
    <w:tmpl w:val="B5260A66"/>
    <w:lvl w:ilvl="0" w:tplc="57F0F4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3"/>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0703A"/>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C79D2"/>
    <w:rsid w:val="001D07AB"/>
    <w:rsid w:val="001D5E1B"/>
    <w:rsid w:val="001E1B86"/>
    <w:rsid w:val="001F0CED"/>
    <w:rsid w:val="001F552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ACD"/>
    <w:rsid w:val="00300DB7"/>
    <w:rsid w:val="00305323"/>
    <w:rsid w:val="003130D1"/>
    <w:rsid w:val="00314530"/>
    <w:rsid w:val="00315CD3"/>
    <w:rsid w:val="00322191"/>
    <w:rsid w:val="00323697"/>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536A"/>
    <w:rsid w:val="004E67DE"/>
    <w:rsid w:val="004E75EB"/>
    <w:rsid w:val="005167F1"/>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37F5E"/>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3250"/>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D66F1"/>
    <w:rsid w:val="00CE1573"/>
    <w:rsid w:val="00CE54D8"/>
    <w:rsid w:val="00CF5BC7"/>
    <w:rsid w:val="00D12E4F"/>
    <w:rsid w:val="00D222DF"/>
    <w:rsid w:val="00D444E5"/>
    <w:rsid w:val="00D74AD1"/>
    <w:rsid w:val="00D82AB0"/>
    <w:rsid w:val="00D84DC8"/>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074A9"/>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C1F503-FB9B-460C-A153-4D2F7D14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971B-043A-4453-920A-FEFDE285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2017-05-22T10:43:00Z</cp:lastPrinted>
  <dcterms:created xsi:type="dcterms:W3CDTF">2017-06-20T09:50:00Z</dcterms:created>
  <dcterms:modified xsi:type="dcterms:W3CDTF">2017-06-21T07:04:00Z</dcterms:modified>
</cp:coreProperties>
</file>