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9"/>
        <w:tblOverlap w:val="never"/>
        <w:tblW w:w="145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16"/>
      </w:tblGrid>
      <w:tr w:rsidR="00E978E2" w:rsidRPr="00ED7E43" w:rsidTr="00894E61">
        <w:trPr>
          <w:trHeight w:val="2250"/>
          <w:tblCellSpacing w:w="0" w:type="dxa"/>
        </w:trPr>
        <w:tc>
          <w:tcPr>
            <w:tcW w:w="14516" w:type="dxa"/>
            <w:vAlign w:val="bottom"/>
          </w:tcPr>
          <w:p w:rsidR="00E978E2" w:rsidRPr="00894E61" w:rsidRDefault="003115A7" w:rsidP="00894E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n-ZA"/>
              </w:rPr>
            </w:pPr>
            <w:bookmarkStart w:id="0" w:name="_GoBack"/>
            <w:bookmarkEnd w:id="0"/>
            <w:r>
              <w:rPr>
                <w:noProof/>
                <w:lang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-706120</wp:posOffset>
                  </wp:positionV>
                  <wp:extent cx="1876425" cy="1162050"/>
                  <wp:effectExtent l="0" t="0" r="9525" b="0"/>
                  <wp:wrapNone/>
                  <wp:docPr id="2" name="Picture 3" descr="GDE Logo 2011-01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DE Logo 2011-01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8E2" w:rsidRPr="00894E61">
              <w:rPr>
                <w:rFonts w:ascii="Arial" w:hAnsi="Arial" w:cs="Arial"/>
                <w:b/>
                <w:bCs/>
                <w:sz w:val="36"/>
                <w:szCs w:val="36"/>
                <w:lang w:eastAsia="en-ZA"/>
              </w:rPr>
              <w:t>Learners progressed in 2014</w:t>
            </w:r>
            <w:r w:rsidR="00E978E2" w:rsidRPr="00894E61">
              <w:rPr>
                <w:rFonts w:ascii="Arial" w:hAnsi="Arial" w:cs="Arial"/>
                <w:b/>
                <w:bCs/>
                <w:sz w:val="36"/>
                <w:szCs w:val="36"/>
                <w:lang w:eastAsia="en-ZA"/>
              </w:rPr>
              <w:br/>
              <w:t xml:space="preserve">per district and number of subjects failed </w:t>
            </w:r>
          </w:p>
        </w:tc>
      </w:tr>
    </w:tbl>
    <w:tbl>
      <w:tblPr>
        <w:tblpPr w:leftFromText="180" w:rightFromText="180" w:vertAnchor="page" w:horzAnchor="margin" w:tblpXSpec="center" w:tblpY="3256"/>
        <w:tblW w:w="150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5"/>
        <w:gridCol w:w="2508"/>
        <w:gridCol w:w="2508"/>
        <w:gridCol w:w="2508"/>
        <w:gridCol w:w="2508"/>
        <w:gridCol w:w="2191"/>
      </w:tblGrid>
      <w:tr w:rsidR="00E978E2" w:rsidRPr="00ED7E43" w:rsidTr="00894E61">
        <w:trPr>
          <w:trHeight w:val="840"/>
        </w:trPr>
        <w:tc>
          <w:tcPr>
            <w:tcW w:w="2865" w:type="dxa"/>
            <w:shd w:val="clear" w:color="000000" w:fill="D9D9D9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t>Districts</w:t>
            </w:r>
          </w:p>
        </w:tc>
        <w:tc>
          <w:tcPr>
            <w:tcW w:w="2508" w:type="dxa"/>
            <w:shd w:val="clear" w:color="000000" w:fill="D9D9D9"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t>2 Subjects</w:t>
            </w: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br/>
              <w:t>Failed</w:t>
            </w:r>
          </w:p>
        </w:tc>
        <w:tc>
          <w:tcPr>
            <w:tcW w:w="2508" w:type="dxa"/>
            <w:shd w:val="clear" w:color="000000" w:fill="D9D9D9"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t xml:space="preserve">3 Subjects </w:t>
            </w: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br/>
              <w:t>Failed</w:t>
            </w:r>
          </w:p>
        </w:tc>
        <w:tc>
          <w:tcPr>
            <w:tcW w:w="2508" w:type="dxa"/>
            <w:shd w:val="clear" w:color="000000" w:fill="D9D9D9"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t xml:space="preserve">4 Subjects </w:t>
            </w: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br/>
              <w:t>Failed</w:t>
            </w:r>
          </w:p>
        </w:tc>
        <w:tc>
          <w:tcPr>
            <w:tcW w:w="2508" w:type="dxa"/>
            <w:shd w:val="clear" w:color="000000" w:fill="D9D9D9"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t xml:space="preserve">5 Subjects </w:t>
            </w: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br/>
              <w:t>Failed</w:t>
            </w:r>
          </w:p>
        </w:tc>
        <w:tc>
          <w:tcPr>
            <w:tcW w:w="2191" w:type="dxa"/>
            <w:shd w:val="clear" w:color="000000" w:fill="D9D9D9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b/>
                <w:bCs/>
                <w:color w:val="000000"/>
                <w:sz w:val="32"/>
                <w:szCs w:val="32"/>
                <w:lang w:eastAsia="en-ZA"/>
              </w:rPr>
              <w:t>Total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EN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387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167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49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605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ES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476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197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79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7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759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GE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564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210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88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9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871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GN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108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56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166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GW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438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197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23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659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JC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708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377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204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6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1295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JE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312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154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38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506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JN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301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167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81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554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JS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402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201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663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JW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218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103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53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6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380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SE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99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55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32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186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SW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265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104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44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413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TN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365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187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31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8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591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TS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366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117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32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517</w:t>
            </w:r>
          </w:p>
        </w:tc>
      </w:tr>
      <w:tr w:rsidR="00E978E2" w:rsidRPr="00ED7E43" w:rsidTr="00894E61">
        <w:trPr>
          <w:trHeight w:val="420"/>
        </w:trPr>
        <w:tc>
          <w:tcPr>
            <w:tcW w:w="2865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TW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487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199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49</w:t>
            </w:r>
          </w:p>
        </w:tc>
        <w:tc>
          <w:tcPr>
            <w:tcW w:w="2508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2</w:t>
            </w:r>
          </w:p>
        </w:tc>
        <w:tc>
          <w:tcPr>
            <w:tcW w:w="2191" w:type="dxa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737</w:t>
            </w:r>
          </w:p>
        </w:tc>
      </w:tr>
      <w:tr w:rsidR="00E978E2" w:rsidRPr="00ED7E43" w:rsidTr="00894E61">
        <w:trPr>
          <w:trHeight w:val="525"/>
        </w:trPr>
        <w:tc>
          <w:tcPr>
            <w:tcW w:w="2865" w:type="dxa"/>
            <w:shd w:val="clear" w:color="000000" w:fill="D9D9D9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Grand Total</w:t>
            </w:r>
          </w:p>
        </w:tc>
        <w:tc>
          <w:tcPr>
            <w:tcW w:w="2508" w:type="dxa"/>
            <w:shd w:val="clear" w:color="000000" w:fill="D9D9D9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3773</w:t>
            </w:r>
          </w:p>
        </w:tc>
        <w:tc>
          <w:tcPr>
            <w:tcW w:w="2508" w:type="dxa"/>
            <w:shd w:val="clear" w:color="000000" w:fill="D9D9D9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1641</w:t>
            </w:r>
          </w:p>
        </w:tc>
        <w:tc>
          <w:tcPr>
            <w:tcW w:w="2508" w:type="dxa"/>
            <w:shd w:val="clear" w:color="000000" w:fill="D9D9D9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559</w:t>
            </w:r>
          </w:p>
        </w:tc>
        <w:tc>
          <w:tcPr>
            <w:tcW w:w="2508" w:type="dxa"/>
            <w:shd w:val="clear" w:color="000000" w:fill="D9D9D9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33</w:t>
            </w:r>
          </w:p>
        </w:tc>
        <w:tc>
          <w:tcPr>
            <w:tcW w:w="2191" w:type="dxa"/>
            <w:shd w:val="clear" w:color="000000" w:fill="D9D9D9"/>
            <w:noWrap/>
            <w:vAlign w:val="bottom"/>
          </w:tcPr>
          <w:p w:rsidR="00E978E2" w:rsidRPr="00894E61" w:rsidRDefault="00E978E2" w:rsidP="00894E6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en-ZA"/>
              </w:rPr>
            </w:pPr>
            <w:r w:rsidRPr="00894E61">
              <w:rPr>
                <w:color w:val="000000"/>
                <w:sz w:val="32"/>
                <w:szCs w:val="32"/>
                <w:lang w:eastAsia="en-ZA"/>
              </w:rPr>
              <w:t>8902</w:t>
            </w:r>
          </w:p>
        </w:tc>
      </w:tr>
    </w:tbl>
    <w:p w:rsidR="00E978E2" w:rsidRDefault="00E978E2" w:rsidP="00894E61"/>
    <w:sectPr w:rsidR="00E978E2" w:rsidSect="00894E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1"/>
    <w:rsid w:val="001038C2"/>
    <w:rsid w:val="003024E0"/>
    <w:rsid w:val="003115A7"/>
    <w:rsid w:val="00551945"/>
    <w:rsid w:val="00821505"/>
    <w:rsid w:val="00886D32"/>
    <w:rsid w:val="00894E61"/>
    <w:rsid w:val="00A048CA"/>
    <w:rsid w:val="00E978E2"/>
    <w:rsid w:val="00E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3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3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Learners progressed in 2014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Learners progressed in 2014</dc:title>
  <dc:creator>Linda Xulu (GPEDU)</dc:creator>
  <cp:lastModifiedBy>Asanda</cp:lastModifiedBy>
  <cp:revision>2</cp:revision>
  <dcterms:created xsi:type="dcterms:W3CDTF">2015-07-03T08:15:00Z</dcterms:created>
  <dcterms:modified xsi:type="dcterms:W3CDTF">2015-07-03T08:15:00Z</dcterms:modified>
</cp:coreProperties>
</file>