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957134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E2D7E" w:rsidRDefault="00933E1F" w:rsidP="00AE2D7E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E81CCC">
        <w:rPr>
          <w:rFonts w:cs="Arial"/>
          <w:b/>
          <w:szCs w:val="24"/>
          <w:lang w:val="en-US"/>
        </w:rPr>
        <w:t>1547</w:t>
      </w:r>
      <w:r w:rsidR="002A5795">
        <w:rPr>
          <w:rFonts w:cs="Arial"/>
          <w:b/>
          <w:szCs w:val="24"/>
          <w:lang w:val="en-US"/>
        </w:rPr>
        <w:t xml:space="preserve"> </w:t>
      </w:r>
      <w:r w:rsidR="00227098">
        <w:rPr>
          <w:rFonts w:cs="Arial"/>
          <w:b/>
          <w:szCs w:val="24"/>
          <w:lang w:val="en-US"/>
        </w:rPr>
        <w:t>[NW</w:t>
      </w:r>
      <w:r w:rsidR="00E81CCC">
        <w:rPr>
          <w:rFonts w:cs="Arial"/>
          <w:b/>
          <w:szCs w:val="24"/>
          <w:lang w:val="en-US"/>
        </w:rPr>
        <w:t>2872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Pr="00AE2D7E" w:rsidRDefault="00AE2D7E" w:rsidP="00AE2D7E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E81CCC" w:rsidRPr="008424BC" w:rsidRDefault="00E81CCC" w:rsidP="00E81CCC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szCs w:val="24"/>
        </w:rPr>
      </w:pPr>
      <w:r w:rsidRPr="008F59AF">
        <w:rPr>
          <w:rFonts w:ascii="Times New Roman" w:hAnsi="Times New Roman"/>
          <w:b/>
          <w:szCs w:val="24"/>
        </w:rPr>
        <w:t>15</w:t>
      </w:r>
      <w:r>
        <w:rPr>
          <w:rFonts w:ascii="Times New Roman" w:hAnsi="Times New Roman"/>
          <w:b/>
          <w:szCs w:val="24"/>
        </w:rPr>
        <w:t>47</w:t>
      </w:r>
      <w:r>
        <w:rPr>
          <w:rFonts w:ascii="Times New Roman" w:eastAsia="Calibri" w:hAnsi="Times New Roman"/>
          <w:b/>
          <w:bCs/>
          <w:szCs w:val="24"/>
        </w:rPr>
        <w:t>.</w:t>
      </w:r>
      <w:r>
        <w:rPr>
          <w:rFonts w:ascii="Times New Roman" w:eastAsia="Calibri" w:hAnsi="Times New Roman"/>
          <w:b/>
          <w:bCs/>
          <w:szCs w:val="24"/>
        </w:rPr>
        <w:tab/>
      </w:r>
      <w:r>
        <w:rPr>
          <w:rFonts w:ascii="Times New Roman" w:hAnsi="Times New Roman"/>
          <w:b/>
          <w:szCs w:val="24"/>
        </w:rPr>
        <w:t>D</w:t>
      </w:r>
      <w:r w:rsidRPr="008424BC">
        <w:rPr>
          <w:rFonts w:ascii="Times New Roman" w:hAnsi="Times New Roman"/>
          <w:b/>
          <w:szCs w:val="24"/>
        </w:rPr>
        <w:t>r M J C</w:t>
      </w:r>
      <w:r>
        <w:rPr>
          <w:rFonts w:ascii="Times New Roman" w:hAnsi="Times New Roman"/>
          <w:b/>
          <w:szCs w:val="24"/>
        </w:rPr>
        <w:t>ardo</w:t>
      </w:r>
      <w:r w:rsidRPr="008424BC">
        <w:rPr>
          <w:rFonts w:ascii="Times New Roman" w:hAnsi="Times New Roman"/>
          <w:b/>
          <w:szCs w:val="24"/>
        </w:rPr>
        <w:t xml:space="preserve"> (DA) to ask the Minister of </w:t>
      </w:r>
      <w:r>
        <w:rPr>
          <w:rFonts w:ascii="Times New Roman" w:hAnsi="Times New Roman"/>
          <w:b/>
          <w:szCs w:val="24"/>
        </w:rPr>
        <w:t xml:space="preserve">Employment </w:t>
      </w:r>
      <w:r w:rsidRPr="008424BC">
        <w:rPr>
          <w:rFonts w:ascii="Times New Roman" w:hAnsi="Times New Roman"/>
          <w:b/>
          <w:szCs w:val="24"/>
        </w:rPr>
        <w:t xml:space="preserve">and </w:t>
      </w:r>
      <w:r>
        <w:rPr>
          <w:rFonts w:ascii="Times New Roman" w:hAnsi="Times New Roman"/>
          <w:b/>
          <w:szCs w:val="24"/>
        </w:rPr>
        <w:t>Labour</w:t>
      </w:r>
      <w:r>
        <w:rPr>
          <w:rFonts w:ascii="Times New Roman" w:hAnsi="Times New Roman"/>
          <w:b/>
          <w:szCs w:val="24"/>
        </w:rPr>
        <w:fldChar w:fldCharType="begin"/>
      </w:r>
      <w:r>
        <w:instrText xml:space="preserve"> XE "</w:instrText>
      </w:r>
      <w:r w:rsidRPr="008D16A0">
        <w:rPr>
          <w:rFonts w:ascii="Times New Roman" w:hAnsi="Times New Roman"/>
          <w:b/>
          <w:szCs w:val="24"/>
        </w:rPr>
        <w:instrText>Employment and Labour</w:instrText>
      </w:r>
      <w:r>
        <w:instrText xml:space="preserve">" </w:instrText>
      </w:r>
      <w:r>
        <w:rPr>
          <w:rFonts w:ascii="Times New Roman" w:hAnsi="Times New Roman"/>
          <w:b/>
          <w:szCs w:val="24"/>
        </w:rPr>
        <w:fldChar w:fldCharType="end"/>
      </w:r>
      <w:r w:rsidRPr="008424BC">
        <w:rPr>
          <w:rFonts w:ascii="Times New Roman" w:hAnsi="Times New Roman"/>
          <w:b/>
          <w:szCs w:val="24"/>
        </w:rPr>
        <w:t>:</w:t>
      </w:r>
    </w:p>
    <w:p w:rsidR="00E81CCC" w:rsidRPr="008424BC" w:rsidRDefault="00E81CCC" w:rsidP="00E81CCC">
      <w:pPr>
        <w:spacing w:before="100" w:beforeAutospacing="1" w:after="100" w:afterAutospacing="1"/>
        <w:ind w:left="709"/>
        <w:jc w:val="both"/>
        <w:rPr>
          <w:rFonts w:ascii="Times New Roman" w:hAnsi="Times New Roman"/>
          <w:szCs w:val="24"/>
        </w:rPr>
      </w:pPr>
      <w:r w:rsidRPr="008F59AF">
        <w:rPr>
          <w:rFonts w:ascii="Times New Roman" w:hAnsi="Times New Roman"/>
          <w:szCs w:val="24"/>
        </w:rPr>
        <w:t xml:space="preserve">What steps has his department taken to comply with the order handed down by the North Gauteng </w:t>
      </w:r>
      <w:r w:rsidRPr="00B745E6">
        <w:rPr>
          <w:rFonts w:ascii="Times New Roman" w:hAnsi="Times New Roman"/>
          <w:szCs w:val="24"/>
        </w:rPr>
        <w:t>High</w:t>
      </w:r>
      <w:r w:rsidRPr="008F59AF">
        <w:rPr>
          <w:rFonts w:ascii="Times New Roman" w:hAnsi="Times New Roman"/>
          <w:szCs w:val="24"/>
        </w:rPr>
        <w:t xml:space="preserve"> Court in May 2019, which declares the exclusion of domestic workers in the Compensation for Occupational Injuries and Diseases Act, Act 130 of 1993, to be unconstitutional</w:t>
      </w:r>
      <w:r>
        <w:rPr>
          <w:rFonts w:ascii="Times New Roman" w:hAnsi="Times New Roman"/>
          <w:szCs w:val="24"/>
        </w:rPr>
        <w:t>?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424BC">
        <w:rPr>
          <w:rFonts w:ascii="Times New Roman" w:hAnsi="Times New Roman"/>
          <w:sz w:val="20"/>
        </w:rPr>
        <w:t>NW287</w:t>
      </w:r>
      <w:r>
        <w:rPr>
          <w:rFonts w:ascii="Times New Roman" w:hAnsi="Times New Roman"/>
          <w:sz w:val="20"/>
        </w:rPr>
        <w:t>2</w:t>
      </w:r>
      <w:r w:rsidRPr="008424BC">
        <w:rPr>
          <w:rFonts w:ascii="Times New Roman" w:hAnsi="Times New Roman"/>
          <w:sz w:val="20"/>
        </w:rPr>
        <w:t>E</w:t>
      </w:r>
    </w:p>
    <w:p w:rsidR="00B371F7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  <w:r w:rsidRPr="00A17A42">
        <w:rPr>
          <w:rFonts w:ascii="Arial Black" w:eastAsiaTheme="minorHAnsi" w:hAnsi="Arial Black"/>
          <w:sz w:val="28"/>
          <w:szCs w:val="28"/>
          <w:lang w:val="en-ZA"/>
        </w:rPr>
        <w:t>REPLY</w:t>
      </w:r>
      <w:r w:rsidR="00227098">
        <w:rPr>
          <w:rFonts w:ascii="Arial Black" w:eastAsiaTheme="minorHAnsi" w:hAnsi="Arial Black"/>
          <w:sz w:val="28"/>
          <w:szCs w:val="28"/>
          <w:lang w:val="en-ZA"/>
        </w:rPr>
        <w:t>:</w:t>
      </w:r>
    </w:p>
    <w:p w:rsidR="00A17A42" w:rsidRDefault="0025676B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  <w:r>
        <w:rPr>
          <w:rFonts w:eastAsiaTheme="minorHAnsi" w:cs="Arial"/>
          <w:szCs w:val="24"/>
          <w:lang w:val="en-ZA"/>
        </w:rPr>
        <w:t>The Co</w:t>
      </w:r>
      <w:r w:rsidR="00192F59">
        <w:rPr>
          <w:rFonts w:eastAsiaTheme="minorHAnsi" w:cs="Arial"/>
          <w:szCs w:val="24"/>
          <w:lang w:val="en-ZA"/>
        </w:rPr>
        <w:t>mpensation of Injuries on Duty A</w:t>
      </w:r>
      <w:r>
        <w:rPr>
          <w:rFonts w:eastAsiaTheme="minorHAnsi" w:cs="Arial"/>
          <w:szCs w:val="24"/>
          <w:lang w:val="en-ZA"/>
        </w:rPr>
        <w:t xml:space="preserve">mendment Act has been finalised and </w:t>
      </w:r>
      <w:r w:rsidR="00381E98">
        <w:rPr>
          <w:rFonts w:eastAsiaTheme="minorHAnsi" w:cs="Arial"/>
          <w:szCs w:val="24"/>
          <w:lang w:val="en-ZA"/>
        </w:rPr>
        <w:t xml:space="preserve">will be presented to Parliament. </w:t>
      </w:r>
      <w:r>
        <w:rPr>
          <w:rFonts w:eastAsiaTheme="minorHAnsi" w:cs="Arial"/>
          <w:szCs w:val="24"/>
          <w:lang w:val="en-ZA"/>
        </w:rPr>
        <w:t>The definition of ‘employee’ has been amended to include that of domestic workers. The revenue model included private household as a surplus’</w:t>
      </w:r>
      <w:bookmarkStart w:id="0" w:name="_GoBack"/>
      <w:bookmarkEnd w:id="0"/>
    </w:p>
    <w:p w:rsidR="0025676B" w:rsidRPr="00A17A42" w:rsidRDefault="0025676B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227098" w:rsidRDefault="0022709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227098" w:rsidRPr="00A17A42" w:rsidRDefault="00227098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sectPr w:rsidR="00227098" w:rsidRPr="00A17A42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34" w:rsidRDefault="00957134" w:rsidP="00646E39">
      <w:r>
        <w:separator/>
      </w:r>
    </w:p>
  </w:endnote>
  <w:endnote w:type="continuationSeparator" w:id="0">
    <w:p w:rsidR="00957134" w:rsidRDefault="00957134" w:rsidP="006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9" w:rsidRDefault="00646E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7134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34" w:rsidRDefault="00957134" w:rsidP="00646E39">
      <w:r>
        <w:separator/>
      </w:r>
    </w:p>
  </w:footnote>
  <w:footnote w:type="continuationSeparator" w:id="0">
    <w:p w:rsidR="00957134" w:rsidRDefault="00957134" w:rsidP="006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7"/>
    <w:rsid w:val="000034D3"/>
    <w:rsid w:val="0004639E"/>
    <w:rsid w:val="00053D39"/>
    <w:rsid w:val="00060BC9"/>
    <w:rsid w:val="0007006C"/>
    <w:rsid w:val="00070E30"/>
    <w:rsid w:val="000A415E"/>
    <w:rsid w:val="000B46BB"/>
    <w:rsid w:val="000E3E84"/>
    <w:rsid w:val="001160E8"/>
    <w:rsid w:val="00132042"/>
    <w:rsid w:val="0013744A"/>
    <w:rsid w:val="00146B10"/>
    <w:rsid w:val="00167039"/>
    <w:rsid w:val="001872A7"/>
    <w:rsid w:val="00192F59"/>
    <w:rsid w:val="00197D8E"/>
    <w:rsid w:val="00210A29"/>
    <w:rsid w:val="00210E97"/>
    <w:rsid w:val="002244FC"/>
    <w:rsid w:val="00227098"/>
    <w:rsid w:val="0024010C"/>
    <w:rsid w:val="0025676B"/>
    <w:rsid w:val="002864BC"/>
    <w:rsid w:val="00287415"/>
    <w:rsid w:val="002A5795"/>
    <w:rsid w:val="002D38A3"/>
    <w:rsid w:val="002E2FA2"/>
    <w:rsid w:val="00303EA7"/>
    <w:rsid w:val="00303FE9"/>
    <w:rsid w:val="00337B29"/>
    <w:rsid w:val="00356381"/>
    <w:rsid w:val="00381E98"/>
    <w:rsid w:val="003946AA"/>
    <w:rsid w:val="0039754E"/>
    <w:rsid w:val="003C2B89"/>
    <w:rsid w:val="003C538B"/>
    <w:rsid w:val="003E7F6C"/>
    <w:rsid w:val="003F2860"/>
    <w:rsid w:val="0041333B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1244B"/>
    <w:rsid w:val="00531FBB"/>
    <w:rsid w:val="005454F7"/>
    <w:rsid w:val="00551E1A"/>
    <w:rsid w:val="0057390A"/>
    <w:rsid w:val="005A270F"/>
    <w:rsid w:val="005B0B22"/>
    <w:rsid w:val="005D4FC4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66A3"/>
    <w:rsid w:val="00701F0B"/>
    <w:rsid w:val="00720156"/>
    <w:rsid w:val="00723C32"/>
    <w:rsid w:val="00736601"/>
    <w:rsid w:val="007426A8"/>
    <w:rsid w:val="00773011"/>
    <w:rsid w:val="007B5AD1"/>
    <w:rsid w:val="007D51CE"/>
    <w:rsid w:val="007D67F5"/>
    <w:rsid w:val="007E3ECB"/>
    <w:rsid w:val="007E6F52"/>
    <w:rsid w:val="007F7723"/>
    <w:rsid w:val="008106C5"/>
    <w:rsid w:val="00810C11"/>
    <w:rsid w:val="0084624F"/>
    <w:rsid w:val="0084742A"/>
    <w:rsid w:val="00904397"/>
    <w:rsid w:val="00904F9E"/>
    <w:rsid w:val="00917A69"/>
    <w:rsid w:val="0093224E"/>
    <w:rsid w:val="00933E1F"/>
    <w:rsid w:val="00957134"/>
    <w:rsid w:val="00961B84"/>
    <w:rsid w:val="009B0C6D"/>
    <w:rsid w:val="009B14B2"/>
    <w:rsid w:val="009B779E"/>
    <w:rsid w:val="009D3065"/>
    <w:rsid w:val="009D7180"/>
    <w:rsid w:val="009E7E58"/>
    <w:rsid w:val="009F46AD"/>
    <w:rsid w:val="009F48F8"/>
    <w:rsid w:val="00A17A42"/>
    <w:rsid w:val="00A32CCC"/>
    <w:rsid w:val="00A55C17"/>
    <w:rsid w:val="00A601AA"/>
    <w:rsid w:val="00A76353"/>
    <w:rsid w:val="00A92D7A"/>
    <w:rsid w:val="00AB7EDD"/>
    <w:rsid w:val="00AC0747"/>
    <w:rsid w:val="00AC170C"/>
    <w:rsid w:val="00AD7C35"/>
    <w:rsid w:val="00AE2D7E"/>
    <w:rsid w:val="00AF5608"/>
    <w:rsid w:val="00B0592D"/>
    <w:rsid w:val="00B371F7"/>
    <w:rsid w:val="00B506F8"/>
    <w:rsid w:val="00B70947"/>
    <w:rsid w:val="00B711C5"/>
    <w:rsid w:val="00B86FFB"/>
    <w:rsid w:val="00B95ED7"/>
    <w:rsid w:val="00BB0477"/>
    <w:rsid w:val="00BB75DA"/>
    <w:rsid w:val="00BC26EE"/>
    <w:rsid w:val="00C0505E"/>
    <w:rsid w:val="00C15480"/>
    <w:rsid w:val="00C60A5C"/>
    <w:rsid w:val="00C66E3E"/>
    <w:rsid w:val="00C75C93"/>
    <w:rsid w:val="00CB422B"/>
    <w:rsid w:val="00CE4338"/>
    <w:rsid w:val="00CE622E"/>
    <w:rsid w:val="00CF0FEF"/>
    <w:rsid w:val="00D13158"/>
    <w:rsid w:val="00D208A6"/>
    <w:rsid w:val="00D46D12"/>
    <w:rsid w:val="00D64996"/>
    <w:rsid w:val="00D66930"/>
    <w:rsid w:val="00D833A0"/>
    <w:rsid w:val="00D91831"/>
    <w:rsid w:val="00DB2478"/>
    <w:rsid w:val="00DC4EA3"/>
    <w:rsid w:val="00E26639"/>
    <w:rsid w:val="00E335AE"/>
    <w:rsid w:val="00E46C6E"/>
    <w:rsid w:val="00E47DA5"/>
    <w:rsid w:val="00E516AA"/>
    <w:rsid w:val="00E60511"/>
    <w:rsid w:val="00E62C87"/>
    <w:rsid w:val="00E62F07"/>
    <w:rsid w:val="00E65D3A"/>
    <w:rsid w:val="00E7319D"/>
    <w:rsid w:val="00E81CCC"/>
    <w:rsid w:val="00E83359"/>
    <w:rsid w:val="00E87985"/>
    <w:rsid w:val="00E91253"/>
    <w:rsid w:val="00E91284"/>
    <w:rsid w:val="00E95CE7"/>
    <w:rsid w:val="00E9762A"/>
    <w:rsid w:val="00EB7C76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9BC6B1"/>
  <w15:chartTrackingRefBased/>
  <w15:docId w15:val="{A36AB869-B51F-49A6-9035-05947964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1078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Liapeng Makhele</dc:creator>
  <cp:keywords/>
  <cp:lastModifiedBy>Thando Wababa (MIN)</cp:lastModifiedBy>
  <cp:revision>2</cp:revision>
  <cp:lastPrinted>2019-06-04T15:52:00Z</cp:lastPrinted>
  <dcterms:created xsi:type="dcterms:W3CDTF">2019-12-02T08:00:00Z</dcterms:created>
  <dcterms:modified xsi:type="dcterms:W3CDTF">2019-12-02T08:00:00Z</dcterms:modified>
</cp:coreProperties>
</file>