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C002BF" w:rsidRPr="00DC6183" w:rsidRDefault="00C002BF" w:rsidP="00C002BF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0" w:name="_Hlk65064545"/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C002BF" w:rsidRPr="00DC6183" w:rsidRDefault="00C002BF" w:rsidP="00C002BF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C002BF" w:rsidRPr="00DC6183" w:rsidRDefault="00C002BF" w:rsidP="00C002BF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1546</w:t>
      </w:r>
    </w:p>
    <w:p w:rsidR="00C002BF" w:rsidRPr="00DC6183" w:rsidRDefault="00C002BF" w:rsidP="00C002BF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05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05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23</w:t>
      </w:r>
    </w:p>
    <w:p w:rsidR="00C002BF" w:rsidRPr="00FF2AAB" w:rsidRDefault="00C002BF" w:rsidP="00C002BF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15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23</w:t>
      </w:r>
    </w:p>
    <w:p w:rsidR="00C002BF" w:rsidRPr="003F7BC8" w:rsidRDefault="00C002BF" w:rsidP="00C002BF">
      <w:p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lang w:val="en-ZA"/>
        </w:rPr>
      </w:pPr>
      <w:r w:rsidRPr="003F7BC8">
        <w:rPr>
          <w:rFonts w:ascii="Arial" w:hAnsi="Arial" w:cs="Arial"/>
          <w:b/>
          <w:lang w:val="en-ZA"/>
        </w:rPr>
        <w:t>Ms C V King (DA) to ask the Minister of Higher Education, Science and Innovation</w:t>
      </w:r>
      <w:r w:rsidR="006F72BD" w:rsidRPr="003F7BC8">
        <w:rPr>
          <w:rFonts w:ascii="Arial" w:hAnsi="Arial" w:cs="Arial"/>
          <w:b/>
          <w:lang w:val="en-ZA"/>
        </w:rPr>
        <w:fldChar w:fldCharType="begin"/>
      </w:r>
      <w:r w:rsidRPr="003F7BC8">
        <w:rPr>
          <w:rFonts w:ascii="Arial" w:hAnsi="Arial" w:cs="Arial"/>
          <w:lang w:val="en-ZA"/>
        </w:rPr>
        <w:instrText xml:space="preserve"> XE "</w:instrText>
      </w:r>
      <w:r w:rsidRPr="003F7BC8">
        <w:rPr>
          <w:rFonts w:ascii="Arial" w:hAnsi="Arial" w:cs="Arial"/>
          <w:b/>
          <w:lang w:val="en-US"/>
        </w:rPr>
        <w:instrText>Higher Education, Science and Innovation</w:instrText>
      </w:r>
      <w:r w:rsidRPr="003F7BC8">
        <w:rPr>
          <w:rFonts w:ascii="Arial" w:hAnsi="Arial" w:cs="Arial"/>
          <w:lang w:val="en-ZA"/>
        </w:rPr>
        <w:instrText xml:space="preserve">" </w:instrText>
      </w:r>
      <w:r w:rsidR="006F72BD" w:rsidRPr="003F7BC8">
        <w:rPr>
          <w:rFonts w:ascii="Arial" w:hAnsi="Arial" w:cs="Arial"/>
          <w:b/>
          <w:lang w:val="en-ZA"/>
        </w:rPr>
        <w:fldChar w:fldCharType="end"/>
      </w:r>
      <w:r w:rsidRPr="003F7BC8">
        <w:rPr>
          <w:rFonts w:ascii="Arial" w:hAnsi="Arial" w:cs="Arial"/>
          <w:b/>
          <w:lang w:val="en-ZA"/>
        </w:rPr>
        <w:t xml:space="preserve">: </w:t>
      </w:r>
    </w:p>
    <w:p w:rsidR="00C002BF" w:rsidRDefault="00C002BF" w:rsidP="00C002BF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en-ZA"/>
        </w:rPr>
      </w:pPr>
      <w:r w:rsidRPr="003F7BC8">
        <w:rPr>
          <w:rFonts w:ascii="Arial" w:hAnsi="Arial" w:cs="Arial"/>
          <w:lang w:val="en-ZA"/>
        </w:rPr>
        <w:t>What is the cost of the expenditure on the 89 individuals assisting with accreditation of student accommodation service providers?</w:t>
      </w:r>
      <w:r w:rsidRPr="003F7BC8">
        <w:rPr>
          <w:rFonts w:ascii="Arial" w:hAnsi="Arial" w:cs="Arial"/>
          <w:lang w:val="en-ZA"/>
        </w:rPr>
        <w:tab/>
      </w:r>
      <w:r w:rsidRPr="003F7BC8">
        <w:rPr>
          <w:rFonts w:ascii="Arial" w:hAnsi="Arial" w:cs="Arial"/>
          <w:lang w:val="en-ZA"/>
        </w:rPr>
        <w:tab/>
      </w:r>
      <w:r w:rsidRPr="003F7BC8">
        <w:rPr>
          <w:rFonts w:ascii="Arial" w:hAnsi="Arial" w:cs="Arial"/>
          <w:lang w:val="en-ZA"/>
        </w:rPr>
        <w:tab/>
      </w:r>
      <w:r w:rsidRPr="003F7BC8">
        <w:rPr>
          <w:rFonts w:ascii="Arial" w:hAnsi="Arial" w:cs="Arial"/>
          <w:lang w:val="en-ZA"/>
        </w:rPr>
        <w:tab/>
      </w:r>
      <w:r w:rsidRPr="003F7BC8">
        <w:rPr>
          <w:rFonts w:ascii="Arial" w:hAnsi="Arial" w:cs="Arial"/>
          <w:lang w:val="en-ZA"/>
        </w:rPr>
        <w:tab/>
      </w:r>
    </w:p>
    <w:p w:rsidR="00C002BF" w:rsidRPr="003F7BC8" w:rsidRDefault="00C002BF" w:rsidP="00C002BF">
      <w:pPr>
        <w:spacing w:before="100" w:beforeAutospacing="1" w:after="100" w:afterAutospacing="1" w:line="360" w:lineRule="auto"/>
        <w:ind w:left="7200" w:firstLine="720"/>
        <w:jc w:val="both"/>
        <w:rPr>
          <w:rFonts w:ascii="Arial" w:hAnsi="Arial" w:cs="Arial"/>
          <w:b/>
          <w:bCs/>
          <w:lang w:val="en-ZA"/>
        </w:rPr>
      </w:pPr>
      <w:r w:rsidRPr="003F7BC8">
        <w:rPr>
          <w:rFonts w:ascii="Arial" w:hAnsi="Arial" w:cs="Arial"/>
          <w:b/>
          <w:bCs/>
          <w:lang w:val="en-ZA"/>
        </w:rPr>
        <w:t>NW1789E</w:t>
      </w:r>
    </w:p>
    <w:p w:rsidR="00C002BF" w:rsidRDefault="00C002BF" w:rsidP="00C002B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C002BF" w:rsidRDefault="00C002BF" w:rsidP="00C002B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C002BF" w:rsidRDefault="00C002BF" w:rsidP="00C002B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C002BF" w:rsidRDefault="00C002BF" w:rsidP="00C002B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C002BF" w:rsidRDefault="00C002BF" w:rsidP="00C002B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11F5B" w:rsidRDefault="00111F5B" w:rsidP="00C002B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11F5B" w:rsidRDefault="00111F5B" w:rsidP="00C002B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11F5B" w:rsidRDefault="00111F5B" w:rsidP="00C002B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11F5B" w:rsidRDefault="00111F5B" w:rsidP="00C002B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11F5B" w:rsidRDefault="00111F5B" w:rsidP="00C002B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111F5B" w:rsidRDefault="00111F5B" w:rsidP="00C002B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C002BF" w:rsidRPr="00FD31D6" w:rsidRDefault="00C002BF" w:rsidP="00C002B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</w:rPr>
      </w:pPr>
      <w:r w:rsidRPr="004F3DF8">
        <w:rPr>
          <w:rFonts w:ascii="Arial" w:hAnsi="Arial" w:cs="Arial"/>
          <w:b/>
        </w:rPr>
        <w:lastRenderedPageBreak/>
        <w:t>REPLY:</w:t>
      </w:r>
    </w:p>
    <w:bookmarkEnd w:id="0"/>
    <w:p w:rsidR="00C002BF" w:rsidRPr="00665926" w:rsidRDefault="00C002BF" w:rsidP="00C002BF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val="en-US"/>
        </w:rPr>
      </w:pPr>
      <w:r w:rsidRPr="00665926">
        <w:rPr>
          <w:rFonts w:ascii="Arial" w:hAnsi="Arial" w:cs="Arial"/>
          <w:bCs/>
          <w:lang w:val="en-US"/>
        </w:rPr>
        <w:t xml:space="preserve">The response from </w:t>
      </w:r>
      <w:r>
        <w:rPr>
          <w:rFonts w:ascii="Arial" w:hAnsi="Arial" w:cs="Arial"/>
          <w:bCs/>
          <w:lang w:val="en-US"/>
        </w:rPr>
        <w:t>National Student Financial Aid Scheme (NSFAS)</w:t>
      </w:r>
      <w:r w:rsidRPr="00665926">
        <w:rPr>
          <w:rFonts w:ascii="Arial" w:hAnsi="Arial" w:cs="Arial"/>
          <w:bCs/>
          <w:lang w:val="en-US"/>
        </w:rPr>
        <w:t xml:space="preserve"> indicat</w:t>
      </w:r>
      <w:r>
        <w:rPr>
          <w:rFonts w:ascii="Arial" w:hAnsi="Arial" w:cs="Arial"/>
          <w:bCs/>
          <w:lang w:val="en-US"/>
        </w:rPr>
        <w:t>es</w:t>
      </w:r>
      <w:r w:rsidRPr="00665926">
        <w:rPr>
          <w:rFonts w:ascii="Arial" w:hAnsi="Arial" w:cs="Arial"/>
          <w:bCs/>
          <w:lang w:val="en-US"/>
        </w:rPr>
        <w:t xml:space="preserve"> that there is no expenditure </w:t>
      </w:r>
      <w:r>
        <w:rPr>
          <w:rFonts w:ascii="Arial" w:hAnsi="Arial" w:cs="Arial"/>
          <w:bCs/>
          <w:lang w:val="en-US"/>
        </w:rPr>
        <w:t xml:space="preserve">relating to accreditation of student accommodation </w:t>
      </w:r>
      <w:r w:rsidRPr="00665926">
        <w:rPr>
          <w:rFonts w:ascii="Arial" w:hAnsi="Arial" w:cs="Arial"/>
          <w:bCs/>
          <w:lang w:val="en-US"/>
        </w:rPr>
        <w:t xml:space="preserve">incurred to date. </w:t>
      </w:r>
      <w:r>
        <w:rPr>
          <w:rFonts w:ascii="Arial" w:hAnsi="Arial" w:cs="Arial"/>
          <w:bCs/>
          <w:lang w:val="en-US"/>
        </w:rPr>
        <w:t>The scheme</w:t>
      </w:r>
      <w:r w:rsidRPr="00665926">
        <w:rPr>
          <w:rFonts w:ascii="Arial" w:hAnsi="Arial" w:cs="Arial"/>
          <w:bCs/>
          <w:lang w:val="en-US"/>
        </w:rPr>
        <w:t xml:space="preserve"> has not approved or paid any invoices from student accommodation accreditation.</w:t>
      </w:r>
    </w:p>
    <w:p w:rsidR="00C002BF" w:rsidRPr="00665926" w:rsidRDefault="00C002BF" w:rsidP="00C002BF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val="en-US"/>
        </w:rPr>
      </w:pPr>
      <w:r w:rsidRPr="00665926">
        <w:rPr>
          <w:rFonts w:ascii="Arial" w:hAnsi="Arial" w:cs="Arial"/>
          <w:bCs/>
          <w:lang w:val="en-US"/>
        </w:rPr>
        <w:t xml:space="preserve">The student accommodation accreditation is a new project and there is no past information from which realistic projections of expenditure can be made. The cost of accreditation when </w:t>
      </w:r>
      <w:r>
        <w:rPr>
          <w:rFonts w:ascii="Arial" w:hAnsi="Arial" w:cs="Arial"/>
          <w:bCs/>
          <w:lang w:val="en-US"/>
        </w:rPr>
        <w:t xml:space="preserve">it </w:t>
      </w:r>
      <w:r w:rsidRPr="00665926">
        <w:rPr>
          <w:rFonts w:ascii="Arial" w:hAnsi="Arial" w:cs="Arial"/>
          <w:bCs/>
          <w:lang w:val="en-US"/>
        </w:rPr>
        <w:t>is performed will be funded by revenue generated from accommodation provider</w:t>
      </w:r>
      <w:r>
        <w:rPr>
          <w:rFonts w:ascii="Arial" w:hAnsi="Arial" w:cs="Arial"/>
          <w:bCs/>
          <w:lang w:val="en-US"/>
        </w:rPr>
        <w:t>s</w:t>
      </w:r>
      <w:r w:rsidRPr="00665926">
        <w:rPr>
          <w:rFonts w:ascii="Arial" w:hAnsi="Arial" w:cs="Arial"/>
          <w:bCs/>
          <w:lang w:val="en-US"/>
        </w:rPr>
        <w:t>. When accommodation provider</w:t>
      </w:r>
      <w:r>
        <w:rPr>
          <w:rFonts w:ascii="Arial" w:hAnsi="Arial" w:cs="Arial"/>
          <w:bCs/>
          <w:lang w:val="en-US"/>
        </w:rPr>
        <w:t>s</w:t>
      </w:r>
      <w:r w:rsidRPr="00665926">
        <w:rPr>
          <w:rFonts w:ascii="Arial" w:hAnsi="Arial" w:cs="Arial"/>
          <w:bCs/>
          <w:lang w:val="en-US"/>
        </w:rPr>
        <w:t xml:space="preserve"> register their property on the portal, there will be fees that will be invoiced by the portal to the accommodation </w:t>
      </w:r>
      <w:r>
        <w:rPr>
          <w:rFonts w:ascii="Arial" w:hAnsi="Arial" w:cs="Arial"/>
          <w:bCs/>
          <w:lang w:val="en-US"/>
        </w:rPr>
        <w:t xml:space="preserve">service </w:t>
      </w:r>
      <w:r w:rsidRPr="00665926">
        <w:rPr>
          <w:rFonts w:ascii="Arial" w:hAnsi="Arial" w:cs="Arial"/>
          <w:bCs/>
          <w:lang w:val="en-US"/>
        </w:rPr>
        <w:t>provider and those fees will include cost of expenditure for accrediting the property.</w:t>
      </w:r>
    </w:p>
    <w:p w:rsidR="00C002BF" w:rsidRDefault="00C002BF" w:rsidP="00C002B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665926">
        <w:rPr>
          <w:rFonts w:ascii="Arial" w:hAnsi="Arial" w:cs="Arial"/>
          <w:bCs/>
          <w:lang w:val="en-US"/>
        </w:rPr>
        <w:t xml:space="preserve">Now, </w:t>
      </w:r>
      <w:r>
        <w:rPr>
          <w:rFonts w:ascii="Arial" w:hAnsi="Arial" w:cs="Arial"/>
          <w:bCs/>
          <w:lang w:val="en-US"/>
        </w:rPr>
        <w:t>there is no</w:t>
      </w:r>
      <w:r w:rsidRPr="00665926">
        <w:rPr>
          <w:rFonts w:ascii="Arial" w:hAnsi="Arial" w:cs="Arial"/>
          <w:bCs/>
          <w:lang w:val="en-US"/>
        </w:rPr>
        <w:t xml:space="preserve"> expenditure for student accommodation accreditation as </w:t>
      </w:r>
      <w:r>
        <w:rPr>
          <w:rFonts w:ascii="Arial" w:hAnsi="Arial" w:cs="Arial"/>
          <w:bCs/>
          <w:lang w:val="en-US"/>
        </w:rPr>
        <w:t>NSFAS</w:t>
      </w:r>
      <w:r w:rsidRPr="00665926">
        <w:rPr>
          <w:rFonts w:ascii="Arial" w:hAnsi="Arial" w:cs="Arial"/>
          <w:bCs/>
          <w:lang w:val="en-US"/>
        </w:rPr>
        <w:t xml:space="preserve"> ha</w:t>
      </w:r>
      <w:r>
        <w:rPr>
          <w:rFonts w:ascii="Arial" w:hAnsi="Arial" w:cs="Arial"/>
          <w:bCs/>
          <w:lang w:val="en-US"/>
        </w:rPr>
        <w:t>s</w:t>
      </w:r>
      <w:r w:rsidRPr="00665926">
        <w:rPr>
          <w:rFonts w:ascii="Arial" w:hAnsi="Arial" w:cs="Arial"/>
          <w:bCs/>
          <w:lang w:val="en-US"/>
        </w:rPr>
        <w:t xml:space="preserve"> not incurred any expenditure on student accommodation accreditation.</w:t>
      </w:r>
      <w:r>
        <w:rPr>
          <w:rFonts w:ascii="Arial" w:hAnsi="Arial" w:cs="Arial"/>
          <w:bCs/>
          <w:lang w:val="en-US"/>
        </w:rPr>
        <w:t xml:space="preserve"> As soon as expenditure records, preferably audited, will be submitted to the Honorable Member.</w:t>
      </w:r>
    </w:p>
    <w:p w:rsidR="00BD00C9" w:rsidRPr="00012DE4" w:rsidRDefault="00BD00C9" w:rsidP="00C002BF">
      <w:pPr>
        <w:spacing w:before="240"/>
        <w:jc w:val="center"/>
        <w:rPr>
          <w:rFonts w:ascii="Arial" w:hAnsi="Arial" w:cs="Arial"/>
          <w:bCs/>
          <w:lang w:val="en-ZA"/>
        </w:rPr>
      </w:pPr>
    </w:p>
    <w:sectPr w:rsidR="00BD00C9" w:rsidRPr="00012DE4" w:rsidSect="00B26370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7C" w:rsidRDefault="00E4297C">
      <w:pPr>
        <w:spacing w:after="0" w:line="240" w:lineRule="auto"/>
      </w:pPr>
      <w:r>
        <w:separator/>
      </w:r>
    </w:p>
  </w:endnote>
  <w:endnote w:type="continuationSeparator" w:id="0">
    <w:p w:rsidR="00E4297C" w:rsidRDefault="00E4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7C" w:rsidRDefault="00E4297C">
      <w:pPr>
        <w:spacing w:after="0" w:line="240" w:lineRule="auto"/>
      </w:pPr>
      <w:r>
        <w:separator/>
      </w:r>
    </w:p>
  </w:footnote>
  <w:footnote w:type="continuationSeparator" w:id="0">
    <w:p w:rsidR="00E4297C" w:rsidRDefault="00E4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9A5A86"/>
    <w:multiLevelType w:val="hybridMultilevel"/>
    <w:tmpl w:val="EF30BEE0"/>
    <w:lvl w:ilvl="0" w:tplc="BE22CF7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B32936"/>
    <w:multiLevelType w:val="multilevel"/>
    <w:tmpl w:val="846802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E7E5F"/>
    <w:multiLevelType w:val="hybridMultilevel"/>
    <w:tmpl w:val="CED0A6F8"/>
    <w:lvl w:ilvl="0" w:tplc="1C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4">
    <w:nsid w:val="0929139D"/>
    <w:multiLevelType w:val="hybridMultilevel"/>
    <w:tmpl w:val="3A0AD944"/>
    <w:lvl w:ilvl="0" w:tplc="1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99F5614"/>
    <w:multiLevelType w:val="hybridMultilevel"/>
    <w:tmpl w:val="4B38341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353A0"/>
    <w:multiLevelType w:val="hybridMultilevel"/>
    <w:tmpl w:val="CE3C83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CB642C"/>
    <w:multiLevelType w:val="hybridMultilevel"/>
    <w:tmpl w:val="72B2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9D568E"/>
    <w:multiLevelType w:val="hybridMultilevel"/>
    <w:tmpl w:val="EE307174"/>
    <w:lvl w:ilvl="0" w:tplc="2514EB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C261E2"/>
    <w:multiLevelType w:val="hybridMultilevel"/>
    <w:tmpl w:val="BAAC05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212BC"/>
    <w:multiLevelType w:val="hybridMultilevel"/>
    <w:tmpl w:val="A9500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54608"/>
    <w:multiLevelType w:val="hybridMultilevel"/>
    <w:tmpl w:val="04323B92"/>
    <w:lvl w:ilvl="0" w:tplc="889A20DC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C871BE"/>
    <w:multiLevelType w:val="multilevel"/>
    <w:tmpl w:val="58B0F1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3C408F"/>
    <w:multiLevelType w:val="hybridMultilevel"/>
    <w:tmpl w:val="F9FC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B102A"/>
    <w:multiLevelType w:val="hybridMultilevel"/>
    <w:tmpl w:val="A7BA2D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4907BF"/>
    <w:multiLevelType w:val="hybridMultilevel"/>
    <w:tmpl w:val="DBCA808E"/>
    <w:lvl w:ilvl="0" w:tplc="1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0497B"/>
    <w:multiLevelType w:val="multilevel"/>
    <w:tmpl w:val="2590497B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46498"/>
    <w:multiLevelType w:val="hybridMultilevel"/>
    <w:tmpl w:val="DF94EE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876E2"/>
    <w:multiLevelType w:val="hybridMultilevel"/>
    <w:tmpl w:val="9C68CD4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B52297C"/>
    <w:multiLevelType w:val="hybridMultilevel"/>
    <w:tmpl w:val="60F6509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CAA3C14"/>
    <w:multiLevelType w:val="hybridMultilevel"/>
    <w:tmpl w:val="36C20370"/>
    <w:lvl w:ilvl="0" w:tplc="F094E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655D9B"/>
    <w:multiLevelType w:val="hybridMultilevel"/>
    <w:tmpl w:val="934E84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D41F8"/>
    <w:multiLevelType w:val="hybridMultilevel"/>
    <w:tmpl w:val="7FDC92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C45CB"/>
    <w:multiLevelType w:val="hybridMultilevel"/>
    <w:tmpl w:val="E350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613B4"/>
    <w:multiLevelType w:val="hybridMultilevel"/>
    <w:tmpl w:val="BFCEC7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34207"/>
    <w:multiLevelType w:val="hybridMultilevel"/>
    <w:tmpl w:val="DE3AEA80"/>
    <w:lvl w:ilvl="0" w:tplc="4C2228D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C359D"/>
    <w:multiLevelType w:val="hybridMultilevel"/>
    <w:tmpl w:val="7BB082F4"/>
    <w:lvl w:ilvl="0" w:tplc="79D43F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CE64DA"/>
    <w:multiLevelType w:val="hybridMultilevel"/>
    <w:tmpl w:val="946A33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93CF3"/>
    <w:multiLevelType w:val="multilevel"/>
    <w:tmpl w:val="1CFAF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1708"/>
    <w:multiLevelType w:val="hybridMultilevel"/>
    <w:tmpl w:val="33300A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C69FE"/>
    <w:multiLevelType w:val="hybridMultilevel"/>
    <w:tmpl w:val="CE3C833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ED7477"/>
    <w:multiLevelType w:val="hybridMultilevel"/>
    <w:tmpl w:val="8AE2A31E"/>
    <w:lvl w:ilvl="0" w:tplc="297863EC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83BF2"/>
    <w:multiLevelType w:val="hybridMultilevel"/>
    <w:tmpl w:val="AB5A0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F4DE0"/>
    <w:multiLevelType w:val="hybridMultilevel"/>
    <w:tmpl w:val="F59A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F7C14"/>
    <w:multiLevelType w:val="hybridMultilevel"/>
    <w:tmpl w:val="DA826C58"/>
    <w:lvl w:ilvl="0" w:tplc="84A072A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3F7D49"/>
    <w:multiLevelType w:val="hybridMultilevel"/>
    <w:tmpl w:val="5E9E5A2C"/>
    <w:lvl w:ilvl="0" w:tplc="E7E4DAE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D12FD"/>
    <w:multiLevelType w:val="multilevel"/>
    <w:tmpl w:val="8DB4B72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5225DCF"/>
    <w:multiLevelType w:val="hybridMultilevel"/>
    <w:tmpl w:val="79121396"/>
    <w:lvl w:ilvl="0" w:tplc="1C66FC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959F0"/>
    <w:multiLevelType w:val="hybridMultilevel"/>
    <w:tmpl w:val="63005518"/>
    <w:lvl w:ilvl="0" w:tplc="218EA014">
      <w:start w:val="1"/>
      <w:numFmt w:val="lowerRoman"/>
      <w:lvlText w:val="(%1)"/>
      <w:lvlJc w:val="left"/>
      <w:pPr>
        <w:ind w:left="851" w:hanging="511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14"/>
  </w:num>
  <w:num w:numId="5">
    <w:abstractNumId w:val="17"/>
  </w:num>
  <w:num w:numId="6">
    <w:abstractNumId w:val="20"/>
  </w:num>
  <w:num w:numId="7">
    <w:abstractNumId w:val="35"/>
  </w:num>
  <w:num w:numId="8">
    <w:abstractNumId w:val="28"/>
  </w:num>
  <w:num w:numId="9">
    <w:abstractNumId w:val="32"/>
  </w:num>
  <w:num w:numId="10">
    <w:abstractNumId w:val="36"/>
  </w:num>
  <w:num w:numId="11">
    <w:abstractNumId w:val="0"/>
  </w:num>
  <w:num w:numId="12">
    <w:abstractNumId w:val="2"/>
  </w:num>
  <w:num w:numId="13">
    <w:abstractNumId w:val="16"/>
  </w:num>
  <w:num w:numId="14">
    <w:abstractNumId w:val="37"/>
  </w:num>
  <w:num w:numId="15">
    <w:abstractNumId w:val="7"/>
  </w:num>
  <w:num w:numId="16">
    <w:abstractNumId w:val="10"/>
  </w:num>
  <w:num w:numId="17">
    <w:abstractNumId w:val="8"/>
  </w:num>
  <w:num w:numId="18">
    <w:abstractNumId w:val="2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3"/>
  </w:num>
  <w:num w:numId="22">
    <w:abstractNumId w:val="27"/>
  </w:num>
  <w:num w:numId="23">
    <w:abstractNumId w:val="9"/>
  </w:num>
  <w:num w:numId="24">
    <w:abstractNumId w:val="22"/>
  </w:num>
  <w:num w:numId="25">
    <w:abstractNumId w:val="13"/>
  </w:num>
  <w:num w:numId="26">
    <w:abstractNumId w:val="33"/>
  </w:num>
  <w:num w:numId="27">
    <w:abstractNumId w:val="31"/>
  </w:num>
  <w:num w:numId="28">
    <w:abstractNumId w:val="19"/>
  </w:num>
  <w:num w:numId="29">
    <w:abstractNumId w:val="6"/>
  </w:num>
  <w:num w:numId="30">
    <w:abstractNumId w:val="30"/>
  </w:num>
  <w:num w:numId="31">
    <w:abstractNumId w:val="5"/>
  </w:num>
  <w:num w:numId="32">
    <w:abstractNumId w:val="25"/>
  </w:num>
  <w:num w:numId="33">
    <w:abstractNumId w:val="34"/>
  </w:num>
  <w:num w:numId="34">
    <w:abstractNumId w:val="18"/>
  </w:num>
  <w:num w:numId="35">
    <w:abstractNumId w:val="26"/>
  </w:num>
  <w:num w:numId="36">
    <w:abstractNumId w:val="29"/>
  </w:num>
  <w:num w:numId="37">
    <w:abstractNumId w:val="1"/>
  </w:num>
  <w:num w:numId="38">
    <w:abstractNumId w:val="11"/>
  </w:num>
  <w:num w:numId="39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12DE4"/>
    <w:rsid w:val="00015A9C"/>
    <w:rsid w:val="00017D3B"/>
    <w:rsid w:val="000222E2"/>
    <w:rsid w:val="00024C88"/>
    <w:rsid w:val="000260DC"/>
    <w:rsid w:val="000262F1"/>
    <w:rsid w:val="00026729"/>
    <w:rsid w:val="00027136"/>
    <w:rsid w:val="000308FE"/>
    <w:rsid w:val="00030E84"/>
    <w:rsid w:val="00036A4D"/>
    <w:rsid w:val="00036C86"/>
    <w:rsid w:val="0004093A"/>
    <w:rsid w:val="00040C09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3F0F"/>
    <w:rsid w:val="000B5192"/>
    <w:rsid w:val="000B61E2"/>
    <w:rsid w:val="000B7FB5"/>
    <w:rsid w:val="000C1633"/>
    <w:rsid w:val="000C2A22"/>
    <w:rsid w:val="000C44BF"/>
    <w:rsid w:val="000D7B81"/>
    <w:rsid w:val="000E2985"/>
    <w:rsid w:val="000E44C0"/>
    <w:rsid w:val="000E44D4"/>
    <w:rsid w:val="000E53E8"/>
    <w:rsid w:val="000E560E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1677"/>
    <w:rsid w:val="00111F5B"/>
    <w:rsid w:val="00112616"/>
    <w:rsid w:val="00114EE5"/>
    <w:rsid w:val="00117224"/>
    <w:rsid w:val="00117E3E"/>
    <w:rsid w:val="00121B7A"/>
    <w:rsid w:val="00121D92"/>
    <w:rsid w:val="00122BE9"/>
    <w:rsid w:val="001239D7"/>
    <w:rsid w:val="00125282"/>
    <w:rsid w:val="00125D92"/>
    <w:rsid w:val="00127F6D"/>
    <w:rsid w:val="00130495"/>
    <w:rsid w:val="00131C7F"/>
    <w:rsid w:val="001335DB"/>
    <w:rsid w:val="00133D43"/>
    <w:rsid w:val="00134C50"/>
    <w:rsid w:val="00135E62"/>
    <w:rsid w:val="00141436"/>
    <w:rsid w:val="00147BA4"/>
    <w:rsid w:val="00147DE7"/>
    <w:rsid w:val="00151CAC"/>
    <w:rsid w:val="00152D1A"/>
    <w:rsid w:val="0015436C"/>
    <w:rsid w:val="00154A43"/>
    <w:rsid w:val="001559A2"/>
    <w:rsid w:val="001565E7"/>
    <w:rsid w:val="001567BE"/>
    <w:rsid w:val="00157157"/>
    <w:rsid w:val="001574B9"/>
    <w:rsid w:val="001604E3"/>
    <w:rsid w:val="001608EB"/>
    <w:rsid w:val="00161C06"/>
    <w:rsid w:val="001626A3"/>
    <w:rsid w:val="00163358"/>
    <w:rsid w:val="001648A7"/>
    <w:rsid w:val="0017030D"/>
    <w:rsid w:val="00170F48"/>
    <w:rsid w:val="00171E0F"/>
    <w:rsid w:val="00175987"/>
    <w:rsid w:val="00181ECB"/>
    <w:rsid w:val="001824D4"/>
    <w:rsid w:val="00183250"/>
    <w:rsid w:val="0018688D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A541A"/>
    <w:rsid w:val="001B2941"/>
    <w:rsid w:val="001B2E70"/>
    <w:rsid w:val="001B3F19"/>
    <w:rsid w:val="001B6342"/>
    <w:rsid w:val="001B71BC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5CAD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1A59"/>
    <w:rsid w:val="002149FC"/>
    <w:rsid w:val="00217678"/>
    <w:rsid w:val="00221363"/>
    <w:rsid w:val="00222319"/>
    <w:rsid w:val="002264C4"/>
    <w:rsid w:val="00230B62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39BB"/>
    <w:rsid w:val="00264295"/>
    <w:rsid w:val="002653FD"/>
    <w:rsid w:val="00265631"/>
    <w:rsid w:val="00265A26"/>
    <w:rsid w:val="00265A88"/>
    <w:rsid w:val="002670F8"/>
    <w:rsid w:val="00270492"/>
    <w:rsid w:val="00270825"/>
    <w:rsid w:val="00270D17"/>
    <w:rsid w:val="002753B6"/>
    <w:rsid w:val="00280080"/>
    <w:rsid w:val="00280087"/>
    <w:rsid w:val="002803C5"/>
    <w:rsid w:val="002811BB"/>
    <w:rsid w:val="00281474"/>
    <w:rsid w:val="00281AF9"/>
    <w:rsid w:val="00281B9D"/>
    <w:rsid w:val="00281BDB"/>
    <w:rsid w:val="002824D5"/>
    <w:rsid w:val="0028294E"/>
    <w:rsid w:val="0029157E"/>
    <w:rsid w:val="002937B8"/>
    <w:rsid w:val="0029441E"/>
    <w:rsid w:val="0029445D"/>
    <w:rsid w:val="00297190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3C4D"/>
    <w:rsid w:val="002C5243"/>
    <w:rsid w:val="002C55C5"/>
    <w:rsid w:val="002C60A6"/>
    <w:rsid w:val="002C710C"/>
    <w:rsid w:val="002D1424"/>
    <w:rsid w:val="002D28E0"/>
    <w:rsid w:val="002D59C2"/>
    <w:rsid w:val="002D733C"/>
    <w:rsid w:val="002E108D"/>
    <w:rsid w:val="002E12B2"/>
    <w:rsid w:val="002E1F48"/>
    <w:rsid w:val="002E3161"/>
    <w:rsid w:val="002E397C"/>
    <w:rsid w:val="002E56D9"/>
    <w:rsid w:val="002E6B69"/>
    <w:rsid w:val="002E707C"/>
    <w:rsid w:val="002F36E4"/>
    <w:rsid w:val="002F4DC9"/>
    <w:rsid w:val="002F61C7"/>
    <w:rsid w:val="002F6427"/>
    <w:rsid w:val="002F6B49"/>
    <w:rsid w:val="00300A04"/>
    <w:rsid w:val="00300B4F"/>
    <w:rsid w:val="00300C93"/>
    <w:rsid w:val="00301E1A"/>
    <w:rsid w:val="00304281"/>
    <w:rsid w:val="00305BF7"/>
    <w:rsid w:val="00306438"/>
    <w:rsid w:val="003103EA"/>
    <w:rsid w:val="00310EA1"/>
    <w:rsid w:val="003116EC"/>
    <w:rsid w:val="003118EA"/>
    <w:rsid w:val="00313286"/>
    <w:rsid w:val="00313A4B"/>
    <w:rsid w:val="00315A37"/>
    <w:rsid w:val="00315B13"/>
    <w:rsid w:val="00317B06"/>
    <w:rsid w:val="00320B72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133F"/>
    <w:rsid w:val="0034213A"/>
    <w:rsid w:val="00344509"/>
    <w:rsid w:val="003455CF"/>
    <w:rsid w:val="0034605E"/>
    <w:rsid w:val="003460F9"/>
    <w:rsid w:val="003461B2"/>
    <w:rsid w:val="0034657C"/>
    <w:rsid w:val="00347EC2"/>
    <w:rsid w:val="003517A1"/>
    <w:rsid w:val="0035180C"/>
    <w:rsid w:val="00351E0F"/>
    <w:rsid w:val="00352D90"/>
    <w:rsid w:val="00353ABC"/>
    <w:rsid w:val="0035694A"/>
    <w:rsid w:val="00356B7E"/>
    <w:rsid w:val="00361776"/>
    <w:rsid w:val="00362E45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B5D8A"/>
    <w:rsid w:val="003B64CE"/>
    <w:rsid w:val="003C34EA"/>
    <w:rsid w:val="003C3ACF"/>
    <w:rsid w:val="003C517E"/>
    <w:rsid w:val="003C58DC"/>
    <w:rsid w:val="003C5A76"/>
    <w:rsid w:val="003C6284"/>
    <w:rsid w:val="003C7E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40453F"/>
    <w:rsid w:val="00405271"/>
    <w:rsid w:val="00410478"/>
    <w:rsid w:val="004118A0"/>
    <w:rsid w:val="0041499F"/>
    <w:rsid w:val="004170C3"/>
    <w:rsid w:val="00422B30"/>
    <w:rsid w:val="00426182"/>
    <w:rsid w:val="0042775A"/>
    <w:rsid w:val="004312FC"/>
    <w:rsid w:val="00431B32"/>
    <w:rsid w:val="00431B42"/>
    <w:rsid w:val="0043279D"/>
    <w:rsid w:val="00435125"/>
    <w:rsid w:val="00435D4B"/>
    <w:rsid w:val="00435E33"/>
    <w:rsid w:val="004367FA"/>
    <w:rsid w:val="00437C21"/>
    <w:rsid w:val="004415BF"/>
    <w:rsid w:val="004446A7"/>
    <w:rsid w:val="0044540F"/>
    <w:rsid w:val="004457FC"/>
    <w:rsid w:val="00445F8D"/>
    <w:rsid w:val="004473C1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3294"/>
    <w:rsid w:val="004C4DF5"/>
    <w:rsid w:val="004C4F38"/>
    <w:rsid w:val="004C54F6"/>
    <w:rsid w:val="004C7B18"/>
    <w:rsid w:val="004D06E1"/>
    <w:rsid w:val="004D1934"/>
    <w:rsid w:val="004D1ED6"/>
    <w:rsid w:val="004D2BE1"/>
    <w:rsid w:val="004D74FD"/>
    <w:rsid w:val="004E0458"/>
    <w:rsid w:val="004E0D38"/>
    <w:rsid w:val="004E3E28"/>
    <w:rsid w:val="004E6EF5"/>
    <w:rsid w:val="004E7008"/>
    <w:rsid w:val="004F13A6"/>
    <w:rsid w:val="004F2C79"/>
    <w:rsid w:val="004F3DF8"/>
    <w:rsid w:val="004F4BAC"/>
    <w:rsid w:val="004F6101"/>
    <w:rsid w:val="004F73B4"/>
    <w:rsid w:val="005028BD"/>
    <w:rsid w:val="00504B93"/>
    <w:rsid w:val="00506E45"/>
    <w:rsid w:val="005127E5"/>
    <w:rsid w:val="00512B08"/>
    <w:rsid w:val="00516AA7"/>
    <w:rsid w:val="005223B8"/>
    <w:rsid w:val="005237E8"/>
    <w:rsid w:val="00524529"/>
    <w:rsid w:val="005249BD"/>
    <w:rsid w:val="005263EA"/>
    <w:rsid w:val="005273DC"/>
    <w:rsid w:val="00527BF2"/>
    <w:rsid w:val="00532713"/>
    <w:rsid w:val="0053353D"/>
    <w:rsid w:val="00542BB5"/>
    <w:rsid w:val="00542F34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66FDA"/>
    <w:rsid w:val="00571740"/>
    <w:rsid w:val="00572250"/>
    <w:rsid w:val="00574DBC"/>
    <w:rsid w:val="005761F1"/>
    <w:rsid w:val="00577C6C"/>
    <w:rsid w:val="0058439E"/>
    <w:rsid w:val="00585D0E"/>
    <w:rsid w:val="00585D67"/>
    <w:rsid w:val="005920D5"/>
    <w:rsid w:val="005A1C6B"/>
    <w:rsid w:val="005A2FA0"/>
    <w:rsid w:val="005A3AE0"/>
    <w:rsid w:val="005A46E3"/>
    <w:rsid w:val="005B3655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85A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4D75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3486E"/>
    <w:rsid w:val="00643597"/>
    <w:rsid w:val="00646994"/>
    <w:rsid w:val="0064794A"/>
    <w:rsid w:val="00653079"/>
    <w:rsid w:val="00653C00"/>
    <w:rsid w:val="006552F7"/>
    <w:rsid w:val="006571EC"/>
    <w:rsid w:val="0065728F"/>
    <w:rsid w:val="00657A0E"/>
    <w:rsid w:val="00661ED3"/>
    <w:rsid w:val="006623AF"/>
    <w:rsid w:val="006639B1"/>
    <w:rsid w:val="00667ADE"/>
    <w:rsid w:val="00674CD8"/>
    <w:rsid w:val="006775D9"/>
    <w:rsid w:val="00681706"/>
    <w:rsid w:val="0068362D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C43DB"/>
    <w:rsid w:val="006C517D"/>
    <w:rsid w:val="006D4C56"/>
    <w:rsid w:val="006D68DE"/>
    <w:rsid w:val="006E3002"/>
    <w:rsid w:val="006E3244"/>
    <w:rsid w:val="006E470A"/>
    <w:rsid w:val="006F3A6E"/>
    <w:rsid w:val="006F5790"/>
    <w:rsid w:val="006F6FAB"/>
    <w:rsid w:val="006F70DB"/>
    <w:rsid w:val="006F72BD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11C3"/>
    <w:rsid w:val="007213E4"/>
    <w:rsid w:val="00724B07"/>
    <w:rsid w:val="00724B8B"/>
    <w:rsid w:val="0073126D"/>
    <w:rsid w:val="0073173A"/>
    <w:rsid w:val="00731EA5"/>
    <w:rsid w:val="0073499F"/>
    <w:rsid w:val="00740B88"/>
    <w:rsid w:val="007429EF"/>
    <w:rsid w:val="00743818"/>
    <w:rsid w:val="007439B9"/>
    <w:rsid w:val="00743B02"/>
    <w:rsid w:val="00743C99"/>
    <w:rsid w:val="00744BEC"/>
    <w:rsid w:val="00744E34"/>
    <w:rsid w:val="0075414E"/>
    <w:rsid w:val="00755ED4"/>
    <w:rsid w:val="00757016"/>
    <w:rsid w:val="00757BCC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864CC"/>
    <w:rsid w:val="0079090B"/>
    <w:rsid w:val="0079570D"/>
    <w:rsid w:val="00796831"/>
    <w:rsid w:val="00797E6D"/>
    <w:rsid w:val="007A0F7C"/>
    <w:rsid w:val="007A3A70"/>
    <w:rsid w:val="007A6978"/>
    <w:rsid w:val="007B0051"/>
    <w:rsid w:val="007B0460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06E7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42E3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15248"/>
    <w:rsid w:val="00820457"/>
    <w:rsid w:val="00820D03"/>
    <w:rsid w:val="008219CD"/>
    <w:rsid w:val="00822B54"/>
    <w:rsid w:val="008233B2"/>
    <w:rsid w:val="00824339"/>
    <w:rsid w:val="00824D7E"/>
    <w:rsid w:val="00827A1B"/>
    <w:rsid w:val="00831EEF"/>
    <w:rsid w:val="00835318"/>
    <w:rsid w:val="00837482"/>
    <w:rsid w:val="008405D6"/>
    <w:rsid w:val="00841CFB"/>
    <w:rsid w:val="0084308D"/>
    <w:rsid w:val="00845493"/>
    <w:rsid w:val="008455F2"/>
    <w:rsid w:val="0085255E"/>
    <w:rsid w:val="008527DC"/>
    <w:rsid w:val="00857238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1220"/>
    <w:rsid w:val="0088522F"/>
    <w:rsid w:val="00885BE0"/>
    <w:rsid w:val="008925EA"/>
    <w:rsid w:val="00894D83"/>
    <w:rsid w:val="00894DF3"/>
    <w:rsid w:val="008950F7"/>
    <w:rsid w:val="008A06D2"/>
    <w:rsid w:val="008A0C58"/>
    <w:rsid w:val="008A36B8"/>
    <w:rsid w:val="008A4422"/>
    <w:rsid w:val="008A5101"/>
    <w:rsid w:val="008A5D41"/>
    <w:rsid w:val="008A666F"/>
    <w:rsid w:val="008A7BCC"/>
    <w:rsid w:val="008B0180"/>
    <w:rsid w:val="008B1F15"/>
    <w:rsid w:val="008B316C"/>
    <w:rsid w:val="008B33D4"/>
    <w:rsid w:val="008B65EA"/>
    <w:rsid w:val="008B6923"/>
    <w:rsid w:val="008B6B7B"/>
    <w:rsid w:val="008B7C8D"/>
    <w:rsid w:val="008C1447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2B67"/>
    <w:rsid w:val="008E386A"/>
    <w:rsid w:val="008E3D74"/>
    <w:rsid w:val="008E4598"/>
    <w:rsid w:val="008E52AA"/>
    <w:rsid w:val="008E5F73"/>
    <w:rsid w:val="008F059F"/>
    <w:rsid w:val="008F05BE"/>
    <w:rsid w:val="008F1AAD"/>
    <w:rsid w:val="008F42DA"/>
    <w:rsid w:val="008F545D"/>
    <w:rsid w:val="008F656D"/>
    <w:rsid w:val="0090025D"/>
    <w:rsid w:val="009003BB"/>
    <w:rsid w:val="0090251A"/>
    <w:rsid w:val="009033B5"/>
    <w:rsid w:val="00904F8C"/>
    <w:rsid w:val="0090552E"/>
    <w:rsid w:val="00905FB9"/>
    <w:rsid w:val="00906DE8"/>
    <w:rsid w:val="00907B99"/>
    <w:rsid w:val="009135C0"/>
    <w:rsid w:val="00914499"/>
    <w:rsid w:val="0092006D"/>
    <w:rsid w:val="00920455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891"/>
    <w:rsid w:val="00953C37"/>
    <w:rsid w:val="00954F8E"/>
    <w:rsid w:val="00955F31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0848"/>
    <w:rsid w:val="00971C92"/>
    <w:rsid w:val="00973501"/>
    <w:rsid w:val="0097510E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02BF"/>
    <w:rsid w:val="009954C4"/>
    <w:rsid w:val="00996117"/>
    <w:rsid w:val="00996DDB"/>
    <w:rsid w:val="009A0102"/>
    <w:rsid w:val="009A0326"/>
    <w:rsid w:val="009A0B54"/>
    <w:rsid w:val="009A0F27"/>
    <w:rsid w:val="009A4385"/>
    <w:rsid w:val="009A444A"/>
    <w:rsid w:val="009A4EE0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3B15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822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4CD8"/>
    <w:rsid w:val="00A16351"/>
    <w:rsid w:val="00A165A2"/>
    <w:rsid w:val="00A173E2"/>
    <w:rsid w:val="00A22634"/>
    <w:rsid w:val="00A30AA6"/>
    <w:rsid w:val="00A31100"/>
    <w:rsid w:val="00A3279B"/>
    <w:rsid w:val="00A355FA"/>
    <w:rsid w:val="00A35717"/>
    <w:rsid w:val="00A35E21"/>
    <w:rsid w:val="00A36D77"/>
    <w:rsid w:val="00A37101"/>
    <w:rsid w:val="00A37621"/>
    <w:rsid w:val="00A435D4"/>
    <w:rsid w:val="00A43B86"/>
    <w:rsid w:val="00A4607B"/>
    <w:rsid w:val="00A51526"/>
    <w:rsid w:val="00A51FC9"/>
    <w:rsid w:val="00A524C1"/>
    <w:rsid w:val="00A524E1"/>
    <w:rsid w:val="00A53CDA"/>
    <w:rsid w:val="00A55B89"/>
    <w:rsid w:val="00A57409"/>
    <w:rsid w:val="00A613BD"/>
    <w:rsid w:val="00A62355"/>
    <w:rsid w:val="00A62763"/>
    <w:rsid w:val="00A666E2"/>
    <w:rsid w:val="00A667E6"/>
    <w:rsid w:val="00A71AA0"/>
    <w:rsid w:val="00A73295"/>
    <w:rsid w:val="00A73DAA"/>
    <w:rsid w:val="00A74C57"/>
    <w:rsid w:val="00A8120A"/>
    <w:rsid w:val="00A856A6"/>
    <w:rsid w:val="00A858CE"/>
    <w:rsid w:val="00A86CC6"/>
    <w:rsid w:val="00A87799"/>
    <w:rsid w:val="00A90CDE"/>
    <w:rsid w:val="00A915ED"/>
    <w:rsid w:val="00A9229A"/>
    <w:rsid w:val="00A927A0"/>
    <w:rsid w:val="00A95646"/>
    <w:rsid w:val="00A9633F"/>
    <w:rsid w:val="00A97D2E"/>
    <w:rsid w:val="00AA246C"/>
    <w:rsid w:val="00AA29CA"/>
    <w:rsid w:val="00AA3944"/>
    <w:rsid w:val="00AA4057"/>
    <w:rsid w:val="00AA43AA"/>
    <w:rsid w:val="00AA49FC"/>
    <w:rsid w:val="00AA7A72"/>
    <w:rsid w:val="00AA7C35"/>
    <w:rsid w:val="00AB006F"/>
    <w:rsid w:val="00AB0621"/>
    <w:rsid w:val="00AB0F37"/>
    <w:rsid w:val="00AB0F85"/>
    <w:rsid w:val="00AB25B2"/>
    <w:rsid w:val="00AB4284"/>
    <w:rsid w:val="00AB51D8"/>
    <w:rsid w:val="00AB5BEE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C7A90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06ED4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014D"/>
    <w:rsid w:val="00B41483"/>
    <w:rsid w:val="00B4178D"/>
    <w:rsid w:val="00B42D63"/>
    <w:rsid w:val="00B43466"/>
    <w:rsid w:val="00B43DD3"/>
    <w:rsid w:val="00B442BB"/>
    <w:rsid w:val="00B4692A"/>
    <w:rsid w:val="00B4756D"/>
    <w:rsid w:val="00B4760C"/>
    <w:rsid w:val="00B509BE"/>
    <w:rsid w:val="00B54B09"/>
    <w:rsid w:val="00B55A99"/>
    <w:rsid w:val="00B64A91"/>
    <w:rsid w:val="00B72B17"/>
    <w:rsid w:val="00B757E2"/>
    <w:rsid w:val="00B75B3A"/>
    <w:rsid w:val="00B77290"/>
    <w:rsid w:val="00B8067B"/>
    <w:rsid w:val="00B8140E"/>
    <w:rsid w:val="00B824CA"/>
    <w:rsid w:val="00B84D6C"/>
    <w:rsid w:val="00B84F03"/>
    <w:rsid w:val="00B8505E"/>
    <w:rsid w:val="00B8524F"/>
    <w:rsid w:val="00B85F42"/>
    <w:rsid w:val="00B92921"/>
    <w:rsid w:val="00B93D55"/>
    <w:rsid w:val="00B943F8"/>
    <w:rsid w:val="00B9597C"/>
    <w:rsid w:val="00B96710"/>
    <w:rsid w:val="00B9731E"/>
    <w:rsid w:val="00BA0B15"/>
    <w:rsid w:val="00BA273F"/>
    <w:rsid w:val="00BA30E9"/>
    <w:rsid w:val="00BA74DB"/>
    <w:rsid w:val="00BB2060"/>
    <w:rsid w:val="00BB2D2A"/>
    <w:rsid w:val="00BB7E6B"/>
    <w:rsid w:val="00BC0761"/>
    <w:rsid w:val="00BC0884"/>
    <w:rsid w:val="00BC319D"/>
    <w:rsid w:val="00BC5C2F"/>
    <w:rsid w:val="00BC6170"/>
    <w:rsid w:val="00BD00C9"/>
    <w:rsid w:val="00BD1428"/>
    <w:rsid w:val="00BD2317"/>
    <w:rsid w:val="00BD314D"/>
    <w:rsid w:val="00BD554D"/>
    <w:rsid w:val="00BD5631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02BF"/>
    <w:rsid w:val="00C010AB"/>
    <w:rsid w:val="00C01D09"/>
    <w:rsid w:val="00C10344"/>
    <w:rsid w:val="00C10E4F"/>
    <w:rsid w:val="00C12EBA"/>
    <w:rsid w:val="00C16E00"/>
    <w:rsid w:val="00C21860"/>
    <w:rsid w:val="00C253C8"/>
    <w:rsid w:val="00C276B4"/>
    <w:rsid w:val="00C27EC4"/>
    <w:rsid w:val="00C30E7B"/>
    <w:rsid w:val="00C31C40"/>
    <w:rsid w:val="00C34070"/>
    <w:rsid w:val="00C357BA"/>
    <w:rsid w:val="00C3677B"/>
    <w:rsid w:val="00C37956"/>
    <w:rsid w:val="00C40730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459"/>
    <w:rsid w:val="00CB7E95"/>
    <w:rsid w:val="00CB7FE9"/>
    <w:rsid w:val="00CC0CBD"/>
    <w:rsid w:val="00CC43B2"/>
    <w:rsid w:val="00CC52EC"/>
    <w:rsid w:val="00CC53DC"/>
    <w:rsid w:val="00CC7082"/>
    <w:rsid w:val="00CC7865"/>
    <w:rsid w:val="00CD2459"/>
    <w:rsid w:val="00CD33AB"/>
    <w:rsid w:val="00CD33FE"/>
    <w:rsid w:val="00CD48D9"/>
    <w:rsid w:val="00CD5852"/>
    <w:rsid w:val="00CE2E43"/>
    <w:rsid w:val="00CE2F6D"/>
    <w:rsid w:val="00CE323E"/>
    <w:rsid w:val="00CE399B"/>
    <w:rsid w:val="00CE5731"/>
    <w:rsid w:val="00CF05FD"/>
    <w:rsid w:val="00CF0B4E"/>
    <w:rsid w:val="00CF3D22"/>
    <w:rsid w:val="00CF742A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22"/>
    <w:rsid w:val="00D13F8E"/>
    <w:rsid w:val="00D167B0"/>
    <w:rsid w:val="00D16B16"/>
    <w:rsid w:val="00D17A7E"/>
    <w:rsid w:val="00D2046C"/>
    <w:rsid w:val="00D221A6"/>
    <w:rsid w:val="00D25F01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47EDE"/>
    <w:rsid w:val="00D50818"/>
    <w:rsid w:val="00D51384"/>
    <w:rsid w:val="00D516B0"/>
    <w:rsid w:val="00D517EA"/>
    <w:rsid w:val="00D53664"/>
    <w:rsid w:val="00D53F58"/>
    <w:rsid w:val="00D61A8B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1AC"/>
    <w:rsid w:val="00D77865"/>
    <w:rsid w:val="00D80F72"/>
    <w:rsid w:val="00D812CE"/>
    <w:rsid w:val="00D81990"/>
    <w:rsid w:val="00D847C6"/>
    <w:rsid w:val="00D8583F"/>
    <w:rsid w:val="00D90AC5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DC"/>
    <w:rsid w:val="00DA76F7"/>
    <w:rsid w:val="00DA7CD6"/>
    <w:rsid w:val="00DB002A"/>
    <w:rsid w:val="00DB0A5E"/>
    <w:rsid w:val="00DB3DE6"/>
    <w:rsid w:val="00DB497C"/>
    <w:rsid w:val="00DB63E0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2B2F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4D32"/>
    <w:rsid w:val="00E26CF4"/>
    <w:rsid w:val="00E27922"/>
    <w:rsid w:val="00E30ADD"/>
    <w:rsid w:val="00E3141C"/>
    <w:rsid w:val="00E33981"/>
    <w:rsid w:val="00E343BA"/>
    <w:rsid w:val="00E34FBD"/>
    <w:rsid w:val="00E360EA"/>
    <w:rsid w:val="00E36347"/>
    <w:rsid w:val="00E37034"/>
    <w:rsid w:val="00E4297C"/>
    <w:rsid w:val="00E4494B"/>
    <w:rsid w:val="00E4594B"/>
    <w:rsid w:val="00E45CA8"/>
    <w:rsid w:val="00E47DFE"/>
    <w:rsid w:val="00E50360"/>
    <w:rsid w:val="00E551C0"/>
    <w:rsid w:val="00E55274"/>
    <w:rsid w:val="00E601E4"/>
    <w:rsid w:val="00E6765C"/>
    <w:rsid w:val="00E67736"/>
    <w:rsid w:val="00E713D4"/>
    <w:rsid w:val="00E73AA7"/>
    <w:rsid w:val="00E7473E"/>
    <w:rsid w:val="00E74797"/>
    <w:rsid w:val="00E76AF2"/>
    <w:rsid w:val="00E77758"/>
    <w:rsid w:val="00E7783B"/>
    <w:rsid w:val="00E82FE8"/>
    <w:rsid w:val="00E8340E"/>
    <w:rsid w:val="00E84848"/>
    <w:rsid w:val="00E870C8"/>
    <w:rsid w:val="00E91847"/>
    <w:rsid w:val="00E925EE"/>
    <w:rsid w:val="00E94A83"/>
    <w:rsid w:val="00E96DBA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7A4"/>
    <w:rsid w:val="00EB5C43"/>
    <w:rsid w:val="00EB6030"/>
    <w:rsid w:val="00EB7A01"/>
    <w:rsid w:val="00EC0BF2"/>
    <w:rsid w:val="00EC1E0B"/>
    <w:rsid w:val="00EC5F17"/>
    <w:rsid w:val="00EC6E65"/>
    <w:rsid w:val="00ED04AA"/>
    <w:rsid w:val="00ED188E"/>
    <w:rsid w:val="00ED23BF"/>
    <w:rsid w:val="00ED3B64"/>
    <w:rsid w:val="00ED438C"/>
    <w:rsid w:val="00ED457A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5ED5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25A"/>
    <w:rsid w:val="00F5542F"/>
    <w:rsid w:val="00F5547A"/>
    <w:rsid w:val="00F56917"/>
    <w:rsid w:val="00F56CFE"/>
    <w:rsid w:val="00F61F23"/>
    <w:rsid w:val="00F62865"/>
    <w:rsid w:val="00F6449D"/>
    <w:rsid w:val="00F6484F"/>
    <w:rsid w:val="00F651D1"/>
    <w:rsid w:val="00F73556"/>
    <w:rsid w:val="00F73D24"/>
    <w:rsid w:val="00F74316"/>
    <w:rsid w:val="00F754AA"/>
    <w:rsid w:val="00F774ED"/>
    <w:rsid w:val="00F807C8"/>
    <w:rsid w:val="00F8115C"/>
    <w:rsid w:val="00F81CC3"/>
    <w:rsid w:val="00F84AE9"/>
    <w:rsid w:val="00F850E2"/>
    <w:rsid w:val="00F85BE7"/>
    <w:rsid w:val="00F85DFA"/>
    <w:rsid w:val="00F901D3"/>
    <w:rsid w:val="00F91279"/>
    <w:rsid w:val="00F92071"/>
    <w:rsid w:val="00F92C13"/>
    <w:rsid w:val="00F938D9"/>
    <w:rsid w:val="00F93BDA"/>
    <w:rsid w:val="00F93BDB"/>
    <w:rsid w:val="00F95079"/>
    <w:rsid w:val="00F95BB9"/>
    <w:rsid w:val="00F979E5"/>
    <w:rsid w:val="00FA08DE"/>
    <w:rsid w:val="00FA13FD"/>
    <w:rsid w:val="00FA1432"/>
    <w:rsid w:val="00FA177F"/>
    <w:rsid w:val="00FA205D"/>
    <w:rsid w:val="00FA3CFC"/>
    <w:rsid w:val="00FA45B2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0124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54F"/>
    <w:rsid w:val="00FF5B7F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1,List Paragraph1,List[1:1],Table of contents numbered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aliases w:val="List Paragraph 1 Char,List Paragraph1 Char,List[1:1] Char,Table of contents numbered Char"/>
    <w:link w:val="ListParagraph"/>
    <w:uiPriority w:val="34"/>
    <w:qFormat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57A0E"/>
  </w:style>
  <w:style w:type="table" w:customStyle="1" w:styleId="TableGrid12">
    <w:name w:val="Table Grid12"/>
    <w:basedOn w:val="TableNormal"/>
    <w:next w:val="TableGrid"/>
    <w:uiPriority w:val="39"/>
    <w:rsid w:val="004E0D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Grid1"/>
    <w:rsid w:val="00EB7A0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E03DDAF14142905D79266D7019AB" ma:contentTypeVersion="8" ma:contentTypeDescription="Create a new document." ma:contentTypeScope="" ma:versionID="1db43e14c8727372e4035b0413c648ca">
  <xsd:schema xmlns:xsd="http://www.w3.org/2001/XMLSchema" xmlns:xs="http://www.w3.org/2001/XMLSchema" xmlns:p="http://schemas.microsoft.com/office/2006/metadata/properties" xmlns:ns3="f2276d59-fd9b-48fb-87e9-8292563165f4" targetNamespace="http://schemas.microsoft.com/office/2006/metadata/properties" ma:root="true" ma:fieldsID="b01668ab2e21be80993c612b54115cb0" ns3:_="">
    <xsd:import namespace="f2276d59-fd9b-48fb-87e9-82925631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6d59-fd9b-48fb-87e9-8292563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58B23F-1244-4722-9B9B-05316D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6d59-fd9b-48fb-87e9-8292563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FC4599-C41A-4528-8782-75DCEB17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2023-06-02T05:37:00Z</dcterms:created>
  <dcterms:modified xsi:type="dcterms:W3CDTF">2023-06-02T05:37:00Z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0x01010072E4E03DDAF14142905D79266D7019AB</vt:lpwstr>
  </property>
  <property fmtid="{D5CDD505-2E9C-101B-9397-08002B2CF9AE}" pid="3" name="MSIP_Label_49d8e89e-67d8-46d3-84c2-474abeeb10f7_Enabled">
    <vt:lpwstr>true</vt:lpwstr>
  </property>
  <property fmtid="{D5CDD505-2E9C-101B-9397-08002B2CF9AE}" pid="4" name="MSIP_Label_49d8e89e-67d8-46d3-84c2-474abeeb10f7_SetDate">
    <vt:lpwstr>2023-04-16T15:08:48Z</vt:lpwstr>
  </property>
  <property fmtid="{D5CDD505-2E9C-101B-9397-08002B2CF9AE}" pid="5" name="MSIP_Label_49d8e89e-67d8-46d3-84c2-474abeeb10f7_Method">
    <vt:lpwstr>Standard</vt:lpwstr>
  </property>
  <property fmtid="{D5CDD505-2E9C-101B-9397-08002B2CF9AE}" pid="6" name="MSIP_Label_49d8e89e-67d8-46d3-84c2-474abeeb10f7_Name">
    <vt:lpwstr>General</vt:lpwstr>
  </property>
  <property fmtid="{D5CDD505-2E9C-101B-9397-08002B2CF9AE}" pid="7" name="MSIP_Label_49d8e89e-67d8-46d3-84c2-474abeeb10f7_SiteId">
    <vt:lpwstr>6f46cdad-a6d7-4160-b615-095ac51998d2</vt:lpwstr>
  </property>
  <property fmtid="{D5CDD505-2E9C-101B-9397-08002B2CF9AE}" pid="8" name="MSIP_Label_49d8e89e-67d8-46d3-84c2-474abeeb10f7_ActionId">
    <vt:lpwstr>c4af86bc-16ee-493b-b26c-7b8f1c1edb45</vt:lpwstr>
  </property>
  <property fmtid="{D5CDD505-2E9C-101B-9397-08002B2CF9AE}" pid="9" name="MSIP_Label_49d8e89e-67d8-46d3-84c2-474abeeb10f7_ContentBits">
    <vt:lpwstr>0</vt:lpwstr>
  </property>
</Properties>
</file>