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DF38AC">
        <w:rPr>
          <w:b/>
          <w:bCs/>
          <w:sz w:val="24"/>
          <w:u w:val="single"/>
        </w:rPr>
        <w:t>53</w:t>
      </w:r>
      <w:r w:rsidR="00143ED1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143ED1" w:rsidRPr="00143ED1" w:rsidRDefault="00143ED1" w:rsidP="00143ED1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143ED1">
        <w:rPr>
          <w:b/>
          <w:sz w:val="24"/>
          <w:u w:val="single"/>
        </w:rPr>
        <w:t xml:space="preserve">Mr N E Hinana (DA) to ask the Minister of </w:t>
      </w:r>
      <w:r w:rsidRPr="00143ED1">
        <w:rPr>
          <w:b/>
          <w:bCs/>
          <w:sz w:val="24"/>
          <w:u w:val="single"/>
        </w:rPr>
        <w:t>Health</w:t>
      </w:r>
      <w:r w:rsidRPr="00143ED1">
        <w:rPr>
          <w:b/>
          <w:bCs/>
          <w:sz w:val="24"/>
          <w:u w:val="single"/>
        </w:rPr>
        <w:fldChar w:fldCharType="begin"/>
      </w:r>
      <w:r w:rsidRPr="00143ED1">
        <w:rPr>
          <w:u w:val="single"/>
        </w:rPr>
        <w:instrText xml:space="preserve"> XE "</w:instrText>
      </w:r>
      <w:r w:rsidRPr="00143ED1">
        <w:rPr>
          <w:rFonts w:eastAsia="Calibri"/>
          <w:b/>
          <w:bCs/>
          <w:sz w:val="24"/>
          <w:u w:val="single"/>
        </w:rPr>
        <w:instrText>Health</w:instrText>
      </w:r>
      <w:r w:rsidRPr="00143ED1">
        <w:rPr>
          <w:u w:val="single"/>
        </w:rPr>
        <w:instrText xml:space="preserve">" </w:instrText>
      </w:r>
      <w:r w:rsidRPr="00143ED1">
        <w:rPr>
          <w:b/>
          <w:bCs/>
          <w:sz w:val="24"/>
          <w:u w:val="single"/>
        </w:rPr>
        <w:fldChar w:fldCharType="end"/>
      </w:r>
      <w:r w:rsidRPr="00143ED1">
        <w:rPr>
          <w:b/>
          <w:bCs/>
          <w:sz w:val="24"/>
          <w:u w:val="single"/>
        </w:rPr>
        <w:t>:</w:t>
      </w:r>
    </w:p>
    <w:p w:rsidR="00DF38AC" w:rsidRPr="00143ED1" w:rsidRDefault="00143ED1" w:rsidP="00143E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143ED1">
        <w:rPr>
          <w:rFonts w:eastAsia="Calibri"/>
          <w:sz w:val="24"/>
        </w:rPr>
        <w:t xml:space="preserve">What number of </w:t>
      </w:r>
      <w:r w:rsidRPr="00143ED1">
        <w:rPr>
          <w:sz w:val="24"/>
        </w:rPr>
        <w:t>public</w:t>
      </w:r>
      <w:r w:rsidRPr="00143ED1">
        <w:rPr>
          <w:rFonts w:eastAsia="Calibri"/>
          <w:sz w:val="24"/>
        </w:rPr>
        <w:t xml:space="preserve"> health facilities are made of asbestos?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143ED1">
        <w:rPr>
          <w:rFonts w:eastAsia="Calibri"/>
          <w:b/>
          <w:noProof/>
          <w:sz w:val="12"/>
          <w:szCs w:val="12"/>
          <w:lang w:val="af-ZA"/>
        </w:rPr>
        <w:t>860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8526C9" w:rsidRPr="00E61AA0" w:rsidRDefault="00E61AA0" w:rsidP="00A01223">
      <w:pPr>
        <w:pStyle w:val="BlockText"/>
        <w:ind w:left="0" w:right="-144"/>
        <w:rPr>
          <w:rFonts w:ascii="Arial" w:hAnsi="Arial" w:cs="Arial"/>
          <w:b w:val="0"/>
          <w:snapToGrid/>
          <w:color w:val="212121"/>
          <w:szCs w:val="24"/>
          <w:lang w:val="en-ZA" w:eastAsia="en-ZA"/>
        </w:rPr>
      </w:pPr>
      <w:r w:rsidRPr="00E61AA0">
        <w:rPr>
          <w:rFonts w:ascii="Arial" w:hAnsi="Arial" w:cs="Arial"/>
          <w:b w:val="0"/>
          <w:snapToGrid/>
          <w:color w:val="212121"/>
          <w:szCs w:val="24"/>
          <w:lang w:val="en-ZA" w:eastAsia="en-ZA"/>
        </w:rPr>
        <w:t>In 2011, a base line infrastructure audit found a total of 958 health facilities with at least one type of asbestos building material (</w:t>
      </w:r>
      <w:bookmarkStart w:id="0" w:name="_GoBack"/>
      <w:bookmarkEnd w:id="0"/>
      <w:r w:rsidRPr="00E61AA0">
        <w:rPr>
          <w:rFonts w:ascii="Arial" w:hAnsi="Arial" w:cs="Arial"/>
          <w:b w:val="0"/>
          <w:snapToGrid/>
          <w:color w:val="212121"/>
          <w:szCs w:val="24"/>
          <w:lang w:val="en-ZA" w:eastAsia="en-ZA"/>
        </w:rPr>
        <w:t>roof, ceiling, internal or external walls). Currently we have a total of 382 facilities with at least one component of asbestos out of the four components.  A total of 576 facilities have been replaced to date and the plan is to eradicate the remaining ones within the next three financial years in line with available budget.</w:t>
      </w:r>
    </w:p>
    <w:p w:rsidR="00E61AA0" w:rsidRDefault="00E61AA0" w:rsidP="00A01223">
      <w:pPr>
        <w:pStyle w:val="BlockText"/>
        <w:ind w:left="0" w:right="-144"/>
        <w:rPr>
          <w:rFonts w:ascii="Arial" w:hAnsi="Arial" w:cs="Arial"/>
          <w:b w:val="0"/>
          <w:snapToGrid/>
          <w:color w:val="212121"/>
          <w:szCs w:val="24"/>
          <w:lang w:val="en-ZA" w:eastAsia="en-ZA"/>
        </w:rPr>
      </w:pPr>
    </w:p>
    <w:p w:rsidR="00E61AA0" w:rsidRPr="00EB0405" w:rsidRDefault="00E61AA0" w:rsidP="00A01223">
      <w:pPr>
        <w:pStyle w:val="BlockText"/>
        <w:ind w:left="0" w:right="-144"/>
        <w:rPr>
          <w:rFonts w:ascii="Arial" w:hAnsi="Arial" w:cs="Arial"/>
          <w:b w:val="0"/>
          <w:bCs/>
          <w:szCs w:val="24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F6" w:rsidRDefault="007777F6">
      <w:r>
        <w:separator/>
      </w:r>
    </w:p>
  </w:endnote>
  <w:endnote w:type="continuationSeparator" w:id="0">
    <w:p w:rsidR="007777F6" w:rsidRDefault="007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F6" w:rsidRDefault="007777F6">
      <w:r>
        <w:separator/>
      </w:r>
    </w:p>
  </w:footnote>
  <w:footnote w:type="continuationSeparator" w:id="0">
    <w:p w:rsidR="007777F6" w:rsidRDefault="0077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7A5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777F6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1AA0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0405"/>
    <w:rsid w:val="00EB211A"/>
    <w:rsid w:val="00EB241F"/>
    <w:rsid w:val="00EB5ECD"/>
    <w:rsid w:val="00EB704C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8BF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70BAB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2019-11-07T11:56:00Z</cp:lastPrinted>
  <dcterms:created xsi:type="dcterms:W3CDTF">2019-11-22T18:23:00Z</dcterms:created>
  <dcterms:modified xsi:type="dcterms:W3CDTF">2019-11-28T19:30:00Z</dcterms:modified>
</cp:coreProperties>
</file>