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>3811/411(201800163)</w:t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>NATIONAL ASSEMBLY</w:t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br/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>FOR WRITTEN REPLY</w:t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 xml:space="preserve">QUESTION </w:t>
      </w:r>
      <w:proofErr w:type="gramStart"/>
      <w:r w:rsidRPr="005E5966">
        <w:rPr>
          <w:rFonts w:ascii="Arial" w:hAnsi="Arial" w:cs="Arial"/>
          <w:b/>
          <w:sz w:val="20"/>
          <w:szCs w:val="20"/>
        </w:rPr>
        <w:t>1532 .</w:t>
      </w:r>
      <w:proofErr w:type="gramEnd"/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>DATE OF PUBLICATION IN INTERNAL QUESTION PAPER: 18 MAY2018</w:t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>(INTERNAL QUESTION PAPER NO 18-201Bt</w:t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5966">
        <w:rPr>
          <w:rFonts w:ascii="Arial" w:hAnsi="Arial" w:cs="Arial"/>
          <w:b/>
          <w:sz w:val="20"/>
          <w:szCs w:val="20"/>
        </w:rPr>
        <w:t>1532. Mr M Waters (DA) to ask the Minister of Ponce:</w:t>
      </w:r>
      <w:r w:rsidRPr="005E596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E5966">
        <w:rPr>
          <w:rFonts w:ascii="Arial" w:hAnsi="Arial" w:cs="Arial"/>
          <w:sz w:val="20"/>
          <w:szCs w:val="20"/>
        </w:rPr>
        <w:t>What number of (a) vehicles are available for visible policing with specific reference</w:t>
      </w:r>
      <w:r>
        <w:rPr>
          <w:rFonts w:ascii="Arial" w:hAnsi="Arial" w:cs="Arial"/>
          <w:sz w:val="20"/>
          <w:szCs w:val="20"/>
        </w:rPr>
        <w:t xml:space="preserve"> </w:t>
      </w:r>
      <w:r w:rsidRPr="005E5966">
        <w:rPr>
          <w:rFonts w:ascii="Arial" w:hAnsi="Arial" w:cs="Arial"/>
          <w:sz w:val="20"/>
          <w:szCs w:val="20"/>
        </w:rPr>
        <w:t xml:space="preserve">to sector policing at the </w:t>
      </w:r>
      <w:proofErr w:type="spellStart"/>
      <w:r w:rsidRPr="005E5966">
        <w:rPr>
          <w:rFonts w:ascii="Arial" w:hAnsi="Arial" w:cs="Arial"/>
          <w:sz w:val="20"/>
          <w:szCs w:val="20"/>
        </w:rPr>
        <w:t>Temblsa</w:t>
      </w:r>
      <w:proofErr w:type="spellEnd"/>
      <w:r w:rsidRPr="005E5966">
        <w:rPr>
          <w:rFonts w:ascii="Arial" w:hAnsi="Arial" w:cs="Arial"/>
          <w:sz w:val="20"/>
          <w:szCs w:val="20"/>
        </w:rPr>
        <w:t xml:space="preserve"> Police Station, (b) the specified vehicles have</w:t>
      </w:r>
      <w:r>
        <w:rPr>
          <w:rFonts w:ascii="Arial" w:hAnsi="Arial" w:cs="Arial"/>
          <w:sz w:val="20"/>
          <w:szCs w:val="20"/>
        </w:rPr>
        <w:t xml:space="preserve"> </w:t>
      </w:r>
      <w:r w:rsidRPr="005E5966">
        <w:rPr>
          <w:rFonts w:ascii="Arial" w:hAnsi="Arial" w:cs="Arial"/>
          <w:sz w:val="20"/>
          <w:szCs w:val="20"/>
        </w:rPr>
        <w:t>mileage of (</w:t>
      </w:r>
      <w:proofErr w:type="spellStart"/>
      <w:r w:rsidRPr="005E5966">
        <w:rPr>
          <w:rFonts w:ascii="Arial" w:hAnsi="Arial" w:cs="Arial"/>
          <w:sz w:val="20"/>
          <w:szCs w:val="20"/>
        </w:rPr>
        <w:t>i</w:t>
      </w:r>
      <w:proofErr w:type="spellEnd"/>
      <w:r w:rsidRPr="005E5966">
        <w:rPr>
          <w:rFonts w:ascii="Arial" w:hAnsi="Arial" w:cs="Arial"/>
          <w:sz w:val="20"/>
          <w:szCs w:val="20"/>
        </w:rPr>
        <w:t xml:space="preserve">) 1-100 000 </w:t>
      </w:r>
      <w:proofErr w:type="spellStart"/>
      <w:r w:rsidRPr="005E5966">
        <w:rPr>
          <w:rFonts w:ascii="Arial" w:hAnsi="Arial" w:cs="Arial"/>
          <w:sz w:val="20"/>
          <w:szCs w:val="20"/>
        </w:rPr>
        <w:t>kms</w:t>
      </w:r>
      <w:proofErr w:type="spellEnd"/>
      <w:r w:rsidRPr="005E5966">
        <w:rPr>
          <w:rFonts w:ascii="Arial" w:hAnsi="Arial" w:cs="Arial"/>
          <w:sz w:val="20"/>
          <w:szCs w:val="20"/>
        </w:rPr>
        <w:t xml:space="preserve">, (ii) 100 001-200 000 </w:t>
      </w:r>
      <w:proofErr w:type="spellStart"/>
      <w:r w:rsidRPr="005E5966">
        <w:rPr>
          <w:rFonts w:ascii="Arial" w:hAnsi="Arial" w:cs="Arial"/>
          <w:sz w:val="20"/>
          <w:szCs w:val="20"/>
        </w:rPr>
        <w:t>kms</w:t>
      </w:r>
      <w:proofErr w:type="spellEnd"/>
      <w:r w:rsidRPr="005E5966">
        <w:rPr>
          <w:rFonts w:ascii="Arial" w:hAnsi="Arial" w:cs="Arial"/>
          <w:sz w:val="20"/>
          <w:szCs w:val="20"/>
        </w:rPr>
        <w:t xml:space="preserve">, (iii) 200 001-300 000· </w:t>
      </w:r>
      <w:proofErr w:type="spellStart"/>
      <w:r w:rsidRPr="005E5966">
        <w:rPr>
          <w:rFonts w:ascii="Arial" w:hAnsi="Arial" w:cs="Arial"/>
          <w:sz w:val="20"/>
          <w:szCs w:val="20"/>
        </w:rPr>
        <w:t>kms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E5966">
        <w:rPr>
          <w:rFonts w:ascii="Arial" w:hAnsi="Arial" w:cs="Arial"/>
          <w:sz w:val="20"/>
          <w:szCs w:val="20"/>
        </w:rPr>
        <w:t xml:space="preserve">and (iv) over 300 000 </w:t>
      </w:r>
      <w:proofErr w:type="spellStart"/>
      <w:r w:rsidRPr="005E5966">
        <w:rPr>
          <w:rFonts w:ascii="Arial" w:hAnsi="Arial" w:cs="Arial"/>
          <w:sz w:val="20"/>
          <w:szCs w:val="20"/>
        </w:rPr>
        <w:t>kms</w:t>
      </w:r>
      <w:proofErr w:type="spellEnd"/>
      <w:r w:rsidRPr="005E5966">
        <w:rPr>
          <w:rFonts w:ascii="Arial" w:hAnsi="Arial" w:cs="Arial"/>
          <w:sz w:val="20"/>
          <w:szCs w:val="20"/>
        </w:rPr>
        <w:t xml:space="preserve"> and (c) days in 2017 was each of the vehicles out of</w:t>
      </w:r>
      <w:r>
        <w:rPr>
          <w:rFonts w:ascii="Arial" w:hAnsi="Arial" w:cs="Arial"/>
          <w:sz w:val="20"/>
          <w:szCs w:val="20"/>
        </w:rPr>
        <w:t xml:space="preserve"> </w:t>
      </w:r>
      <w:r w:rsidRPr="005E5966">
        <w:rPr>
          <w:rFonts w:ascii="Arial" w:hAnsi="Arial" w:cs="Arial"/>
          <w:sz w:val="20"/>
          <w:szCs w:val="20"/>
        </w:rPr>
        <w:t>working order?</w:t>
      </w:r>
    </w:p>
    <w:p w:rsidR="005E5966" w:rsidRPr="005E5966" w:rsidRDefault="005E5966" w:rsidP="005E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5966">
        <w:rPr>
          <w:rFonts w:ascii="Arial" w:hAnsi="Arial" w:cs="Arial"/>
          <w:sz w:val="20"/>
          <w:szCs w:val="20"/>
        </w:rPr>
        <w:t>NW1672E</w:t>
      </w:r>
    </w:p>
    <w:p w:rsidR="00844E3E" w:rsidRPr="005E5966" w:rsidRDefault="005E5966" w:rsidP="005E59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E5966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FC4A9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44E3E" w:rsidRPr="005E5966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E5966"/>
    <w:rsid w:val="002668EB"/>
    <w:rsid w:val="005E5966"/>
    <w:rsid w:val="00844E3E"/>
    <w:rsid w:val="008E4298"/>
    <w:rsid w:val="00C00DB2"/>
    <w:rsid w:val="00FC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3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Proline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2019-03-29T10:16:00Z</dcterms:created>
  <dcterms:modified xsi:type="dcterms:W3CDTF">2019-03-29T10:18:00Z</dcterms:modified>
</cp:coreProperties>
</file>