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6C" w:rsidRPr="00652A42"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652A42">
        <w:rPr>
          <w:rFonts w:ascii="Arial" w:hAnsi="Arial" w:cs="Arial"/>
          <w:sz w:val="18"/>
          <w:szCs w:val="18"/>
          <w:lang w:val="en-ZA"/>
        </w:rPr>
        <w:t>Official reply:</w:t>
      </w:r>
      <w:r w:rsidR="00A54071">
        <w:rPr>
          <w:rFonts w:ascii="Arial" w:hAnsi="Arial" w:cs="Arial"/>
          <w:sz w:val="18"/>
          <w:szCs w:val="18"/>
          <w:lang w:val="en-ZA"/>
        </w:rPr>
        <w:t xml:space="preserve"> 20</w:t>
      </w:r>
      <w:r w:rsidR="0000554A">
        <w:rPr>
          <w:rFonts w:ascii="Arial" w:hAnsi="Arial" w:cs="Arial"/>
          <w:sz w:val="18"/>
          <w:szCs w:val="18"/>
          <w:lang w:val="en-ZA"/>
        </w:rPr>
        <w:t xml:space="preserve"> May 2016</w:t>
      </w:r>
    </w:p>
    <w:p w:rsidR="000319CF" w:rsidRPr="00652A42"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652A42">
        <w:rPr>
          <w:rFonts w:ascii="Arial" w:hAnsi="Arial" w:cs="Arial"/>
          <w:b/>
          <w:lang w:val="en-ZA"/>
        </w:rPr>
        <w:t>N</w:t>
      </w:r>
      <w:r w:rsidR="0050056C" w:rsidRPr="00652A42">
        <w:rPr>
          <w:rFonts w:ascii="Arial" w:hAnsi="Arial" w:cs="Arial"/>
          <w:b/>
          <w:lang w:val="en-ZA"/>
        </w:rPr>
        <w:t xml:space="preserve">ATIONAL </w:t>
      </w:r>
      <w:r w:rsidR="00653EA4" w:rsidRPr="00652A42">
        <w:rPr>
          <w:rFonts w:ascii="Arial" w:hAnsi="Arial" w:cs="Arial"/>
          <w:b/>
          <w:lang w:val="en-ZA"/>
        </w:rPr>
        <w:t>ASSEMBLY</w:t>
      </w:r>
    </w:p>
    <w:p w:rsidR="002A2A3B" w:rsidRDefault="004B3C7F" w:rsidP="00D572FD">
      <w:pPr>
        <w:tabs>
          <w:tab w:val="left" w:pos="432"/>
          <w:tab w:val="left" w:pos="864"/>
        </w:tabs>
        <w:spacing w:before="100" w:beforeAutospacing="1" w:after="100" w:afterAutospacing="1"/>
        <w:rPr>
          <w:rFonts w:ascii="Arial" w:hAnsi="Arial" w:cs="Arial"/>
          <w:b/>
          <w:lang w:val="en-ZA"/>
        </w:rPr>
      </w:pPr>
      <w:r w:rsidRPr="00652A42">
        <w:rPr>
          <w:rFonts w:ascii="Arial" w:hAnsi="Arial" w:cs="Arial"/>
          <w:b/>
          <w:lang w:val="en-ZA"/>
        </w:rPr>
        <w:t>QUESTION</w:t>
      </w:r>
      <w:r w:rsidR="00450931" w:rsidRPr="00652A42">
        <w:rPr>
          <w:rFonts w:ascii="Arial" w:hAnsi="Arial" w:cs="Arial"/>
          <w:b/>
          <w:lang w:val="en-ZA"/>
        </w:rPr>
        <w:t xml:space="preserve"> 1</w:t>
      </w:r>
      <w:r w:rsidR="00186CC2" w:rsidRPr="00652A42">
        <w:rPr>
          <w:rFonts w:ascii="Arial" w:hAnsi="Arial" w:cs="Arial"/>
          <w:b/>
          <w:lang w:val="en-ZA"/>
        </w:rPr>
        <w:t>5</w:t>
      </w:r>
      <w:r w:rsidR="00BB7FB7" w:rsidRPr="00652A42">
        <w:rPr>
          <w:rFonts w:ascii="Arial" w:hAnsi="Arial" w:cs="Arial"/>
          <w:b/>
          <w:lang w:val="en-ZA"/>
        </w:rPr>
        <w:t>3</w:t>
      </w:r>
      <w:r w:rsidR="00134A4F" w:rsidRPr="00652A42">
        <w:rPr>
          <w:rFonts w:ascii="Arial" w:hAnsi="Arial" w:cs="Arial"/>
          <w:b/>
          <w:lang w:val="en-ZA"/>
        </w:rPr>
        <w:t>/2016</w:t>
      </w:r>
    </w:p>
    <w:p w:rsidR="002A2A3B" w:rsidRPr="00652A42" w:rsidRDefault="002A2A3B" w:rsidP="00D572FD">
      <w:pPr>
        <w:tabs>
          <w:tab w:val="left" w:pos="432"/>
          <w:tab w:val="left" w:pos="864"/>
        </w:tabs>
        <w:spacing w:before="100" w:beforeAutospacing="1" w:after="100" w:afterAutospacing="1"/>
        <w:rPr>
          <w:rFonts w:ascii="Arial" w:hAnsi="Arial" w:cs="Arial"/>
          <w:b/>
          <w:lang w:val="en-ZA"/>
        </w:rPr>
      </w:pPr>
      <w:r w:rsidRPr="00652A42">
        <w:rPr>
          <w:rFonts w:ascii="Arial" w:hAnsi="Arial" w:cs="Arial"/>
          <w:b/>
          <w:lang w:val="en-ZA"/>
        </w:rPr>
        <w:t xml:space="preserve">FOR </w:t>
      </w:r>
      <w:r w:rsidR="00E4593D" w:rsidRPr="00652A42">
        <w:rPr>
          <w:rFonts w:ascii="Arial" w:hAnsi="Arial" w:cs="Arial"/>
          <w:b/>
          <w:lang w:val="en-ZA"/>
        </w:rPr>
        <w:t>WRITTEN</w:t>
      </w:r>
      <w:r w:rsidR="00DE2D7A" w:rsidRPr="00652A42">
        <w:rPr>
          <w:rFonts w:ascii="Arial" w:hAnsi="Arial" w:cs="Arial"/>
          <w:b/>
          <w:lang w:val="en-ZA"/>
        </w:rPr>
        <w:t xml:space="preserve"> </w:t>
      </w:r>
      <w:r w:rsidRPr="00652A42">
        <w:rPr>
          <w:rFonts w:ascii="Arial" w:hAnsi="Arial" w:cs="Arial"/>
          <w:b/>
          <w:lang w:val="en-ZA"/>
        </w:rPr>
        <w:t>REPLY</w:t>
      </w:r>
    </w:p>
    <w:p w:rsidR="002A2A3B" w:rsidRPr="00652A42" w:rsidRDefault="002A2A3B" w:rsidP="00D572FD">
      <w:pPr>
        <w:rPr>
          <w:rFonts w:ascii="Arial" w:hAnsi="Arial" w:cs="Arial"/>
          <w:sz w:val="22"/>
          <w:szCs w:val="22"/>
          <w:lang w:val="en-ZA"/>
        </w:rPr>
      </w:pPr>
      <w:r w:rsidRPr="00652A42">
        <w:rPr>
          <w:rFonts w:ascii="Arial" w:hAnsi="Arial" w:cs="Arial"/>
          <w:sz w:val="22"/>
          <w:szCs w:val="22"/>
          <w:lang w:val="en-ZA"/>
        </w:rPr>
        <w:t xml:space="preserve">Date of publication on internal question paper: </w:t>
      </w:r>
      <w:r w:rsidR="009B6690">
        <w:rPr>
          <w:rFonts w:ascii="Arial" w:hAnsi="Arial" w:cs="Arial"/>
          <w:sz w:val="22"/>
          <w:szCs w:val="22"/>
          <w:lang w:val="en-ZA"/>
        </w:rPr>
        <w:t>08</w:t>
      </w:r>
      <w:r w:rsidR="00134A4F" w:rsidRPr="00652A42">
        <w:rPr>
          <w:rFonts w:ascii="Arial" w:hAnsi="Arial" w:cs="Arial"/>
          <w:sz w:val="22"/>
          <w:szCs w:val="22"/>
          <w:lang w:val="en-ZA"/>
        </w:rPr>
        <w:t xml:space="preserve"> February 2016</w:t>
      </w:r>
    </w:p>
    <w:p w:rsidR="00E1671A" w:rsidRDefault="002A2A3B" w:rsidP="009B6690">
      <w:pPr>
        <w:tabs>
          <w:tab w:val="left" w:pos="432"/>
          <w:tab w:val="left" w:pos="864"/>
        </w:tabs>
        <w:spacing w:before="100" w:beforeAutospacing="1" w:after="100" w:afterAutospacing="1"/>
        <w:rPr>
          <w:rFonts w:ascii="Arial" w:hAnsi="Arial" w:cs="Arial"/>
          <w:lang w:val="en-ZA"/>
        </w:rPr>
      </w:pPr>
      <w:r w:rsidRPr="00652A42">
        <w:rPr>
          <w:rFonts w:ascii="Arial" w:hAnsi="Arial" w:cs="Arial"/>
          <w:sz w:val="22"/>
          <w:szCs w:val="22"/>
          <w:lang w:val="en-ZA"/>
        </w:rPr>
        <w:t>Internal question paper</w:t>
      </w:r>
      <w:r w:rsidR="008861F9" w:rsidRPr="00652A42">
        <w:rPr>
          <w:rFonts w:ascii="Arial" w:hAnsi="Arial" w:cs="Arial"/>
          <w:sz w:val="22"/>
          <w:szCs w:val="22"/>
          <w:lang w:val="en-ZA"/>
        </w:rPr>
        <w:t xml:space="preserve"> </w:t>
      </w:r>
      <w:r w:rsidRPr="00652A42">
        <w:rPr>
          <w:rFonts w:ascii="Arial" w:hAnsi="Arial" w:cs="Arial"/>
          <w:sz w:val="22"/>
          <w:szCs w:val="22"/>
          <w:lang w:val="en-ZA"/>
        </w:rPr>
        <w:t>no:</w:t>
      </w:r>
      <w:r w:rsidR="00177CE3" w:rsidRPr="00652A42">
        <w:rPr>
          <w:rFonts w:ascii="Arial" w:hAnsi="Arial" w:cs="Arial"/>
          <w:sz w:val="22"/>
          <w:szCs w:val="22"/>
          <w:lang w:val="en-ZA"/>
        </w:rPr>
        <w:t xml:space="preserve"> </w:t>
      </w:r>
    </w:p>
    <w:p w:rsidR="009B6690" w:rsidRPr="006B767F" w:rsidRDefault="009B6690" w:rsidP="009B6690">
      <w:pPr>
        <w:tabs>
          <w:tab w:val="left" w:pos="432"/>
          <w:tab w:val="left" w:pos="864"/>
        </w:tabs>
        <w:spacing w:before="100" w:beforeAutospacing="1" w:after="100" w:afterAutospacing="1"/>
        <w:rPr>
          <w:rFonts w:ascii="Arial" w:hAnsi="Arial" w:cs="Arial"/>
          <w:lang w:val="en-ZA"/>
        </w:rPr>
      </w:pPr>
    </w:p>
    <w:p w:rsidR="00BB7FB7" w:rsidRPr="006B767F" w:rsidRDefault="00BB7FB7" w:rsidP="00BB7FB7">
      <w:pPr>
        <w:spacing w:before="100" w:beforeAutospacing="1" w:after="100" w:afterAutospacing="1"/>
        <w:ind w:left="709" w:hanging="720"/>
        <w:jc w:val="both"/>
        <w:outlineLvl w:val="0"/>
        <w:rPr>
          <w:rFonts w:ascii="Arial" w:eastAsia="Calibri" w:hAnsi="Arial" w:cs="Arial"/>
          <w:b/>
          <w:bCs/>
          <w:lang w:val="af-ZA"/>
        </w:rPr>
      </w:pPr>
      <w:r w:rsidRPr="006B767F">
        <w:rPr>
          <w:rFonts w:ascii="Arial" w:eastAsia="Calibri" w:hAnsi="Arial" w:cs="Arial"/>
          <w:b/>
          <w:bCs/>
          <w:lang w:val="af-ZA"/>
        </w:rPr>
        <w:t>153.</w:t>
      </w:r>
      <w:r w:rsidRPr="006B767F">
        <w:rPr>
          <w:rFonts w:ascii="Arial" w:eastAsia="Calibri" w:hAnsi="Arial" w:cs="Arial"/>
          <w:b/>
          <w:bCs/>
          <w:lang w:val="af-ZA"/>
        </w:rPr>
        <w:tab/>
        <w:t xml:space="preserve">Mr M H Hoosen (DA) to ask the Minister of Social Development: </w:t>
      </w:r>
    </w:p>
    <w:p w:rsidR="00BB7FB7" w:rsidRPr="006B767F" w:rsidRDefault="00BB7FB7" w:rsidP="00D1648A">
      <w:pPr>
        <w:spacing w:before="100" w:beforeAutospacing="1" w:after="100" w:afterAutospacing="1" w:line="360" w:lineRule="auto"/>
        <w:ind w:left="709" w:hanging="709"/>
        <w:jc w:val="both"/>
        <w:rPr>
          <w:rFonts w:ascii="Arial" w:eastAsia="Calibri" w:hAnsi="Arial" w:cs="Arial"/>
          <w:lang w:val="af-ZA"/>
        </w:rPr>
      </w:pPr>
      <w:r w:rsidRPr="006B767F">
        <w:rPr>
          <w:rFonts w:ascii="Arial" w:eastAsia="Calibri" w:hAnsi="Arial" w:cs="Arial"/>
          <w:lang w:val="af-ZA"/>
        </w:rPr>
        <w:t>(1)</w:t>
      </w:r>
      <w:r w:rsidRPr="006B767F">
        <w:rPr>
          <w:rFonts w:ascii="Arial" w:eastAsia="Calibri" w:hAnsi="Arial" w:cs="Arial"/>
          <w:lang w:val="af-ZA"/>
        </w:rPr>
        <w:tab/>
        <w:t>How long does a (a) social worker, (b) student social worker and (c) social auxiliary worker on average have to wait to be registered by the SA Council for Social Service Professions (SACSSP);</w:t>
      </w:r>
      <w:r w:rsidR="005C7513" w:rsidRPr="006B767F">
        <w:rPr>
          <w:rFonts w:ascii="Arial" w:eastAsia="Calibri" w:hAnsi="Arial" w:cs="Arial"/>
          <w:lang w:val="af-ZA"/>
        </w:rPr>
        <w:t xml:space="preserve">   </w:t>
      </w:r>
    </w:p>
    <w:p w:rsidR="00F53ACE" w:rsidRPr="006B767F" w:rsidRDefault="00F53ACE" w:rsidP="00D1648A">
      <w:pPr>
        <w:spacing w:before="100" w:beforeAutospacing="1" w:after="100" w:afterAutospacing="1" w:line="360" w:lineRule="auto"/>
        <w:ind w:left="709" w:hanging="709"/>
        <w:jc w:val="both"/>
        <w:rPr>
          <w:rFonts w:ascii="Arial" w:eastAsia="Calibri" w:hAnsi="Arial" w:cs="Arial"/>
          <w:lang w:val="af-ZA"/>
        </w:rPr>
      </w:pPr>
      <w:r w:rsidRPr="006B767F">
        <w:rPr>
          <w:rFonts w:ascii="Arial" w:eastAsia="Calibri" w:hAnsi="Arial" w:cs="Arial"/>
          <w:lang w:val="af-ZA"/>
        </w:rPr>
        <w:t>(2)      How does the overall functioning of the SACSSP impact on the availability of social workers;</w:t>
      </w:r>
    </w:p>
    <w:p w:rsidR="006B767F" w:rsidRPr="00BB7FB7" w:rsidRDefault="006B767F" w:rsidP="006B767F">
      <w:pPr>
        <w:spacing w:before="100" w:beforeAutospacing="1" w:after="100" w:afterAutospacing="1"/>
        <w:ind w:left="709" w:hanging="709"/>
        <w:jc w:val="both"/>
        <w:rPr>
          <w:rFonts w:ascii="Arial" w:eastAsia="Calibri" w:hAnsi="Arial" w:cs="Arial"/>
          <w:lang w:val="af-ZA"/>
        </w:rPr>
      </w:pPr>
      <w:r w:rsidRPr="00BB7FB7">
        <w:rPr>
          <w:rFonts w:ascii="Arial" w:eastAsia="Calibri" w:hAnsi="Arial" w:cs="Arial"/>
          <w:lang w:val="af-ZA"/>
        </w:rPr>
        <w:t>(3)</w:t>
      </w:r>
      <w:r w:rsidRPr="00BB7FB7">
        <w:rPr>
          <w:rFonts w:ascii="Arial" w:eastAsia="Calibri" w:hAnsi="Arial" w:cs="Arial"/>
          <w:lang w:val="af-ZA"/>
        </w:rPr>
        <w:tab/>
        <w:t xml:space="preserve">whether the SACSSP paid R81 000 to a certain company (details furnished); if not, </w:t>
      </w:r>
      <w:r w:rsidRPr="006B767F">
        <w:rPr>
          <w:rFonts w:ascii="Arial" w:eastAsia="Calibri" w:hAnsi="Arial" w:cs="Arial"/>
          <w:lang w:val="af-ZA"/>
        </w:rPr>
        <w:t>what</w:t>
      </w:r>
      <w:r w:rsidRPr="00BB7FB7">
        <w:rPr>
          <w:rFonts w:ascii="Arial" w:eastAsia="Calibri" w:hAnsi="Arial" w:cs="Arial"/>
          <w:lang w:val="af-ZA"/>
        </w:rPr>
        <w:t xml:space="preserve"> is the position in this regard; if so, what are the relevant details?</w:t>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sidRPr="00BB7FB7">
        <w:rPr>
          <w:rFonts w:ascii="Arial" w:eastAsia="Calibri" w:hAnsi="Arial" w:cs="Arial"/>
          <w:lang w:val="af-ZA"/>
        </w:rPr>
        <w:tab/>
      </w:r>
      <w:r>
        <w:rPr>
          <w:rFonts w:ascii="Arial" w:eastAsia="Calibri" w:hAnsi="Arial" w:cs="Arial"/>
          <w:lang w:val="af-ZA"/>
        </w:rPr>
        <w:t xml:space="preserve">     </w:t>
      </w:r>
      <w:r>
        <w:rPr>
          <w:rFonts w:ascii="Arial" w:eastAsia="Calibri" w:hAnsi="Arial" w:cs="Arial"/>
          <w:lang w:val="af-ZA"/>
        </w:rPr>
        <w:tab/>
      </w:r>
      <w:r>
        <w:rPr>
          <w:rFonts w:ascii="Arial" w:eastAsia="Calibri" w:hAnsi="Arial" w:cs="Arial"/>
          <w:lang w:val="af-ZA"/>
        </w:rPr>
        <w:tab/>
        <w:t xml:space="preserve">    </w:t>
      </w:r>
      <w:r w:rsidRPr="006B767F">
        <w:rPr>
          <w:rFonts w:ascii="Arial" w:eastAsia="Calibri" w:hAnsi="Arial" w:cs="Arial"/>
          <w:sz w:val="20"/>
          <w:szCs w:val="20"/>
          <w:lang w:val="af-ZA"/>
        </w:rPr>
        <w:t>NW153E</w:t>
      </w:r>
    </w:p>
    <w:p w:rsidR="00652A42" w:rsidRPr="006B767F" w:rsidRDefault="00652A42" w:rsidP="00652A42">
      <w:pPr>
        <w:tabs>
          <w:tab w:val="left" w:pos="1335"/>
        </w:tabs>
        <w:rPr>
          <w:rFonts w:ascii="Arial" w:hAnsi="Arial" w:cs="Arial"/>
          <w:b/>
        </w:rPr>
      </w:pPr>
      <w:r w:rsidRPr="006B767F">
        <w:rPr>
          <w:rFonts w:ascii="Arial" w:hAnsi="Arial" w:cs="Arial"/>
          <w:b/>
        </w:rPr>
        <w:t>Reply:</w:t>
      </w:r>
    </w:p>
    <w:p w:rsidR="00B06ECB" w:rsidRPr="006B767F" w:rsidRDefault="00B06ECB" w:rsidP="00652A42">
      <w:pPr>
        <w:tabs>
          <w:tab w:val="left" w:pos="1335"/>
        </w:tabs>
        <w:rPr>
          <w:rFonts w:ascii="Arial" w:hAnsi="Arial" w:cs="Arial"/>
          <w:b/>
        </w:rPr>
      </w:pPr>
    </w:p>
    <w:p w:rsidR="00391471" w:rsidRPr="006B767F" w:rsidRDefault="00391471" w:rsidP="00391471">
      <w:pPr>
        <w:numPr>
          <w:ilvl w:val="0"/>
          <w:numId w:val="19"/>
        </w:numPr>
        <w:tabs>
          <w:tab w:val="left" w:pos="709"/>
        </w:tabs>
        <w:spacing w:line="360" w:lineRule="auto"/>
        <w:jc w:val="both"/>
        <w:rPr>
          <w:rFonts w:ascii="Arial" w:hAnsi="Arial" w:cs="Arial"/>
          <w:bCs/>
        </w:rPr>
      </w:pPr>
      <w:r w:rsidRPr="006B767F">
        <w:rPr>
          <w:rFonts w:ascii="Arial" w:hAnsi="Arial" w:cs="Arial"/>
        </w:rPr>
        <w:t>The a</w:t>
      </w:r>
      <w:r w:rsidR="00B06ECB" w:rsidRPr="006B767F">
        <w:rPr>
          <w:rFonts w:ascii="Arial" w:hAnsi="Arial" w:cs="Arial"/>
        </w:rPr>
        <w:t>verage</w:t>
      </w:r>
      <w:r w:rsidRPr="006B767F">
        <w:rPr>
          <w:rFonts w:ascii="Arial" w:hAnsi="Arial" w:cs="Arial"/>
          <w:bCs/>
        </w:rPr>
        <w:t xml:space="preserve"> turnaround time for the registration of all categories of social         work practitioners   is one day provided that applicants furnish the council with all the required documentation. </w:t>
      </w:r>
    </w:p>
    <w:p w:rsidR="00391471" w:rsidRPr="006B767F" w:rsidRDefault="00391471" w:rsidP="00391471">
      <w:pPr>
        <w:tabs>
          <w:tab w:val="left" w:pos="709"/>
        </w:tabs>
        <w:spacing w:line="360" w:lineRule="auto"/>
        <w:ind w:left="360"/>
        <w:jc w:val="both"/>
        <w:rPr>
          <w:rFonts w:ascii="Arial" w:hAnsi="Arial" w:cs="Arial"/>
          <w:bCs/>
        </w:rPr>
      </w:pPr>
    </w:p>
    <w:p w:rsidR="00391471" w:rsidRPr="006B767F" w:rsidRDefault="00391471" w:rsidP="00391471">
      <w:pPr>
        <w:numPr>
          <w:ilvl w:val="0"/>
          <w:numId w:val="19"/>
        </w:numPr>
        <w:tabs>
          <w:tab w:val="left" w:pos="709"/>
        </w:tabs>
        <w:spacing w:line="360" w:lineRule="auto"/>
        <w:jc w:val="both"/>
        <w:rPr>
          <w:rFonts w:ascii="Arial" w:hAnsi="Arial" w:cs="Arial"/>
          <w:bCs/>
        </w:rPr>
      </w:pPr>
      <w:r w:rsidRPr="006B767F">
        <w:rPr>
          <w:rFonts w:ascii="Arial" w:hAnsi="Arial" w:cs="Arial"/>
          <w:bCs/>
        </w:rPr>
        <w:t>In terms of the Act the SACSSP has three complementary mandates to execute, namely, registration and professional services, education, training and development as well as professional conduct. These mandates are executed in relation to all registered social workers available to practice in the country.</w:t>
      </w:r>
    </w:p>
    <w:p w:rsidR="00391471" w:rsidRPr="006B767F" w:rsidRDefault="00391471" w:rsidP="00391471">
      <w:pPr>
        <w:pStyle w:val="ListParagraph"/>
        <w:rPr>
          <w:rFonts w:ascii="Arial" w:eastAsia="Calibri" w:hAnsi="Arial" w:cs="Arial"/>
          <w:lang w:val="af-ZA"/>
        </w:rPr>
      </w:pPr>
    </w:p>
    <w:p w:rsidR="00FE68CE" w:rsidRPr="006B767F" w:rsidRDefault="00817445" w:rsidP="00391471">
      <w:pPr>
        <w:numPr>
          <w:ilvl w:val="0"/>
          <w:numId w:val="19"/>
        </w:numPr>
        <w:tabs>
          <w:tab w:val="left" w:pos="709"/>
        </w:tabs>
        <w:spacing w:line="360" w:lineRule="auto"/>
        <w:jc w:val="both"/>
        <w:rPr>
          <w:rFonts w:ascii="Arial" w:hAnsi="Arial" w:cs="Arial"/>
          <w:bCs/>
        </w:rPr>
      </w:pPr>
      <w:r w:rsidRPr="006B767F">
        <w:rPr>
          <w:rFonts w:ascii="Arial" w:eastAsia="Calibri" w:hAnsi="Arial" w:cs="Arial"/>
          <w:lang w:val="af-ZA"/>
        </w:rPr>
        <w:t xml:space="preserve"> </w:t>
      </w:r>
      <w:r w:rsidR="00D1648A" w:rsidRPr="006B767F">
        <w:rPr>
          <w:rFonts w:ascii="Arial" w:hAnsi="Arial" w:cs="Arial"/>
        </w:rPr>
        <w:t>Def Music Studio was contracted by the SACSSP for publication of promotional material during 2006. An amount of R81 000.00 was paid for services rendered.</w:t>
      </w:r>
    </w:p>
    <w:p w:rsidR="00FE68CE" w:rsidRPr="006B767F" w:rsidRDefault="00FE68CE" w:rsidP="00B7108B">
      <w:pPr>
        <w:tabs>
          <w:tab w:val="left" w:pos="1335"/>
        </w:tabs>
        <w:rPr>
          <w:rFonts w:ascii="Arial" w:hAnsi="Arial" w:cs="Arial"/>
          <w:b/>
        </w:rPr>
      </w:pPr>
    </w:p>
    <w:p w:rsidR="001577EE" w:rsidRPr="006B767F" w:rsidRDefault="00652A42" w:rsidP="00FE68CE">
      <w:pPr>
        <w:tabs>
          <w:tab w:val="left" w:pos="1335"/>
        </w:tabs>
        <w:ind w:left="180" w:hanging="180"/>
        <w:rPr>
          <w:rFonts w:ascii="Arial" w:hAnsi="Arial" w:cs="Arial"/>
          <w:b/>
        </w:rPr>
      </w:pPr>
      <w:r w:rsidRPr="006B767F">
        <w:rPr>
          <w:rFonts w:ascii="Arial" w:hAnsi="Arial" w:cs="Arial"/>
        </w:rPr>
        <w:t xml:space="preserve">  </w:t>
      </w:r>
    </w:p>
    <w:p w:rsidR="00D572FD" w:rsidRPr="006B767F" w:rsidRDefault="004A3A81" w:rsidP="00B7108B">
      <w:pPr>
        <w:tabs>
          <w:tab w:val="left" w:pos="1335"/>
        </w:tabs>
        <w:rPr>
          <w:rFonts w:ascii="Arial" w:hAnsi="Arial" w:cs="Arial"/>
          <w:b/>
        </w:rPr>
      </w:pPr>
      <w:r w:rsidRPr="006B767F">
        <w:rPr>
          <w:rFonts w:ascii="Arial" w:hAnsi="Arial" w:cs="Arial"/>
          <w:b/>
        </w:rPr>
        <w:t xml:space="preserve"> </w:t>
      </w:r>
    </w:p>
    <w:sectPr w:rsidR="00D572FD" w:rsidRPr="006B767F" w:rsidSect="00FC2E54">
      <w:footerReference w:type="default" r:id="rId8"/>
      <w:pgSz w:w="11906" w:h="16838"/>
      <w:pgMar w:top="1440" w:right="1440" w:bottom="72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B0" w:rsidRDefault="00C45DB0" w:rsidP="0050056C">
      <w:pPr>
        <w:pStyle w:val="BodyTextIndent"/>
        <w:spacing w:line="240" w:lineRule="auto"/>
      </w:pPr>
      <w:r>
        <w:separator/>
      </w:r>
    </w:p>
  </w:endnote>
  <w:endnote w:type="continuationSeparator" w:id="0">
    <w:p w:rsidR="00C45DB0" w:rsidRDefault="00C45DB0"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6C" w:rsidRDefault="0077028E">
    <w:pPr>
      <w:pStyle w:val="Footer"/>
      <w:jc w:val="center"/>
    </w:pPr>
    <w:fldSimple w:instr=" PAGE   \* MERGEFORMAT ">
      <w:r w:rsidR="00075800">
        <w:rPr>
          <w:noProof/>
        </w:rPr>
        <w:t>1</w:t>
      </w:r>
    </w:fldSimple>
  </w:p>
  <w:p w:rsidR="0050056C" w:rsidRDefault="00500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B0" w:rsidRDefault="00C45DB0" w:rsidP="0050056C">
      <w:pPr>
        <w:pStyle w:val="BodyTextIndent"/>
        <w:spacing w:line="240" w:lineRule="auto"/>
      </w:pPr>
      <w:r>
        <w:separator/>
      </w:r>
    </w:p>
  </w:footnote>
  <w:footnote w:type="continuationSeparator" w:id="0">
    <w:p w:rsidR="00C45DB0" w:rsidRDefault="00C45DB0"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3D5"/>
    <w:multiLevelType w:val="hybridMultilevel"/>
    <w:tmpl w:val="4CD88B14"/>
    <w:lvl w:ilvl="0" w:tplc="8760F91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BE6273B"/>
    <w:multiLevelType w:val="hybridMultilevel"/>
    <w:tmpl w:val="8AD8FFE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107C5D"/>
    <w:multiLevelType w:val="hybridMultilevel"/>
    <w:tmpl w:val="67CC75BC"/>
    <w:lvl w:ilvl="0" w:tplc="8760F91C">
      <w:start w:val="1"/>
      <w:numFmt w:val="bullet"/>
      <w:lvlText w:val=""/>
      <w:lvlJc w:val="left"/>
      <w:pPr>
        <w:ind w:left="1380" w:hanging="360"/>
      </w:pPr>
      <w:rPr>
        <w:rFonts w:ascii="Symbol" w:hAnsi="Symbol" w:hint="default"/>
      </w:rPr>
    </w:lvl>
    <w:lvl w:ilvl="1" w:tplc="1C090003" w:tentative="1">
      <w:start w:val="1"/>
      <w:numFmt w:val="bullet"/>
      <w:lvlText w:val="o"/>
      <w:lvlJc w:val="left"/>
      <w:pPr>
        <w:ind w:left="2100" w:hanging="360"/>
      </w:pPr>
      <w:rPr>
        <w:rFonts w:ascii="Courier New" w:hAnsi="Courier New" w:cs="Courier New" w:hint="default"/>
      </w:rPr>
    </w:lvl>
    <w:lvl w:ilvl="2" w:tplc="1C090005" w:tentative="1">
      <w:start w:val="1"/>
      <w:numFmt w:val="bullet"/>
      <w:lvlText w:val=""/>
      <w:lvlJc w:val="left"/>
      <w:pPr>
        <w:ind w:left="2820" w:hanging="360"/>
      </w:pPr>
      <w:rPr>
        <w:rFonts w:ascii="Wingdings" w:hAnsi="Wingdings" w:hint="default"/>
      </w:rPr>
    </w:lvl>
    <w:lvl w:ilvl="3" w:tplc="1C090001" w:tentative="1">
      <w:start w:val="1"/>
      <w:numFmt w:val="bullet"/>
      <w:lvlText w:val=""/>
      <w:lvlJc w:val="left"/>
      <w:pPr>
        <w:ind w:left="3540" w:hanging="360"/>
      </w:pPr>
      <w:rPr>
        <w:rFonts w:ascii="Symbol" w:hAnsi="Symbol" w:hint="default"/>
      </w:rPr>
    </w:lvl>
    <w:lvl w:ilvl="4" w:tplc="1C090003" w:tentative="1">
      <w:start w:val="1"/>
      <w:numFmt w:val="bullet"/>
      <w:lvlText w:val="o"/>
      <w:lvlJc w:val="left"/>
      <w:pPr>
        <w:ind w:left="4260" w:hanging="360"/>
      </w:pPr>
      <w:rPr>
        <w:rFonts w:ascii="Courier New" w:hAnsi="Courier New" w:cs="Courier New" w:hint="default"/>
      </w:rPr>
    </w:lvl>
    <w:lvl w:ilvl="5" w:tplc="1C090005" w:tentative="1">
      <w:start w:val="1"/>
      <w:numFmt w:val="bullet"/>
      <w:lvlText w:val=""/>
      <w:lvlJc w:val="left"/>
      <w:pPr>
        <w:ind w:left="4980" w:hanging="360"/>
      </w:pPr>
      <w:rPr>
        <w:rFonts w:ascii="Wingdings" w:hAnsi="Wingdings" w:hint="default"/>
      </w:rPr>
    </w:lvl>
    <w:lvl w:ilvl="6" w:tplc="1C090001" w:tentative="1">
      <w:start w:val="1"/>
      <w:numFmt w:val="bullet"/>
      <w:lvlText w:val=""/>
      <w:lvlJc w:val="left"/>
      <w:pPr>
        <w:ind w:left="5700" w:hanging="360"/>
      </w:pPr>
      <w:rPr>
        <w:rFonts w:ascii="Symbol" w:hAnsi="Symbol" w:hint="default"/>
      </w:rPr>
    </w:lvl>
    <w:lvl w:ilvl="7" w:tplc="1C090003" w:tentative="1">
      <w:start w:val="1"/>
      <w:numFmt w:val="bullet"/>
      <w:lvlText w:val="o"/>
      <w:lvlJc w:val="left"/>
      <w:pPr>
        <w:ind w:left="6420" w:hanging="360"/>
      </w:pPr>
      <w:rPr>
        <w:rFonts w:ascii="Courier New" w:hAnsi="Courier New" w:cs="Courier New" w:hint="default"/>
      </w:rPr>
    </w:lvl>
    <w:lvl w:ilvl="8" w:tplc="1C090005" w:tentative="1">
      <w:start w:val="1"/>
      <w:numFmt w:val="bullet"/>
      <w:lvlText w:val=""/>
      <w:lvlJc w:val="left"/>
      <w:pPr>
        <w:ind w:left="7140" w:hanging="360"/>
      </w:pPr>
      <w:rPr>
        <w:rFonts w:ascii="Wingdings" w:hAnsi="Wingdings" w:hint="default"/>
      </w:rPr>
    </w:lvl>
  </w:abstractNum>
  <w:abstractNum w:abstractNumId="4">
    <w:nsid w:val="0E311D00"/>
    <w:multiLevelType w:val="hybridMultilevel"/>
    <w:tmpl w:val="3014B8E6"/>
    <w:lvl w:ilvl="0" w:tplc="1C090003">
      <w:start w:val="1"/>
      <w:numFmt w:val="bullet"/>
      <w:lvlText w:val="o"/>
      <w:lvlJc w:val="left"/>
      <w:pPr>
        <w:ind w:left="1380" w:hanging="360"/>
      </w:pPr>
      <w:rPr>
        <w:rFonts w:ascii="Courier New" w:hAnsi="Courier New" w:cs="Courier New" w:hint="default"/>
      </w:rPr>
    </w:lvl>
    <w:lvl w:ilvl="1" w:tplc="1C090003" w:tentative="1">
      <w:start w:val="1"/>
      <w:numFmt w:val="bullet"/>
      <w:lvlText w:val="o"/>
      <w:lvlJc w:val="left"/>
      <w:pPr>
        <w:ind w:left="2100" w:hanging="360"/>
      </w:pPr>
      <w:rPr>
        <w:rFonts w:ascii="Courier New" w:hAnsi="Courier New" w:cs="Courier New" w:hint="default"/>
      </w:rPr>
    </w:lvl>
    <w:lvl w:ilvl="2" w:tplc="1C090005" w:tentative="1">
      <w:start w:val="1"/>
      <w:numFmt w:val="bullet"/>
      <w:lvlText w:val=""/>
      <w:lvlJc w:val="left"/>
      <w:pPr>
        <w:ind w:left="2820" w:hanging="360"/>
      </w:pPr>
      <w:rPr>
        <w:rFonts w:ascii="Wingdings" w:hAnsi="Wingdings" w:hint="default"/>
      </w:rPr>
    </w:lvl>
    <w:lvl w:ilvl="3" w:tplc="1C090001" w:tentative="1">
      <w:start w:val="1"/>
      <w:numFmt w:val="bullet"/>
      <w:lvlText w:val=""/>
      <w:lvlJc w:val="left"/>
      <w:pPr>
        <w:ind w:left="3540" w:hanging="360"/>
      </w:pPr>
      <w:rPr>
        <w:rFonts w:ascii="Symbol" w:hAnsi="Symbol" w:hint="default"/>
      </w:rPr>
    </w:lvl>
    <w:lvl w:ilvl="4" w:tplc="1C090003" w:tentative="1">
      <w:start w:val="1"/>
      <w:numFmt w:val="bullet"/>
      <w:lvlText w:val="o"/>
      <w:lvlJc w:val="left"/>
      <w:pPr>
        <w:ind w:left="4260" w:hanging="360"/>
      </w:pPr>
      <w:rPr>
        <w:rFonts w:ascii="Courier New" w:hAnsi="Courier New" w:cs="Courier New" w:hint="default"/>
      </w:rPr>
    </w:lvl>
    <w:lvl w:ilvl="5" w:tplc="1C090005" w:tentative="1">
      <w:start w:val="1"/>
      <w:numFmt w:val="bullet"/>
      <w:lvlText w:val=""/>
      <w:lvlJc w:val="left"/>
      <w:pPr>
        <w:ind w:left="4980" w:hanging="360"/>
      </w:pPr>
      <w:rPr>
        <w:rFonts w:ascii="Wingdings" w:hAnsi="Wingdings" w:hint="default"/>
      </w:rPr>
    </w:lvl>
    <w:lvl w:ilvl="6" w:tplc="1C090001" w:tentative="1">
      <w:start w:val="1"/>
      <w:numFmt w:val="bullet"/>
      <w:lvlText w:val=""/>
      <w:lvlJc w:val="left"/>
      <w:pPr>
        <w:ind w:left="5700" w:hanging="360"/>
      </w:pPr>
      <w:rPr>
        <w:rFonts w:ascii="Symbol" w:hAnsi="Symbol" w:hint="default"/>
      </w:rPr>
    </w:lvl>
    <w:lvl w:ilvl="7" w:tplc="1C090003" w:tentative="1">
      <w:start w:val="1"/>
      <w:numFmt w:val="bullet"/>
      <w:lvlText w:val="o"/>
      <w:lvlJc w:val="left"/>
      <w:pPr>
        <w:ind w:left="6420" w:hanging="360"/>
      </w:pPr>
      <w:rPr>
        <w:rFonts w:ascii="Courier New" w:hAnsi="Courier New" w:cs="Courier New" w:hint="default"/>
      </w:rPr>
    </w:lvl>
    <w:lvl w:ilvl="8" w:tplc="1C090005" w:tentative="1">
      <w:start w:val="1"/>
      <w:numFmt w:val="bullet"/>
      <w:lvlText w:val=""/>
      <w:lvlJc w:val="left"/>
      <w:pPr>
        <w:ind w:left="7140" w:hanging="360"/>
      </w:pPr>
      <w:rPr>
        <w:rFonts w:ascii="Wingdings" w:hAnsi="Wingdings" w:hint="default"/>
      </w:rPr>
    </w:lvl>
  </w:abstractNum>
  <w:abstractNum w:abstractNumId="5">
    <w:nsid w:val="12421447"/>
    <w:multiLevelType w:val="hybridMultilevel"/>
    <w:tmpl w:val="1DACA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FE0CC2"/>
    <w:multiLevelType w:val="hybridMultilevel"/>
    <w:tmpl w:val="4372D45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E3361E"/>
    <w:multiLevelType w:val="hybridMultilevel"/>
    <w:tmpl w:val="CA9C373E"/>
    <w:lvl w:ilvl="0" w:tplc="8760F91C">
      <w:start w:val="1"/>
      <w:numFmt w:val="bullet"/>
      <w:lvlText w:val=""/>
      <w:lvlJc w:val="left"/>
      <w:pPr>
        <w:ind w:left="690" w:hanging="360"/>
      </w:pPr>
      <w:rPr>
        <w:rFonts w:ascii="Symbol" w:hAnsi="Symbol" w:hint="default"/>
      </w:rPr>
    </w:lvl>
    <w:lvl w:ilvl="1" w:tplc="1C090003" w:tentative="1">
      <w:start w:val="1"/>
      <w:numFmt w:val="bullet"/>
      <w:lvlText w:val="o"/>
      <w:lvlJc w:val="left"/>
      <w:pPr>
        <w:ind w:left="1410" w:hanging="360"/>
      </w:pPr>
      <w:rPr>
        <w:rFonts w:ascii="Courier New" w:hAnsi="Courier New" w:cs="Courier New" w:hint="default"/>
      </w:rPr>
    </w:lvl>
    <w:lvl w:ilvl="2" w:tplc="1C090005" w:tentative="1">
      <w:start w:val="1"/>
      <w:numFmt w:val="bullet"/>
      <w:lvlText w:val=""/>
      <w:lvlJc w:val="left"/>
      <w:pPr>
        <w:ind w:left="2130" w:hanging="360"/>
      </w:pPr>
      <w:rPr>
        <w:rFonts w:ascii="Wingdings" w:hAnsi="Wingdings" w:hint="default"/>
      </w:rPr>
    </w:lvl>
    <w:lvl w:ilvl="3" w:tplc="1C090001" w:tentative="1">
      <w:start w:val="1"/>
      <w:numFmt w:val="bullet"/>
      <w:lvlText w:val=""/>
      <w:lvlJc w:val="left"/>
      <w:pPr>
        <w:ind w:left="2850" w:hanging="360"/>
      </w:pPr>
      <w:rPr>
        <w:rFonts w:ascii="Symbol" w:hAnsi="Symbol" w:hint="default"/>
      </w:rPr>
    </w:lvl>
    <w:lvl w:ilvl="4" w:tplc="1C090003" w:tentative="1">
      <w:start w:val="1"/>
      <w:numFmt w:val="bullet"/>
      <w:lvlText w:val="o"/>
      <w:lvlJc w:val="left"/>
      <w:pPr>
        <w:ind w:left="3570" w:hanging="360"/>
      </w:pPr>
      <w:rPr>
        <w:rFonts w:ascii="Courier New" w:hAnsi="Courier New" w:cs="Courier New" w:hint="default"/>
      </w:rPr>
    </w:lvl>
    <w:lvl w:ilvl="5" w:tplc="1C090005" w:tentative="1">
      <w:start w:val="1"/>
      <w:numFmt w:val="bullet"/>
      <w:lvlText w:val=""/>
      <w:lvlJc w:val="left"/>
      <w:pPr>
        <w:ind w:left="4290" w:hanging="360"/>
      </w:pPr>
      <w:rPr>
        <w:rFonts w:ascii="Wingdings" w:hAnsi="Wingdings" w:hint="default"/>
      </w:rPr>
    </w:lvl>
    <w:lvl w:ilvl="6" w:tplc="1C090001" w:tentative="1">
      <w:start w:val="1"/>
      <w:numFmt w:val="bullet"/>
      <w:lvlText w:val=""/>
      <w:lvlJc w:val="left"/>
      <w:pPr>
        <w:ind w:left="5010" w:hanging="360"/>
      </w:pPr>
      <w:rPr>
        <w:rFonts w:ascii="Symbol" w:hAnsi="Symbol" w:hint="default"/>
      </w:rPr>
    </w:lvl>
    <w:lvl w:ilvl="7" w:tplc="1C090003" w:tentative="1">
      <w:start w:val="1"/>
      <w:numFmt w:val="bullet"/>
      <w:lvlText w:val="o"/>
      <w:lvlJc w:val="left"/>
      <w:pPr>
        <w:ind w:left="5730" w:hanging="360"/>
      </w:pPr>
      <w:rPr>
        <w:rFonts w:ascii="Courier New" w:hAnsi="Courier New" w:cs="Courier New" w:hint="default"/>
      </w:rPr>
    </w:lvl>
    <w:lvl w:ilvl="8" w:tplc="1C090005" w:tentative="1">
      <w:start w:val="1"/>
      <w:numFmt w:val="bullet"/>
      <w:lvlText w:val=""/>
      <w:lvlJc w:val="left"/>
      <w:pPr>
        <w:ind w:left="6450" w:hanging="360"/>
      </w:pPr>
      <w:rPr>
        <w:rFonts w:ascii="Wingdings" w:hAnsi="Wingdings" w:hint="default"/>
      </w:rPr>
    </w:lvl>
  </w:abstractNum>
  <w:abstractNum w:abstractNumId="8">
    <w:nsid w:val="3AD4235C"/>
    <w:multiLevelType w:val="multilevel"/>
    <w:tmpl w:val="914209E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195BC6"/>
    <w:multiLevelType w:val="hybridMultilevel"/>
    <w:tmpl w:val="7930B936"/>
    <w:lvl w:ilvl="0" w:tplc="8760F91C">
      <w:start w:val="1"/>
      <w:numFmt w:val="bullet"/>
      <w:lvlText w:val=""/>
      <w:lvlJc w:val="left"/>
      <w:pPr>
        <w:ind w:left="720" w:hanging="360"/>
      </w:pPr>
      <w:rPr>
        <w:rFonts w:ascii="Symbol" w:hAnsi="Symbol" w:hint="default"/>
      </w:rPr>
    </w:lvl>
    <w:lvl w:ilvl="1" w:tplc="E3B05D96">
      <w:numFmt w:val="bullet"/>
      <w:lvlText w:val="·"/>
      <w:lvlJc w:val="left"/>
      <w:pPr>
        <w:ind w:left="1515" w:hanging="435"/>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B5612E"/>
    <w:multiLevelType w:val="hybridMultilevel"/>
    <w:tmpl w:val="D55E20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10370C"/>
    <w:multiLevelType w:val="hybridMultilevel"/>
    <w:tmpl w:val="FCD8A7A8"/>
    <w:lvl w:ilvl="0" w:tplc="8760F9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0E72298"/>
    <w:multiLevelType w:val="hybridMultilevel"/>
    <w:tmpl w:val="AD320D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
  </w:num>
  <w:num w:numId="5">
    <w:abstractNumId w:val="17"/>
  </w:num>
  <w:num w:numId="6">
    <w:abstractNumId w:val="12"/>
  </w:num>
  <w:num w:numId="7">
    <w:abstractNumId w:val="16"/>
  </w:num>
  <w:num w:numId="8">
    <w:abstractNumId w:val="3"/>
  </w:num>
  <w:num w:numId="9">
    <w:abstractNumId w:val="9"/>
  </w:num>
  <w:num w:numId="10">
    <w:abstractNumId w:val="5"/>
  </w:num>
  <w:num w:numId="11">
    <w:abstractNumId w:val="18"/>
  </w:num>
  <w:num w:numId="12">
    <w:abstractNumId w:val="13"/>
  </w:num>
  <w:num w:numId="13">
    <w:abstractNumId w:val="2"/>
  </w:num>
  <w:num w:numId="14">
    <w:abstractNumId w:val="6"/>
  </w:num>
  <w:num w:numId="15">
    <w:abstractNumId w:val="7"/>
  </w:num>
  <w:num w:numId="16">
    <w:abstractNumId w:val="4"/>
  </w:num>
  <w:num w:numId="17">
    <w:abstractNumId w:val="11"/>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B06ECB"/>
    <w:rsid w:val="0000554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5800"/>
    <w:rsid w:val="000767CE"/>
    <w:rsid w:val="00076B73"/>
    <w:rsid w:val="000809FA"/>
    <w:rsid w:val="00083BCC"/>
    <w:rsid w:val="000856CD"/>
    <w:rsid w:val="0008574D"/>
    <w:rsid w:val="00093D28"/>
    <w:rsid w:val="000A15BF"/>
    <w:rsid w:val="000A1CD0"/>
    <w:rsid w:val="000D01D1"/>
    <w:rsid w:val="000D0C09"/>
    <w:rsid w:val="000D435D"/>
    <w:rsid w:val="000E5C66"/>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2471A"/>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37F8"/>
    <w:rsid w:val="002E7CD1"/>
    <w:rsid w:val="00302974"/>
    <w:rsid w:val="00312E62"/>
    <w:rsid w:val="0031485E"/>
    <w:rsid w:val="00316A4F"/>
    <w:rsid w:val="00317CEC"/>
    <w:rsid w:val="003200FE"/>
    <w:rsid w:val="003244C5"/>
    <w:rsid w:val="003247BE"/>
    <w:rsid w:val="00325522"/>
    <w:rsid w:val="00325DCC"/>
    <w:rsid w:val="0032662A"/>
    <w:rsid w:val="00337B07"/>
    <w:rsid w:val="00340EDC"/>
    <w:rsid w:val="00343D2E"/>
    <w:rsid w:val="00350EAD"/>
    <w:rsid w:val="00351E24"/>
    <w:rsid w:val="00362F4B"/>
    <w:rsid w:val="003833B5"/>
    <w:rsid w:val="0038354A"/>
    <w:rsid w:val="003861FC"/>
    <w:rsid w:val="00390271"/>
    <w:rsid w:val="00391471"/>
    <w:rsid w:val="003A38CE"/>
    <w:rsid w:val="003A5C6C"/>
    <w:rsid w:val="003A7E2D"/>
    <w:rsid w:val="003B1796"/>
    <w:rsid w:val="003B1E74"/>
    <w:rsid w:val="003B4DC7"/>
    <w:rsid w:val="003B4FAC"/>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D5FF9"/>
    <w:rsid w:val="004E1921"/>
    <w:rsid w:val="004E26A7"/>
    <w:rsid w:val="004E362D"/>
    <w:rsid w:val="004F29F6"/>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87E2A"/>
    <w:rsid w:val="0059175A"/>
    <w:rsid w:val="00592AEE"/>
    <w:rsid w:val="005A28F6"/>
    <w:rsid w:val="005A3755"/>
    <w:rsid w:val="005B7EE3"/>
    <w:rsid w:val="005C751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2A42"/>
    <w:rsid w:val="0065344D"/>
    <w:rsid w:val="00653EA4"/>
    <w:rsid w:val="00682B0A"/>
    <w:rsid w:val="006930AB"/>
    <w:rsid w:val="00694B46"/>
    <w:rsid w:val="00697B74"/>
    <w:rsid w:val="006A077E"/>
    <w:rsid w:val="006B0FC2"/>
    <w:rsid w:val="006B20F3"/>
    <w:rsid w:val="006B767F"/>
    <w:rsid w:val="006C2FD1"/>
    <w:rsid w:val="006C30B5"/>
    <w:rsid w:val="006C4158"/>
    <w:rsid w:val="006C5F96"/>
    <w:rsid w:val="006C68A4"/>
    <w:rsid w:val="006C6F53"/>
    <w:rsid w:val="006D0276"/>
    <w:rsid w:val="006E3ABA"/>
    <w:rsid w:val="006E7D27"/>
    <w:rsid w:val="006F05B2"/>
    <w:rsid w:val="006F1169"/>
    <w:rsid w:val="006F15C6"/>
    <w:rsid w:val="006F1920"/>
    <w:rsid w:val="006F21B5"/>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93D17"/>
    <w:rsid w:val="007A0F5A"/>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17445"/>
    <w:rsid w:val="00827049"/>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AF9"/>
    <w:rsid w:val="008C6F2B"/>
    <w:rsid w:val="008D247B"/>
    <w:rsid w:val="008D5CD0"/>
    <w:rsid w:val="008E11B1"/>
    <w:rsid w:val="008E72DF"/>
    <w:rsid w:val="008F2D57"/>
    <w:rsid w:val="008F3CFF"/>
    <w:rsid w:val="008F7080"/>
    <w:rsid w:val="0090081A"/>
    <w:rsid w:val="0090157C"/>
    <w:rsid w:val="009017A2"/>
    <w:rsid w:val="0090652A"/>
    <w:rsid w:val="0091447E"/>
    <w:rsid w:val="00917FC9"/>
    <w:rsid w:val="0092574E"/>
    <w:rsid w:val="009264B7"/>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5BF0"/>
    <w:rsid w:val="009868A5"/>
    <w:rsid w:val="009A1ECC"/>
    <w:rsid w:val="009A752F"/>
    <w:rsid w:val="009B0018"/>
    <w:rsid w:val="009B38FB"/>
    <w:rsid w:val="009B6690"/>
    <w:rsid w:val="009C7DD6"/>
    <w:rsid w:val="009D5491"/>
    <w:rsid w:val="009E2500"/>
    <w:rsid w:val="009F0795"/>
    <w:rsid w:val="009F4D79"/>
    <w:rsid w:val="009F56A7"/>
    <w:rsid w:val="00A00888"/>
    <w:rsid w:val="00A0394F"/>
    <w:rsid w:val="00A04D06"/>
    <w:rsid w:val="00A062C0"/>
    <w:rsid w:val="00A07492"/>
    <w:rsid w:val="00A17042"/>
    <w:rsid w:val="00A21916"/>
    <w:rsid w:val="00A2249F"/>
    <w:rsid w:val="00A302A9"/>
    <w:rsid w:val="00A33560"/>
    <w:rsid w:val="00A347B6"/>
    <w:rsid w:val="00A35693"/>
    <w:rsid w:val="00A356B4"/>
    <w:rsid w:val="00A3671D"/>
    <w:rsid w:val="00A36A96"/>
    <w:rsid w:val="00A52D9F"/>
    <w:rsid w:val="00A54071"/>
    <w:rsid w:val="00A552F3"/>
    <w:rsid w:val="00A57275"/>
    <w:rsid w:val="00A621ED"/>
    <w:rsid w:val="00A75982"/>
    <w:rsid w:val="00A75C00"/>
    <w:rsid w:val="00A81FAE"/>
    <w:rsid w:val="00A87C86"/>
    <w:rsid w:val="00A91D40"/>
    <w:rsid w:val="00AB26AD"/>
    <w:rsid w:val="00AB3B4E"/>
    <w:rsid w:val="00AD3FE7"/>
    <w:rsid w:val="00AE0915"/>
    <w:rsid w:val="00AE149A"/>
    <w:rsid w:val="00AE37FF"/>
    <w:rsid w:val="00AE435E"/>
    <w:rsid w:val="00AE501A"/>
    <w:rsid w:val="00AF1111"/>
    <w:rsid w:val="00AF3AF5"/>
    <w:rsid w:val="00B00586"/>
    <w:rsid w:val="00B06CBB"/>
    <w:rsid w:val="00B06EC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85CD0"/>
    <w:rsid w:val="00BA4D25"/>
    <w:rsid w:val="00BA67A1"/>
    <w:rsid w:val="00BA71EC"/>
    <w:rsid w:val="00BB21CD"/>
    <w:rsid w:val="00BB7FB7"/>
    <w:rsid w:val="00BC1733"/>
    <w:rsid w:val="00BD091B"/>
    <w:rsid w:val="00BE1024"/>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45DB0"/>
    <w:rsid w:val="00C500A3"/>
    <w:rsid w:val="00C54516"/>
    <w:rsid w:val="00C60B5A"/>
    <w:rsid w:val="00C6703E"/>
    <w:rsid w:val="00C7081A"/>
    <w:rsid w:val="00C75E7B"/>
    <w:rsid w:val="00C767DA"/>
    <w:rsid w:val="00C82E31"/>
    <w:rsid w:val="00CA2A72"/>
    <w:rsid w:val="00CB17E1"/>
    <w:rsid w:val="00CB1F6C"/>
    <w:rsid w:val="00CC17AB"/>
    <w:rsid w:val="00CC53E3"/>
    <w:rsid w:val="00CD17CC"/>
    <w:rsid w:val="00CD2D10"/>
    <w:rsid w:val="00CD3EDB"/>
    <w:rsid w:val="00CD4181"/>
    <w:rsid w:val="00CD4831"/>
    <w:rsid w:val="00CD61BE"/>
    <w:rsid w:val="00CF10C0"/>
    <w:rsid w:val="00CF556A"/>
    <w:rsid w:val="00CF75F4"/>
    <w:rsid w:val="00D026E3"/>
    <w:rsid w:val="00D038CD"/>
    <w:rsid w:val="00D067BD"/>
    <w:rsid w:val="00D140D6"/>
    <w:rsid w:val="00D15D51"/>
    <w:rsid w:val="00D1648A"/>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864EC"/>
    <w:rsid w:val="00D9310B"/>
    <w:rsid w:val="00D96621"/>
    <w:rsid w:val="00D97C86"/>
    <w:rsid w:val="00DA2289"/>
    <w:rsid w:val="00DB730A"/>
    <w:rsid w:val="00DC5FAB"/>
    <w:rsid w:val="00DC6F28"/>
    <w:rsid w:val="00DE2B39"/>
    <w:rsid w:val="00DE2D7A"/>
    <w:rsid w:val="00DE2E73"/>
    <w:rsid w:val="00DF1683"/>
    <w:rsid w:val="00DF1805"/>
    <w:rsid w:val="00DF51F4"/>
    <w:rsid w:val="00DF5B6C"/>
    <w:rsid w:val="00DF74E1"/>
    <w:rsid w:val="00E02B3D"/>
    <w:rsid w:val="00E055C0"/>
    <w:rsid w:val="00E12A8E"/>
    <w:rsid w:val="00E138E9"/>
    <w:rsid w:val="00E1671A"/>
    <w:rsid w:val="00E20FD3"/>
    <w:rsid w:val="00E27EFD"/>
    <w:rsid w:val="00E30FBE"/>
    <w:rsid w:val="00E310B6"/>
    <w:rsid w:val="00E31A30"/>
    <w:rsid w:val="00E432F6"/>
    <w:rsid w:val="00E450CB"/>
    <w:rsid w:val="00E4593D"/>
    <w:rsid w:val="00E55920"/>
    <w:rsid w:val="00E62048"/>
    <w:rsid w:val="00E6392C"/>
    <w:rsid w:val="00E65D08"/>
    <w:rsid w:val="00E70CF0"/>
    <w:rsid w:val="00E73E11"/>
    <w:rsid w:val="00E75768"/>
    <w:rsid w:val="00E8214F"/>
    <w:rsid w:val="00E82C8A"/>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211F"/>
    <w:rsid w:val="00EE65A6"/>
    <w:rsid w:val="00EE65CF"/>
    <w:rsid w:val="00EF1B5D"/>
    <w:rsid w:val="00EF596A"/>
    <w:rsid w:val="00F0119F"/>
    <w:rsid w:val="00F0199C"/>
    <w:rsid w:val="00F02646"/>
    <w:rsid w:val="00F02B45"/>
    <w:rsid w:val="00F1289F"/>
    <w:rsid w:val="00F1394D"/>
    <w:rsid w:val="00F17EDF"/>
    <w:rsid w:val="00F27B34"/>
    <w:rsid w:val="00F32FCD"/>
    <w:rsid w:val="00F3615D"/>
    <w:rsid w:val="00F41347"/>
    <w:rsid w:val="00F4305E"/>
    <w:rsid w:val="00F436B9"/>
    <w:rsid w:val="00F44A28"/>
    <w:rsid w:val="00F515A2"/>
    <w:rsid w:val="00F53ACE"/>
    <w:rsid w:val="00F736C3"/>
    <w:rsid w:val="00F807FB"/>
    <w:rsid w:val="00F83B70"/>
    <w:rsid w:val="00F942A5"/>
    <w:rsid w:val="00F94740"/>
    <w:rsid w:val="00F963E7"/>
    <w:rsid w:val="00F977BA"/>
    <w:rsid w:val="00FA0C82"/>
    <w:rsid w:val="00FA24EA"/>
    <w:rsid w:val="00FA2D8B"/>
    <w:rsid w:val="00FA2E79"/>
    <w:rsid w:val="00FA68A5"/>
    <w:rsid w:val="00FB0ADD"/>
    <w:rsid w:val="00FB1D2C"/>
    <w:rsid w:val="00FB4987"/>
    <w:rsid w:val="00FC2E54"/>
    <w:rsid w:val="00FD6568"/>
    <w:rsid w:val="00FE25D8"/>
    <w:rsid w:val="00FE681E"/>
    <w:rsid w:val="00FE68C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rPr>
      <w:lang/>
    </w:r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rPr>
      <w:lang/>
    </w:rPr>
  </w:style>
  <w:style w:type="paragraph" w:styleId="Header">
    <w:name w:val="header"/>
    <w:basedOn w:val="Normal"/>
    <w:link w:val="HeaderChar"/>
    <w:uiPriority w:val="99"/>
    <w:unhideWhenUsed/>
    <w:rsid w:val="0050056C"/>
    <w:pPr>
      <w:tabs>
        <w:tab w:val="center" w:pos="4513"/>
        <w:tab w:val="right" w:pos="9026"/>
      </w:tabs>
    </w:pPr>
    <w:rPr>
      <w:lang/>
    </w:rPr>
  </w:style>
  <w:style w:type="character" w:customStyle="1" w:styleId="HeaderChar">
    <w:name w:val="Header Char"/>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rPr>
      <w:lang/>
    </w:r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sz w:val="16"/>
      <w:szCs w:val="16"/>
      <w:lang/>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rPr>
      <w:lang/>
    </w:rPr>
  </w:style>
  <w:style w:type="character" w:customStyle="1" w:styleId="BodyTextIndent2Char">
    <w:name w:val="Body Text Indent 2 Char"/>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Calibr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uiPriority w:val="10"/>
    <w:rsid w:val="00DE2B39"/>
    <w:rPr>
      <w:rFonts w:ascii="Cambria" w:eastAsia="Times New Roman" w:hAnsi="Cambria" w:cs="Times New Roman"/>
      <w:color w:val="17365D"/>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r="http://schemas.openxmlformats.org/officeDocument/2006/relationships" xmlns:w="http://schemas.openxmlformats.org/wordprocessingml/2006/main">
  <w:divs>
    <w:div w:id="418142587">
      <w:bodyDiv w:val="1"/>
      <w:marLeft w:val="0"/>
      <w:marRight w:val="0"/>
      <w:marTop w:val="0"/>
      <w:marBottom w:val="0"/>
      <w:divBdr>
        <w:top w:val="none" w:sz="0" w:space="0" w:color="auto"/>
        <w:left w:val="none" w:sz="0" w:space="0" w:color="auto"/>
        <w:bottom w:val="none" w:sz="0" w:space="0" w:color="auto"/>
        <w:right w:val="none" w:sz="0" w:space="0" w:color="auto"/>
      </w:divBdr>
    </w:div>
    <w:div w:id="592206267">
      <w:bodyDiv w:val="1"/>
      <w:marLeft w:val="0"/>
      <w:marRight w:val="0"/>
      <w:marTop w:val="0"/>
      <w:marBottom w:val="0"/>
      <w:divBdr>
        <w:top w:val="none" w:sz="0" w:space="0" w:color="auto"/>
        <w:left w:val="none" w:sz="0" w:space="0" w:color="auto"/>
        <w:bottom w:val="none" w:sz="0" w:space="0" w:color="auto"/>
        <w:right w:val="none" w:sz="0" w:space="0" w:color="auto"/>
      </w:divBdr>
    </w:div>
    <w:div w:id="651253091">
      <w:bodyDiv w:val="1"/>
      <w:marLeft w:val="0"/>
      <w:marRight w:val="0"/>
      <w:marTop w:val="0"/>
      <w:marBottom w:val="0"/>
      <w:divBdr>
        <w:top w:val="none" w:sz="0" w:space="0" w:color="auto"/>
        <w:left w:val="none" w:sz="0" w:space="0" w:color="auto"/>
        <w:bottom w:val="none" w:sz="0" w:space="0" w:color="auto"/>
        <w:right w:val="none" w:sz="0" w:space="0" w:color="auto"/>
      </w:divBdr>
    </w:div>
    <w:div w:id="767653330">
      <w:bodyDiv w:val="1"/>
      <w:marLeft w:val="0"/>
      <w:marRight w:val="0"/>
      <w:marTop w:val="0"/>
      <w:marBottom w:val="0"/>
      <w:divBdr>
        <w:top w:val="none" w:sz="0" w:space="0" w:color="auto"/>
        <w:left w:val="none" w:sz="0" w:space="0" w:color="auto"/>
        <w:bottom w:val="none" w:sz="0" w:space="0" w:color="auto"/>
        <w:right w:val="none" w:sz="0" w:space="0" w:color="auto"/>
      </w:divBdr>
    </w:div>
    <w:div w:id="15830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da\AppData\Local\Microsoft\Windows\INetCache\Content.Outlook\CD86WTUR\PQ%20153%20of%202016%20-%20Registration%20with%20SACSSP%20-%20Reply%201802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2182-65AF-4AE8-A97E-FBAD8AD4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153 of 2016 - Registration with SACSSP - Reply 18022016</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Iveda Smith</dc:creator>
  <cp:lastModifiedBy>PUMZA</cp:lastModifiedBy>
  <cp:revision>2</cp:revision>
  <cp:lastPrinted>2016-04-13T10:36:00Z</cp:lastPrinted>
  <dcterms:created xsi:type="dcterms:W3CDTF">2016-06-02T13:30:00Z</dcterms:created>
  <dcterms:modified xsi:type="dcterms:W3CDTF">2016-06-02T13:30:00Z</dcterms:modified>
</cp:coreProperties>
</file>