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7932F4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D00DBB">
        <w:rPr>
          <w:u w:val="none"/>
        </w:rPr>
        <w:t>1529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5703D">
        <w:rPr>
          <w:rFonts w:ascii="Arial" w:hAnsi="Arial" w:cs="Arial"/>
          <w:b/>
          <w:bCs/>
        </w:rPr>
        <w:t>FRIDAY, 2 JUNE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5703D">
        <w:rPr>
          <w:u w:val="none"/>
        </w:rPr>
        <w:t>20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D00DBB" w:rsidRDefault="0001325E" w:rsidP="003B168A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01325E">
        <w:rPr>
          <w:rFonts w:ascii="Arial" w:hAnsi="Arial" w:cs="Arial"/>
          <w:b/>
          <w:lang w:val="en-ZA"/>
        </w:rPr>
        <w:t>152</w:t>
      </w:r>
      <w:r>
        <w:rPr>
          <w:rFonts w:ascii="Arial" w:hAnsi="Arial" w:cs="Arial"/>
          <w:b/>
          <w:lang w:val="en-ZA"/>
        </w:rPr>
        <w:t>9</w:t>
      </w:r>
      <w:r w:rsidRPr="0001325E">
        <w:rPr>
          <w:rFonts w:ascii="Arial" w:hAnsi="Arial" w:cs="Arial"/>
          <w:b/>
          <w:lang w:val="en-ZA"/>
        </w:rPr>
        <w:t>.</w:t>
      </w:r>
      <w:r w:rsidRPr="0001325E">
        <w:rPr>
          <w:rFonts w:ascii="Arial" w:hAnsi="Arial" w:cs="Arial"/>
          <w:b/>
          <w:lang w:val="en-ZA"/>
        </w:rPr>
        <w:tab/>
        <w:t>Mr M H Hoosen (DA to ask the Minister of Home Affairs:</w:t>
      </w:r>
    </w:p>
    <w:p w:rsidR="0001325E" w:rsidRDefault="0001325E" w:rsidP="00D00DBB">
      <w:pPr>
        <w:spacing w:line="320" w:lineRule="exact"/>
        <w:jc w:val="both"/>
        <w:rPr>
          <w:rFonts w:ascii="Arial" w:hAnsi="Arial" w:cs="Arial"/>
          <w:lang w:val="en-ZA"/>
        </w:rPr>
      </w:pPr>
    </w:p>
    <w:p w:rsidR="00D00DBB" w:rsidRPr="00D00DBB" w:rsidRDefault="00D00DBB" w:rsidP="00D00DBB">
      <w:pPr>
        <w:spacing w:line="320" w:lineRule="exact"/>
        <w:jc w:val="both"/>
        <w:rPr>
          <w:rFonts w:ascii="Arial" w:hAnsi="Arial" w:cs="Arial"/>
          <w:lang w:val="en-ZA"/>
        </w:rPr>
      </w:pPr>
      <w:r w:rsidRPr="00D00DBB">
        <w:rPr>
          <w:rFonts w:ascii="Arial" w:hAnsi="Arial" w:cs="Arial"/>
          <w:lang w:val="en-ZA"/>
        </w:rPr>
        <w:t xml:space="preserve">What are the reasons for the delays in the development of her department’s end-to-end e-permit system? </w:t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 w:rsidRPr="00D00DBB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                                                                                   </w:t>
      </w:r>
      <w:r w:rsidRPr="00D00DBB">
        <w:rPr>
          <w:rFonts w:ascii="Arial" w:hAnsi="Arial" w:cs="Arial"/>
          <w:lang w:val="en-ZA"/>
        </w:rPr>
        <w:t>NW1730E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 w:rsidRPr="00A43E0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01325E" w:rsidRDefault="0001325E" w:rsidP="0034750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</w:p>
    <w:p w:rsidR="0034750A" w:rsidRDefault="007707DE" w:rsidP="00A1735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no delays</w:t>
      </w:r>
      <w:r w:rsidR="0001325E">
        <w:rPr>
          <w:rFonts w:ascii="Arial" w:hAnsi="Arial" w:cs="Arial"/>
          <w:lang w:val="en-US"/>
        </w:rPr>
        <w:t xml:space="preserve">. </w:t>
      </w:r>
      <w:r w:rsidR="005B681A" w:rsidRPr="005B681A">
        <w:rPr>
          <w:rFonts w:ascii="Arial" w:hAnsi="Arial" w:cs="Arial"/>
          <w:lang w:val="en-US"/>
        </w:rPr>
        <w:t xml:space="preserve">The </w:t>
      </w:r>
      <w:r w:rsidR="00CD62CC">
        <w:rPr>
          <w:rFonts w:ascii="Arial" w:hAnsi="Arial" w:cs="Arial"/>
          <w:lang w:val="en-US"/>
        </w:rPr>
        <w:t xml:space="preserve">development of an </w:t>
      </w:r>
      <w:r w:rsidR="005B681A" w:rsidRPr="005B681A">
        <w:rPr>
          <w:rFonts w:ascii="Arial" w:hAnsi="Arial" w:cs="Arial"/>
          <w:lang w:val="en-US"/>
        </w:rPr>
        <w:t>e</w:t>
      </w:r>
      <w:r w:rsidR="006C054A">
        <w:rPr>
          <w:rFonts w:ascii="Arial" w:hAnsi="Arial" w:cs="Arial"/>
          <w:lang w:val="en-US"/>
        </w:rPr>
        <w:t>-permit</w:t>
      </w:r>
      <w:r w:rsidR="00CD62CC">
        <w:rPr>
          <w:rFonts w:ascii="Arial" w:hAnsi="Arial" w:cs="Arial"/>
          <w:lang w:val="en-US"/>
        </w:rPr>
        <w:t xml:space="preserve">ting capability is a priority of </w:t>
      </w:r>
      <w:r w:rsidR="00A17356">
        <w:rPr>
          <w:rFonts w:ascii="Arial" w:hAnsi="Arial" w:cs="Arial"/>
          <w:lang w:val="en-US"/>
        </w:rPr>
        <w:t xml:space="preserve">the </w:t>
      </w:r>
      <w:r w:rsidR="0034750A">
        <w:rPr>
          <w:rFonts w:ascii="Arial" w:hAnsi="Arial" w:cs="Arial"/>
          <w:lang w:val="en-US"/>
        </w:rPr>
        <w:t>Immigration Services</w:t>
      </w:r>
      <w:r w:rsidR="00A17356">
        <w:rPr>
          <w:rFonts w:ascii="Arial" w:hAnsi="Arial" w:cs="Arial"/>
          <w:lang w:val="en-US"/>
        </w:rPr>
        <w:t>’</w:t>
      </w:r>
      <w:r w:rsidR="0034750A">
        <w:rPr>
          <w:rFonts w:ascii="Arial" w:hAnsi="Arial" w:cs="Arial"/>
          <w:lang w:val="en-US"/>
        </w:rPr>
        <w:t xml:space="preserve"> </w:t>
      </w:r>
      <w:r w:rsidR="00A17356">
        <w:rPr>
          <w:rFonts w:ascii="Arial" w:hAnsi="Arial" w:cs="Arial"/>
          <w:lang w:val="en-US"/>
        </w:rPr>
        <w:t xml:space="preserve">Branch </w:t>
      </w:r>
      <w:r w:rsidR="0034750A">
        <w:rPr>
          <w:rFonts w:ascii="Arial" w:hAnsi="Arial" w:cs="Arial"/>
          <w:lang w:val="en-US"/>
        </w:rPr>
        <w:t>and has been included as an outcome within the D</w:t>
      </w:r>
      <w:r w:rsidR="00CD62CC">
        <w:rPr>
          <w:rFonts w:ascii="Arial" w:hAnsi="Arial" w:cs="Arial"/>
          <w:lang w:val="en-US"/>
        </w:rPr>
        <w:t xml:space="preserve">epartmental Modernisation Programme for 2017-18. </w:t>
      </w:r>
    </w:p>
    <w:p w:rsidR="0034750A" w:rsidRDefault="0034750A" w:rsidP="0034750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US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A4" w:rsidRDefault="001615A4">
      <w:r>
        <w:separator/>
      </w:r>
    </w:p>
  </w:endnote>
  <w:endnote w:type="continuationSeparator" w:id="0">
    <w:p w:rsidR="001615A4" w:rsidRDefault="0016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A4" w:rsidRDefault="001615A4">
      <w:r>
        <w:separator/>
      </w:r>
    </w:p>
  </w:footnote>
  <w:footnote w:type="continuationSeparator" w:id="0">
    <w:p w:rsidR="001615A4" w:rsidRDefault="00161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DE" w:rsidRDefault="007707D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7DE" w:rsidRDefault="00770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DE" w:rsidRDefault="007707D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07DE" w:rsidRDefault="007707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947"/>
    <w:rsid w:val="00006C3D"/>
    <w:rsid w:val="00006DED"/>
    <w:rsid w:val="00007042"/>
    <w:rsid w:val="000076CC"/>
    <w:rsid w:val="00010872"/>
    <w:rsid w:val="00010B35"/>
    <w:rsid w:val="000128D0"/>
    <w:rsid w:val="0001325E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5A4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1DAD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0A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68A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E6BE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681A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9F5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54A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7DE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2F4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7ED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17356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5FFD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E7AB2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2EEA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2C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0DBB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842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4EFD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574D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1F2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73F8-A831-4161-8169-D58D9C74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2017-06-12T09:48:00Z</cp:lastPrinted>
  <dcterms:created xsi:type="dcterms:W3CDTF">2017-06-27T08:49:00Z</dcterms:created>
  <dcterms:modified xsi:type="dcterms:W3CDTF">2017-06-27T08:49:00Z</dcterms:modified>
</cp:coreProperties>
</file>