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53" w:rsidRDefault="00E82A53" w:rsidP="00E82A53">
      <w:pPr>
        <w:jc w:val="center"/>
      </w:pPr>
      <w:r>
        <w:rPr>
          <w:noProof/>
          <w:lang w:eastAsia="en-ZA"/>
        </w:rPr>
        <w:drawing>
          <wp:inline distT="0" distB="0" distL="0" distR="0">
            <wp:extent cx="954405" cy="797560"/>
            <wp:effectExtent l="0" t="0" r="0" b="2540"/>
            <wp:docPr id="1" name="Picture 1" descr="image1"/>
            <wp:cNvGraphicFramePr/>
            <a:graphic xmlns:a="http://schemas.openxmlformats.org/drawingml/2006/main">
              <a:graphicData uri="http://schemas.openxmlformats.org/drawingml/2006/picture">
                <pic:pic xmlns:pic="http://schemas.openxmlformats.org/drawingml/2006/picture">
                  <pic:nvPicPr>
                    <pic:cNvPr id="1" name="Picture 1" descr="image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inline>
        </w:drawing>
      </w:r>
    </w:p>
    <w:p w:rsidR="00E82A53" w:rsidRPr="00E82A53" w:rsidRDefault="00E82A53" w:rsidP="00E82A53">
      <w:pPr>
        <w:spacing w:after="0" w:line="240" w:lineRule="auto"/>
        <w:jc w:val="center"/>
        <w:rPr>
          <w:rFonts w:ascii="Arial" w:hAnsi="Arial" w:cs="Arial"/>
          <w:b/>
          <w:sz w:val="24"/>
          <w:szCs w:val="24"/>
        </w:rPr>
      </w:pPr>
      <w:r>
        <w:rPr>
          <w:rFonts w:ascii="Arial" w:hAnsi="Arial" w:cs="Arial"/>
          <w:b/>
          <w:sz w:val="24"/>
          <w:szCs w:val="24"/>
        </w:rPr>
        <w:t xml:space="preserve">MINISTRY: </w:t>
      </w:r>
      <w:r w:rsidRPr="00E82A53">
        <w:rPr>
          <w:rFonts w:ascii="Arial" w:hAnsi="Arial" w:cs="Arial"/>
          <w:b/>
          <w:sz w:val="24"/>
          <w:szCs w:val="24"/>
        </w:rPr>
        <w:t xml:space="preserve"> JUSTICE AND CORRECTIONAL SERVICES</w:t>
      </w:r>
    </w:p>
    <w:p w:rsidR="00E82A53" w:rsidRPr="00E82A53" w:rsidRDefault="00E82A53" w:rsidP="00E82A53">
      <w:pPr>
        <w:spacing w:after="0" w:line="240" w:lineRule="auto"/>
        <w:jc w:val="center"/>
        <w:outlineLvl w:val="0"/>
        <w:rPr>
          <w:rFonts w:ascii="Arial" w:eastAsia="Arial Unicode MS" w:hAnsi="Arial" w:cs="Times New Roman"/>
          <w:b/>
          <w:color w:val="000000"/>
          <w:sz w:val="24"/>
          <w:szCs w:val="20"/>
          <w:lang w:eastAsia="en-ZA"/>
        </w:rPr>
      </w:pPr>
      <w:r w:rsidRPr="00E82A53">
        <w:rPr>
          <w:rFonts w:ascii="Arial" w:eastAsia="Arial Unicode MS" w:hAnsi="Arial Unicode MS" w:cs="Times New Roman"/>
          <w:b/>
          <w:color w:val="000000"/>
          <w:sz w:val="24"/>
          <w:szCs w:val="20"/>
          <w:lang w:eastAsia="en-ZA"/>
        </w:rPr>
        <w:t>REPUBLIC OF SOUTH AFRICA</w:t>
      </w:r>
    </w:p>
    <w:p w:rsidR="00E82A53" w:rsidRDefault="00E82A53" w:rsidP="00E82A53">
      <w:pPr>
        <w:spacing w:after="0" w:line="240" w:lineRule="auto"/>
      </w:pPr>
    </w:p>
    <w:p w:rsidR="00E95E1F" w:rsidRDefault="00E95E1F" w:rsidP="00E95E1F">
      <w:pPr>
        <w:pBdr>
          <w:bottom w:val="single" w:sz="4" w:space="1" w:color="auto"/>
        </w:pBdr>
        <w:jc w:val="center"/>
      </w:pPr>
    </w:p>
    <w:p w:rsidR="001F31E8" w:rsidRPr="002E6FF8" w:rsidRDefault="00E95E1F" w:rsidP="00E95E1F">
      <w:pPr>
        <w:rPr>
          <w:rFonts w:ascii="Arial" w:hAnsi="Arial" w:cs="Arial"/>
          <w:b/>
        </w:rPr>
      </w:pPr>
      <w:r w:rsidRPr="002E6FF8">
        <w:rPr>
          <w:rFonts w:ascii="Arial" w:hAnsi="Arial" w:cs="Arial"/>
          <w:b/>
        </w:rPr>
        <w:t xml:space="preserve">NATIONAL ASSEMBLY </w:t>
      </w:r>
    </w:p>
    <w:p w:rsidR="00E95E1F" w:rsidRPr="002E6FF8" w:rsidRDefault="00E95E1F" w:rsidP="00E95E1F">
      <w:pPr>
        <w:rPr>
          <w:rFonts w:ascii="Arial" w:hAnsi="Arial" w:cs="Arial"/>
          <w:b/>
        </w:rPr>
      </w:pPr>
      <w:r w:rsidRPr="002E6FF8">
        <w:rPr>
          <w:rFonts w:ascii="Arial" w:hAnsi="Arial" w:cs="Arial"/>
          <w:b/>
        </w:rPr>
        <w:t xml:space="preserve">QUESTION FOR WRITTEN REPLY </w:t>
      </w:r>
    </w:p>
    <w:p w:rsidR="00E95E1F" w:rsidRPr="002E6FF8" w:rsidRDefault="00E95E1F" w:rsidP="00E95E1F">
      <w:pPr>
        <w:rPr>
          <w:rFonts w:ascii="Arial" w:hAnsi="Arial" w:cs="Arial"/>
          <w:b/>
        </w:rPr>
      </w:pPr>
      <w:r w:rsidRPr="002E6FF8">
        <w:rPr>
          <w:rFonts w:ascii="Arial" w:hAnsi="Arial" w:cs="Arial"/>
          <w:b/>
        </w:rPr>
        <w:t xml:space="preserve">PARLIAMENTARY QUESTION NO: </w:t>
      </w:r>
      <w:r w:rsidR="002E6FF8">
        <w:rPr>
          <w:rFonts w:ascii="Arial" w:hAnsi="Arial" w:cs="Arial"/>
          <w:b/>
        </w:rPr>
        <w:t>1523</w:t>
      </w:r>
    </w:p>
    <w:p w:rsidR="00E95E1F" w:rsidRPr="002E6FF8" w:rsidRDefault="00E95E1F" w:rsidP="00E95E1F">
      <w:pPr>
        <w:rPr>
          <w:rFonts w:ascii="Arial" w:hAnsi="Arial" w:cs="Arial"/>
          <w:b/>
        </w:rPr>
      </w:pPr>
      <w:r w:rsidRPr="002E6FF8">
        <w:rPr>
          <w:rFonts w:ascii="Arial" w:hAnsi="Arial" w:cs="Arial"/>
          <w:b/>
        </w:rPr>
        <w:t xml:space="preserve">DATE OF QUESTION: </w:t>
      </w:r>
      <w:r w:rsidR="009C57A2">
        <w:rPr>
          <w:rFonts w:ascii="Arial" w:hAnsi="Arial" w:cs="Arial"/>
          <w:b/>
        </w:rPr>
        <w:t>29 APRIL 2022</w:t>
      </w:r>
    </w:p>
    <w:p w:rsidR="00E95E1F" w:rsidRDefault="00E95E1F" w:rsidP="00E95E1F">
      <w:pPr>
        <w:rPr>
          <w:rFonts w:ascii="Arial" w:hAnsi="Arial" w:cs="Arial"/>
        </w:rPr>
      </w:pPr>
      <w:r w:rsidRPr="002E6FF8">
        <w:rPr>
          <w:rFonts w:ascii="Arial" w:hAnsi="Arial" w:cs="Arial"/>
          <w:b/>
        </w:rPr>
        <w:t>DATE OF SUBMISSION</w:t>
      </w:r>
      <w:r>
        <w:rPr>
          <w:rFonts w:ascii="Arial" w:hAnsi="Arial" w:cs="Arial"/>
        </w:rPr>
        <w:t xml:space="preserve">: </w:t>
      </w:r>
      <w:r w:rsidR="009C57A2" w:rsidRPr="009C57A2">
        <w:rPr>
          <w:rFonts w:ascii="Arial" w:hAnsi="Arial" w:cs="Arial"/>
          <w:b/>
        </w:rPr>
        <w:t>16 MAY 2022</w:t>
      </w:r>
    </w:p>
    <w:p w:rsidR="00E95E1F" w:rsidRDefault="00E95E1F" w:rsidP="00E95E1F">
      <w:pPr>
        <w:rPr>
          <w:rFonts w:ascii="Arial" w:hAnsi="Arial" w:cs="Arial"/>
        </w:rPr>
      </w:pPr>
      <w:r w:rsidRPr="002E6FF8">
        <w:rPr>
          <w:rFonts w:ascii="Arial" w:hAnsi="Arial" w:cs="Arial"/>
          <w:b/>
        </w:rPr>
        <w:t xml:space="preserve">Prof. CT </w:t>
      </w:r>
      <w:proofErr w:type="spellStart"/>
      <w:r w:rsidRPr="002E6FF8">
        <w:rPr>
          <w:rFonts w:ascii="Arial" w:hAnsi="Arial" w:cs="Arial"/>
          <w:b/>
        </w:rPr>
        <w:t>Msimang</w:t>
      </w:r>
      <w:proofErr w:type="spellEnd"/>
      <w:r w:rsidRPr="002E6FF8">
        <w:rPr>
          <w:rFonts w:ascii="Arial" w:hAnsi="Arial" w:cs="Arial"/>
          <w:b/>
        </w:rPr>
        <w:t xml:space="preserve"> (IFP) to ask the Minister of Justice and Correctional Services</w:t>
      </w:r>
      <w:r>
        <w:rPr>
          <w:rFonts w:ascii="Arial" w:hAnsi="Arial" w:cs="Arial"/>
        </w:rPr>
        <w:t xml:space="preserve">: </w:t>
      </w:r>
    </w:p>
    <w:p w:rsidR="00E95E1F" w:rsidRDefault="00E95E1F" w:rsidP="009C57A2">
      <w:pPr>
        <w:pStyle w:val="ListParagraph"/>
        <w:numPr>
          <w:ilvl w:val="0"/>
          <w:numId w:val="1"/>
        </w:numPr>
        <w:jc w:val="both"/>
        <w:rPr>
          <w:rFonts w:ascii="Arial" w:hAnsi="Arial" w:cs="Arial"/>
        </w:rPr>
      </w:pPr>
      <w:r>
        <w:rPr>
          <w:rFonts w:ascii="Arial" w:hAnsi="Arial" w:cs="Arial"/>
        </w:rPr>
        <w:t xml:space="preserve">With reference to reported escapes at the Barberton and </w:t>
      </w:r>
      <w:proofErr w:type="spellStart"/>
      <w:r>
        <w:rPr>
          <w:rFonts w:ascii="Arial" w:hAnsi="Arial" w:cs="Arial"/>
        </w:rPr>
        <w:t>Malmesbury</w:t>
      </w:r>
      <w:proofErr w:type="spellEnd"/>
      <w:r>
        <w:rPr>
          <w:rFonts w:ascii="Arial" w:hAnsi="Arial" w:cs="Arial"/>
        </w:rPr>
        <w:t xml:space="preserve"> Correctional Centres </w:t>
      </w:r>
      <w:r w:rsidRPr="00E95E1F">
        <w:rPr>
          <w:rFonts w:ascii="Arial" w:hAnsi="Arial" w:cs="Arial"/>
          <w:i/>
        </w:rPr>
        <w:t xml:space="preserve">(Barberton escapes re-arrested, search for </w:t>
      </w:r>
      <w:proofErr w:type="spellStart"/>
      <w:r w:rsidRPr="00E95E1F">
        <w:rPr>
          <w:rFonts w:ascii="Arial" w:hAnsi="Arial" w:cs="Arial"/>
          <w:i/>
        </w:rPr>
        <w:t>Malmersbury</w:t>
      </w:r>
      <w:proofErr w:type="spellEnd"/>
      <w:r w:rsidRPr="00E95E1F">
        <w:rPr>
          <w:rFonts w:ascii="Arial" w:hAnsi="Arial" w:cs="Arial"/>
          <w:i/>
        </w:rPr>
        <w:t xml:space="preserve"> detainee continues”</w:t>
      </w:r>
      <w:r w:rsidR="009C57A2">
        <w:rPr>
          <w:rFonts w:ascii="Arial" w:hAnsi="Arial" w:cs="Arial"/>
          <w:i/>
        </w:rPr>
        <w:t xml:space="preserve"> </w:t>
      </w:r>
      <w:r>
        <w:rPr>
          <w:rFonts w:ascii="Arial" w:hAnsi="Arial" w:cs="Arial"/>
          <w:i/>
        </w:rPr>
        <w:t xml:space="preserve">and detailed one prisoner convicted of” murder, rape, theft  and robbery” who had been </w:t>
      </w:r>
      <w:r w:rsidR="00907B6B">
        <w:rPr>
          <w:rFonts w:ascii="Arial" w:hAnsi="Arial" w:cs="Arial"/>
          <w:i/>
        </w:rPr>
        <w:t xml:space="preserve">re-arrested, and other not yet rearrested, who “was awaiting trial for murder), </w:t>
      </w:r>
      <w:r w:rsidR="00907B6B">
        <w:rPr>
          <w:rFonts w:ascii="Arial" w:hAnsi="Arial" w:cs="Arial"/>
        </w:rPr>
        <w:t xml:space="preserve">what (a) total number of prisoners as at 30 April 2022 have </w:t>
      </w:r>
      <w:r w:rsidR="009C57A2">
        <w:rPr>
          <w:rFonts w:ascii="Arial" w:hAnsi="Arial" w:cs="Arial"/>
        </w:rPr>
        <w:t>escaped</w:t>
      </w:r>
      <w:r w:rsidR="00907B6B">
        <w:rPr>
          <w:rFonts w:ascii="Arial" w:hAnsi="Arial" w:cs="Arial"/>
        </w:rPr>
        <w:t xml:space="preserve"> from detention facilities over the past five years and (b) crimes has each such escaped prisoner been (</w:t>
      </w:r>
      <w:proofErr w:type="spellStart"/>
      <w:r w:rsidR="00907B6B">
        <w:rPr>
          <w:rFonts w:ascii="Arial" w:hAnsi="Arial" w:cs="Arial"/>
        </w:rPr>
        <w:t>i</w:t>
      </w:r>
      <w:proofErr w:type="spellEnd"/>
      <w:r w:rsidR="00907B6B">
        <w:rPr>
          <w:rFonts w:ascii="Arial" w:hAnsi="Arial" w:cs="Arial"/>
        </w:rPr>
        <w:t>) convicted and/or (ii) accused of;</w:t>
      </w:r>
      <w:bookmarkStart w:id="0" w:name="_GoBack"/>
      <w:bookmarkEnd w:id="0"/>
    </w:p>
    <w:p w:rsidR="00907B6B" w:rsidRDefault="00907B6B" w:rsidP="00907B6B">
      <w:pPr>
        <w:pStyle w:val="ListParagraph"/>
        <w:rPr>
          <w:rFonts w:ascii="Arial" w:hAnsi="Arial" w:cs="Arial"/>
        </w:rPr>
      </w:pPr>
    </w:p>
    <w:p w:rsidR="00907B6B" w:rsidRDefault="00907B6B" w:rsidP="002E6FF8">
      <w:pPr>
        <w:pStyle w:val="ListParagraph"/>
        <w:numPr>
          <w:ilvl w:val="0"/>
          <w:numId w:val="1"/>
        </w:numPr>
        <w:rPr>
          <w:rFonts w:ascii="Arial" w:hAnsi="Arial" w:cs="Arial"/>
        </w:rPr>
      </w:pPr>
      <w:r>
        <w:rPr>
          <w:rFonts w:ascii="Arial" w:hAnsi="Arial" w:cs="Arial"/>
        </w:rPr>
        <w:t xml:space="preserve">What total number of prisoners as at 30 April 2022, (a) were re-arrested and/ or (b) remain at large; </w:t>
      </w:r>
    </w:p>
    <w:p w:rsidR="002E6FF8" w:rsidRPr="002E6FF8" w:rsidRDefault="002E6FF8" w:rsidP="002E6FF8">
      <w:pPr>
        <w:pStyle w:val="ListParagraph"/>
        <w:rPr>
          <w:rFonts w:ascii="Arial" w:hAnsi="Arial" w:cs="Arial"/>
        </w:rPr>
      </w:pPr>
    </w:p>
    <w:p w:rsidR="002E6FF8" w:rsidRPr="002E6FF8" w:rsidRDefault="002E6FF8" w:rsidP="002E6FF8">
      <w:pPr>
        <w:pStyle w:val="ListParagraph"/>
        <w:rPr>
          <w:rFonts w:ascii="Arial" w:hAnsi="Arial" w:cs="Arial"/>
        </w:rPr>
      </w:pPr>
    </w:p>
    <w:p w:rsidR="00907B6B" w:rsidRDefault="00907B6B" w:rsidP="00E95E1F">
      <w:pPr>
        <w:pStyle w:val="ListParagraph"/>
        <w:numPr>
          <w:ilvl w:val="0"/>
          <w:numId w:val="1"/>
        </w:numPr>
        <w:rPr>
          <w:rFonts w:ascii="Arial" w:hAnsi="Arial" w:cs="Arial"/>
        </w:rPr>
      </w:pPr>
      <w:r>
        <w:rPr>
          <w:rFonts w:ascii="Arial" w:hAnsi="Arial" w:cs="Arial"/>
        </w:rPr>
        <w:t xml:space="preserve">What are the relevant details around the on-going search for the escapes? </w:t>
      </w:r>
    </w:p>
    <w:p w:rsidR="00907B6B" w:rsidRDefault="00907B6B" w:rsidP="00907B6B">
      <w:pPr>
        <w:ind w:left="6480" w:firstLine="720"/>
        <w:rPr>
          <w:rFonts w:ascii="Arial" w:hAnsi="Arial" w:cs="Arial"/>
          <w:b/>
        </w:rPr>
      </w:pPr>
      <w:r w:rsidRPr="00907B6B">
        <w:rPr>
          <w:rFonts w:ascii="Arial" w:hAnsi="Arial" w:cs="Arial"/>
          <w:b/>
        </w:rPr>
        <w:t>NW1845E</w:t>
      </w:r>
    </w:p>
    <w:p w:rsidR="00907B6B" w:rsidRDefault="00907B6B" w:rsidP="00907B6B">
      <w:pPr>
        <w:rPr>
          <w:rFonts w:ascii="Arial" w:hAnsi="Arial" w:cs="Arial"/>
        </w:rPr>
      </w:pPr>
    </w:p>
    <w:p w:rsidR="00907B6B" w:rsidRDefault="00907B6B" w:rsidP="00907B6B">
      <w:pPr>
        <w:ind w:firstLine="720"/>
        <w:rPr>
          <w:rFonts w:ascii="Arial" w:hAnsi="Arial" w:cs="Arial"/>
        </w:rPr>
      </w:pPr>
      <w:r w:rsidRPr="00907B6B">
        <w:rPr>
          <w:rFonts w:ascii="Arial" w:hAnsi="Arial" w:cs="Arial"/>
          <w:b/>
        </w:rPr>
        <w:t>REPLY</w:t>
      </w:r>
      <w:r>
        <w:rPr>
          <w:rFonts w:ascii="Arial" w:hAnsi="Arial" w:cs="Arial"/>
        </w:rPr>
        <w:t xml:space="preserve">: </w:t>
      </w:r>
    </w:p>
    <w:p w:rsidR="00907B6B" w:rsidRDefault="00907B6B" w:rsidP="002E6FF8">
      <w:pPr>
        <w:ind w:left="1440" w:hanging="731"/>
        <w:jc w:val="both"/>
        <w:rPr>
          <w:rFonts w:ascii="Arial" w:hAnsi="Arial" w:cs="Arial"/>
        </w:rPr>
      </w:pPr>
      <w:r>
        <w:rPr>
          <w:rFonts w:ascii="Arial" w:hAnsi="Arial" w:cs="Arial"/>
        </w:rPr>
        <w:t>1</w:t>
      </w:r>
      <w:r w:rsidR="002E6FF8">
        <w:rPr>
          <w:rFonts w:ascii="Arial" w:hAnsi="Arial" w:cs="Arial"/>
        </w:rPr>
        <w:t>.</w:t>
      </w:r>
      <w:r>
        <w:rPr>
          <w:rFonts w:ascii="Arial" w:hAnsi="Arial" w:cs="Arial"/>
        </w:rPr>
        <w:t xml:space="preserve"> (</w:t>
      </w:r>
      <w:proofErr w:type="gramStart"/>
      <w:r>
        <w:rPr>
          <w:rFonts w:ascii="Arial" w:hAnsi="Arial" w:cs="Arial"/>
        </w:rPr>
        <w:t>a</w:t>
      </w:r>
      <w:proofErr w:type="gramEnd"/>
      <w:r>
        <w:rPr>
          <w:rFonts w:ascii="Arial" w:hAnsi="Arial" w:cs="Arial"/>
        </w:rPr>
        <w:t xml:space="preserve">) a total of 285 inmates escaped from custody over the past six years (2017/2018 to 2022/2023 financial years). There was an average of 151 495 inmates in custody at any given time during the mentioned period. The escape rate can be averaged at forty eight (48) inmates per year. </w:t>
      </w:r>
      <w:r w:rsidR="002E6FF8">
        <w:rPr>
          <w:rFonts w:ascii="Arial" w:hAnsi="Arial" w:cs="Arial"/>
        </w:rPr>
        <w:t>This</w:t>
      </w:r>
      <w:r>
        <w:rPr>
          <w:rFonts w:ascii="Arial" w:hAnsi="Arial" w:cs="Arial"/>
        </w:rPr>
        <w:t xml:space="preserve"> translates to an average of 0.032% inmates escaping from custody per annum. </w:t>
      </w:r>
    </w:p>
    <w:p w:rsidR="004D1F87" w:rsidRDefault="004D1F87" w:rsidP="00907B6B">
      <w:pPr>
        <w:ind w:firstLine="720"/>
        <w:rPr>
          <w:rFonts w:ascii="Arial" w:hAnsi="Arial" w:cs="Arial"/>
        </w:rPr>
      </w:pPr>
      <w:r>
        <w:rPr>
          <w:rFonts w:ascii="Arial" w:hAnsi="Arial" w:cs="Arial"/>
        </w:rPr>
        <w:t xml:space="preserve">(b) </w:t>
      </w:r>
      <w:r w:rsidR="002E6FF8">
        <w:rPr>
          <w:rFonts w:ascii="Arial" w:hAnsi="Arial" w:cs="Arial"/>
        </w:rPr>
        <w:t xml:space="preserve">       Type</w:t>
      </w:r>
      <w:r>
        <w:rPr>
          <w:rFonts w:ascii="Arial" w:hAnsi="Arial" w:cs="Arial"/>
        </w:rPr>
        <w:t xml:space="preserve"> of crimes committed by escapees over the past six financial years:</w:t>
      </w:r>
    </w:p>
    <w:p w:rsidR="004D1F87" w:rsidRDefault="004D1F87" w:rsidP="004D1F87">
      <w:pPr>
        <w:pStyle w:val="ListParagraph"/>
        <w:numPr>
          <w:ilvl w:val="0"/>
          <w:numId w:val="2"/>
        </w:numPr>
        <w:rPr>
          <w:rFonts w:ascii="Arial" w:hAnsi="Arial" w:cs="Arial"/>
        </w:rPr>
      </w:pPr>
      <w:r>
        <w:rPr>
          <w:rFonts w:ascii="Arial" w:hAnsi="Arial" w:cs="Arial"/>
        </w:rPr>
        <w:t xml:space="preserve">Attempted murder </w:t>
      </w:r>
    </w:p>
    <w:p w:rsidR="004D1F87" w:rsidRDefault="004D1F87" w:rsidP="004D1F87">
      <w:pPr>
        <w:pStyle w:val="ListParagraph"/>
        <w:numPr>
          <w:ilvl w:val="0"/>
          <w:numId w:val="2"/>
        </w:numPr>
        <w:rPr>
          <w:rFonts w:ascii="Arial" w:hAnsi="Arial" w:cs="Arial"/>
        </w:rPr>
      </w:pPr>
      <w:r>
        <w:rPr>
          <w:rFonts w:ascii="Arial" w:hAnsi="Arial" w:cs="Arial"/>
        </w:rPr>
        <w:lastRenderedPageBreak/>
        <w:t xml:space="preserve">Theft </w:t>
      </w:r>
    </w:p>
    <w:p w:rsidR="004D1F87" w:rsidRDefault="004D1F87" w:rsidP="004D1F87">
      <w:pPr>
        <w:pStyle w:val="ListParagraph"/>
        <w:numPr>
          <w:ilvl w:val="0"/>
          <w:numId w:val="2"/>
        </w:numPr>
        <w:rPr>
          <w:rFonts w:ascii="Arial" w:hAnsi="Arial" w:cs="Arial"/>
        </w:rPr>
      </w:pPr>
      <w:r>
        <w:rPr>
          <w:rFonts w:ascii="Arial" w:hAnsi="Arial" w:cs="Arial"/>
        </w:rPr>
        <w:t xml:space="preserve">Armed Robbery </w:t>
      </w:r>
    </w:p>
    <w:p w:rsidR="004D1F87" w:rsidRDefault="004D1F87" w:rsidP="004D1F87">
      <w:pPr>
        <w:pStyle w:val="ListParagraph"/>
        <w:numPr>
          <w:ilvl w:val="0"/>
          <w:numId w:val="2"/>
        </w:numPr>
        <w:rPr>
          <w:rFonts w:ascii="Arial" w:hAnsi="Arial" w:cs="Arial"/>
        </w:rPr>
      </w:pPr>
      <w:r>
        <w:rPr>
          <w:rFonts w:ascii="Arial" w:hAnsi="Arial" w:cs="Arial"/>
        </w:rPr>
        <w:t xml:space="preserve">Business Robbery </w:t>
      </w:r>
    </w:p>
    <w:p w:rsidR="004D1F87" w:rsidRDefault="004D1F87" w:rsidP="004D1F87">
      <w:pPr>
        <w:pStyle w:val="ListParagraph"/>
        <w:numPr>
          <w:ilvl w:val="0"/>
          <w:numId w:val="2"/>
        </w:numPr>
        <w:rPr>
          <w:rFonts w:ascii="Arial" w:hAnsi="Arial" w:cs="Arial"/>
        </w:rPr>
      </w:pPr>
      <w:r>
        <w:rPr>
          <w:rFonts w:ascii="Arial" w:hAnsi="Arial" w:cs="Arial"/>
        </w:rPr>
        <w:t xml:space="preserve">Escape </w:t>
      </w:r>
    </w:p>
    <w:p w:rsidR="004D1F87" w:rsidRDefault="004D1F87" w:rsidP="004D1F87">
      <w:pPr>
        <w:pStyle w:val="ListParagraph"/>
        <w:numPr>
          <w:ilvl w:val="0"/>
          <w:numId w:val="2"/>
        </w:numPr>
        <w:rPr>
          <w:rFonts w:ascii="Arial" w:hAnsi="Arial" w:cs="Arial"/>
        </w:rPr>
      </w:pPr>
      <w:r>
        <w:rPr>
          <w:rFonts w:ascii="Arial" w:hAnsi="Arial" w:cs="Arial"/>
        </w:rPr>
        <w:t xml:space="preserve">Robbery </w:t>
      </w:r>
    </w:p>
    <w:p w:rsidR="004D1F87" w:rsidRDefault="004D1F87" w:rsidP="004D1F87">
      <w:pPr>
        <w:pStyle w:val="ListParagraph"/>
        <w:numPr>
          <w:ilvl w:val="0"/>
          <w:numId w:val="2"/>
        </w:numPr>
        <w:rPr>
          <w:rFonts w:ascii="Arial" w:hAnsi="Arial" w:cs="Arial"/>
        </w:rPr>
      </w:pPr>
      <w:r>
        <w:rPr>
          <w:rFonts w:ascii="Arial" w:hAnsi="Arial" w:cs="Arial"/>
        </w:rPr>
        <w:t xml:space="preserve">Robbery aggravating </w:t>
      </w:r>
    </w:p>
    <w:p w:rsidR="004D1F87" w:rsidRDefault="004D1F87" w:rsidP="004D1F87">
      <w:pPr>
        <w:pStyle w:val="ListParagraph"/>
        <w:numPr>
          <w:ilvl w:val="0"/>
          <w:numId w:val="2"/>
        </w:numPr>
        <w:rPr>
          <w:rFonts w:ascii="Arial" w:hAnsi="Arial" w:cs="Arial"/>
        </w:rPr>
      </w:pPr>
      <w:r>
        <w:rPr>
          <w:rFonts w:ascii="Arial" w:hAnsi="Arial" w:cs="Arial"/>
        </w:rPr>
        <w:t xml:space="preserve">Housebreaking </w:t>
      </w:r>
    </w:p>
    <w:p w:rsidR="004D1F87" w:rsidRDefault="004D1F87" w:rsidP="004D1F87">
      <w:pPr>
        <w:pStyle w:val="ListParagraph"/>
        <w:numPr>
          <w:ilvl w:val="0"/>
          <w:numId w:val="2"/>
        </w:numPr>
        <w:rPr>
          <w:rFonts w:ascii="Arial" w:hAnsi="Arial" w:cs="Arial"/>
        </w:rPr>
      </w:pPr>
      <w:r>
        <w:rPr>
          <w:rFonts w:ascii="Arial" w:hAnsi="Arial" w:cs="Arial"/>
        </w:rPr>
        <w:t xml:space="preserve">Housebreaking and theft </w:t>
      </w:r>
    </w:p>
    <w:p w:rsidR="004D1F87" w:rsidRDefault="004D1F87" w:rsidP="004D1F87">
      <w:pPr>
        <w:pStyle w:val="ListParagraph"/>
        <w:numPr>
          <w:ilvl w:val="0"/>
          <w:numId w:val="2"/>
        </w:numPr>
        <w:rPr>
          <w:rFonts w:ascii="Arial" w:hAnsi="Arial" w:cs="Arial"/>
        </w:rPr>
      </w:pPr>
      <w:r>
        <w:rPr>
          <w:rFonts w:ascii="Arial" w:hAnsi="Arial" w:cs="Arial"/>
        </w:rPr>
        <w:t xml:space="preserve">Housebreaking with intent to rape </w:t>
      </w:r>
    </w:p>
    <w:p w:rsidR="004D1F87" w:rsidRDefault="004D1F87" w:rsidP="004D1F87">
      <w:pPr>
        <w:pStyle w:val="ListParagraph"/>
        <w:numPr>
          <w:ilvl w:val="0"/>
          <w:numId w:val="2"/>
        </w:numPr>
        <w:rPr>
          <w:rFonts w:ascii="Arial" w:hAnsi="Arial" w:cs="Arial"/>
        </w:rPr>
      </w:pPr>
      <w:r>
        <w:rPr>
          <w:rFonts w:ascii="Arial" w:hAnsi="Arial" w:cs="Arial"/>
        </w:rPr>
        <w:t xml:space="preserve">House breaking with intent to commit robbery </w:t>
      </w:r>
    </w:p>
    <w:p w:rsidR="004D1F87" w:rsidRDefault="004D1F87" w:rsidP="004D1F87">
      <w:pPr>
        <w:pStyle w:val="ListParagraph"/>
        <w:numPr>
          <w:ilvl w:val="0"/>
          <w:numId w:val="2"/>
        </w:numPr>
        <w:rPr>
          <w:rFonts w:ascii="Arial" w:hAnsi="Arial" w:cs="Arial"/>
        </w:rPr>
      </w:pPr>
      <w:r>
        <w:rPr>
          <w:rFonts w:ascii="Arial" w:hAnsi="Arial" w:cs="Arial"/>
        </w:rPr>
        <w:t xml:space="preserve">House Robbery </w:t>
      </w:r>
    </w:p>
    <w:p w:rsidR="004D1F87" w:rsidRDefault="004D1F87" w:rsidP="004D1F87">
      <w:pPr>
        <w:pStyle w:val="ListParagraph"/>
        <w:numPr>
          <w:ilvl w:val="0"/>
          <w:numId w:val="2"/>
        </w:numPr>
        <w:rPr>
          <w:rFonts w:ascii="Arial" w:hAnsi="Arial" w:cs="Arial"/>
        </w:rPr>
      </w:pPr>
      <w:r>
        <w:rPr>
          <w:rFonts w:ascii="Arial" w:hAnsi="Arial" w:cs="Arial"/>
        </w:rPr>
        <w:t xml:space="preserve">Intercourse with a minor </w:t>
      </w:r>
    </w:p>
    <w:p w:rsidR="004D1F87" w:rsidRDefault="004D1F87" w:rsidP="004D1F87">
      <w:pPr>
        <w:pStyle w:val="ListParagraph"/>
        <w:numPr>
          <w:ilvl w:val="0"/>
          <w:numId w:val="2"/>
        </w:numPr>
        <w:rPr>
          <w:rFonts w:ascii="Arial" w:hAnsi="Arial" w:cs="Arial"/>
        </w:rPr>
      </w:pPr>
      <w:r>
        <w:rPr>
          <w:rFonts w:ascii="Arial" w:hAnsi="Arial" w:cs="Arial"/>
        </w:rPr>
        <w:t xml:space="preserve">Kidnapping </w:t>
      </w:r>
    </w:p>
    <w:p w:rsidR="004D1F87" w:rsidRDefault="004D1F87" w:rsidP="004D1F87">
      <w:pPr>
        <w:pStyle w:val="ListParagraph"/>
        <w:numPr>
          <w:ilvl w:val="0"/>
          <w:numId w:val="2"/>
        </w:numPr>
        <w:rPr>
          <w:rFonts w:ascii="Arial" w:hAnsi="Arial" w:cs="Arial"/>
        </w:rPr>
      </w:pPr>
      <w:r>
        <w:rPr>
          <w:rFonts w:ascii="Arial" w:hAnsi="Arial" w:cs="Arial"/>
        </w:rPr>
        <w:t xml:space="preserve">Possession of drugs </w:t>
      </w:r>
    </w:p>
    <w:p w:rsidR="004D1F87" w:rsidRDefault="004D1F87" w:rsidP="004D1F87">
      <w:pPr>
        <w:pStyle w:val="ListParagraph"/>
        <w:numPr>
          <w:ilvl w:val="0"/>
          <w:numId w:val="2"/>
        </w:numPr>
        <w:rPr>
          <w:rFonts w:ascii="Arial" w:hAnsi="Arial" w:cs="Arial"/>
        </w:rPr>
      </w:pPr>
      <w:r>
        <w:rPr>
          <w:rFonts w:ascii="Arial" w:hAnsi="Arial" w:cs="Arial"/>
        </w:rPr>
        <w:t xml:space="preserve">Car theft </w:t>
      </w:r>
    </w:p>
    <w:p w:rsidR="004D1F87" w:rsidRDefault="004D1F87" w:rsidP="004D1F87">
      <w:pPr>
        <w:pStyle w:val="ListParagraph"/>
        <w:numPr>
          <w:ilvl w:val="0"/>
          <w:numId w:val="2"/>
        </w:numPr>
        <w:rPr>
          <w:rFonts w:ascii="Arial" w:hAnsi="Arial" w:cs="Arial"/>
        </w:rPr>
      </w:pPr>
      <w:r>
        <w:rPr>
          <w:rFonts w:ascii="Arial" w:hAnsi="Arial" w:cs="Arial"/>
        </w:rPr>
        <w:t xml:space="preserve">Murder </w:t>
      </w:r>
    </w:p>
    <w:p w:rsidR="004D1F87" w:rsidRDefault="004D1F87" w:rsidP="004D1F87">
      <w:pPr>
        <w:pStyle w:val="ListParagraph"/>
        <w:numPr>
          <w:ilvl w:val="0"/>
          <w:numId w:val="2"/>
        </w:numPr>
        <w:rPr>
          <w:rFonts w:ascii="Arial" w:hAnsi="Arial" w:cs="Arial"/>
        </w:rPr>
      </w:pPr>
      <w:r>
        <w:rPr>
          <w:rFonts w:ascii="Arial" w:hAnsi="Arial" w:cs="Arial"/>
        </w:rPr>
        <w:t xml:space="preserve">Murder and Robbery </w:t>
      </w:r>
    </w:p>
    <w:p w:rsidR="004D1F87" w:rsidRDefault="004D1F87" w:rsidP="004D1F87">
      <w:pPr>
        <w:pStyle w:val="ListParagraph"/>
        <w:numPr>
          <w:ilvl w:val="0"/>
          <w:numId w:val="2"/>
        </w:numPr>
        <w:rPr>
          <w:rFonts w:ascii="Arial" w:hAnsi="Arial" w:cs="Arial"/>
        </w:rPr>
      </w:pPr>
      <w:r>
        <w:rPr>
          <w:rFonts w:ascii="Arial" w:hAnsi="Arial" w:cs="Arial"/>
        </w:rPr>
        <w:t xml:space="preserve">Malicious damage to property </w:t>
      </w:r>
    </w:p>
    <w:p w:rsidR="004D1F87" w:rsidRDefault="004D1F87" w:rsidP="004D1F87">
      <w:pPr>
        <w:pStyle w:val="ListParagraph"/>
        <w:numPr>
          <w:ilvl w:val="0"/>
          <w:numId w:val="2"/>
        </w:numPr>
        <w:rPr>
          <w:rFonts w:ascii="Arial" w:hAnsi="Arial" w:cs="Arial"/>
        </w:rPr>
      </w:pPr>
      <w:r>
        <w:rPr>
          <w:rFonts w:ascii="Arial" w:hAnsi="Arial" w:cs="Arial"/>
        </w:rPr>
        <w:t xml:space="preserve">Attempted murder </w:t>
      </w:r>
    </w:p>
    <w:p w:rsidR="004D1F87" w:rsidRDefault="004D1F87" w:rsidP="004D1F87">
      <w:pPr>
        <w:pStyle w:val="ListParagraph"/>
        <w:numPr>
          <w:ilvl w:val="0"/>
          <w:numId w:val="2"/>
        </w:numPr>
        <w:rPr>
          <w:rFonts w:ascii="Arial" w:hAnsi="Arial" w:cs="Arial"/>
        </w:rPr>
      </w:pPr>
      <w:r>
        <w:rPr>
          <w:rFonts w:ascii="Arial" w:hAnsi="Arial" w:cs="Arial"/>
        </w:rPr>
        <w:t xml:space="preserve">Dealing or smuggling of ammunition, firearms, explosives or armaments </w:t>
      </w:r>
    </w:p>
    <w:p w:rsidR="004D1F87" w:rsidRDefault="004D1F87" w:rsidP="004D1F87">
      <w:pPr>
        <w:pStyle w:val="ListParagraph"/>
        <w:numPr>
          <w:ilvl w:val="0"/>
          <w:numId w:val="2"/>
        </w:numPr>
        <w:rPr>
          <w:rFonts w:ascii="Arial" w:hAnsi="Arial" w:cs="Arial"/>
        </w:rPr>
      </w:pPr>
      <w:r>
        <w:rPr>
          <w:rFonts w:ascii="Arial" w:hAnsi="Arial" w:cs="Arial"/>
        </w:rPr>
        <w:t xml:space="preserve">Assault common </w:t>
      </w:r>
    </w:p>
    <w:p w:rsidR="004D1F87" w:rsidRDefault="004D1F87" w:rsidP="004D1F87">
      <w:pPr>
        <w:pStyle w:val="ListParagraph"/>
        <w:numPr>
          <w:ilvl w:val="0"/>
          <w:numId w:val="2"/>
        </w:numPr>
        <w:rPr>
          <w:rFonts w:ascii="Arial" w:hAnsi="Arial" w:cs="Arial"/>
        </w:rPr>
      </w:pPr>
      <w:r>
        <w:rPr>
          <w:rFonts w:ascii="Arial" w:hAnsi="Arial" w:cs="Arial"/>
        </w:rPr>
        <w:t>Assault with GBH</w:t>
      </w:r>
    </w:p>
    <w:p w:rsidR="004D1F87" w:rsidRDefault="004D1F87" w:rsidP="004D1F87">
      <w:pPr>
        <w:pStyle w:val="ListParagraph"/>
        <w:numPr>
          <w:ilvl w:val="0"/>
          <w:numId w:val="2"/>
        </w:numPr>
        <w:rPr>
          <w:rFonts w:ascii="Arial" w:hAnsi="Arial" w:cs="Arial"/>
        </w:rPr>
      </w:pPr>
      <w:r>
        <w:rPr>
          <w:rFonts w:ascii="Arial" w:hAnsi="Arial" w:cs="Arial"/>
        </w:rPr>
        <w:t xml:space="preserve">Assault Serious </w:t>
      </w:r>
    </w:p>
    <w:p w:rsidR="004D1F87" w:rsidRDefault="004D1F87" w:rsidP="004D1F87">
      <w:pPr>
        <w:pStyle w:val="ListParagraph"/>
        <w:numPr>
          <w:ilvl w:val="0"/>
          <w:numId w:val="2"/>
        </w:numPr>
        <w:rPr>
          <w:rFonts w:ascii="Arial" w:hAnsi="Arial" w:cs="Arial"/>
        </w:rPr>
      </w:pPr>
      <w:r>
        <w:rPr>
          <w:rFonts w:ascii="Arial" w:hAnsi="Arial" w:cs="Arial"/>
        </w:rPr>
        <w:t xml:space="preserve">Arson </w:t>
      </w:r>
    </w:p>
    <w:p w:rsidR="004D1F87" w:rsidRDefault="004D1F87" w:rsidP="004D1F87">
      <w:pPr>
        <w:pStyle w:val="ListParagraph"/>
        <w:numPr>
          <w:ilvl w:val="0"/>
          <w:numId w:val="2"/>
        </w:numPr>
        <w:rPr>
          <w:rFonts w:ascii="Arial" w:hAnsi="Arial" w:cs="Arial"/>
        </w:rPr>
      </w:pPr>
      <w:r>
        <w:rPr>
          <w:rFonts w:ascii="Arial" w:hAnsi="Arial" w:cs="Arial"/>
        </w:rPr>
        <w:t xml:space="preserve">Stock theft </w:t>
      </w:r>
    </w:p>
    <w:p w:rsidR="004D1F87" w:rsidRDefault="004D1F87" w:rsidP="004D1F87">
      <w:pPr>
        <w:pStyle w:val="ListParagraph"/>
        <w:numPr>
          <w:ilvl w:val="0"/>
          <w:numId w:val="2"/>
        </w:numPr>
        <w:rPr>
          <w:rFonts w:ascii="Arial" w:hAnsi="Arial" w:cs="Arial"/>
        </w:rPr>
      </w:pPr>
      <w:r>
        <w:rPr>
          <w:rFonts w:ascii="Arial" w:hAnsi="Arial" w:cs="Arial"/>
        </w:rPr>
        <w:t xml:space="preserve">Escape </w:t>
      </w:r>
    </w:p>
    <w:p w:rsidR="004D1F87" w:rsidRDefault="004D1F87" w:rsidP="004D1F87">
      <w:pPr>
        <w:pStyle w:val="ListParagraph"/>
        <w:numPr>
          <w:ilvl w:val="0"/>
          <w:numId w:val="2"/>
        </w:numPr>
        <w:rPr>
          <w:rFonts w:ascii="Arial" w:hAnsi="Arial" w:cs="Arial"/>
        </w:rPr>
      </w:pPr>
      <w:r>
        <w:rPr>
          <w:rFonts w:ascii="Arial" w:hAnsi="Arial" w:cs="Arial"/>
        </w:rPr>
        <w:t xml:space="preserve">Rape </w:t>
      </w:r>
    </w:p>
    <w:p w:rsidR="004D1F87" w:rsidRDefault="004D1F87" w:rsidP="004D1F87">
      <w:pPr>
        <w:pStyle w:val="ListParagraph"/>
        <w:numPr>
          <w:ilvl w:val="0"/>
          <w:numId w:val="2"/>
        </w:numPr>
        <w:rPr>
          <w:rFonts w:ascii="Arial" w:hAnsi="Arial" w:cs="Arial"/>
        </w:rPr>
      </w:pPr>
      <w:r>
        <w:rPr>
          <w:rFonts w:ascii="Arial" w:hAnsi="Arial" w:cs="Arial"/>
        </w:rPr>
        <w:t xml:space="preserve">Rape and kidnaping </w:t>
      </w:r>
    </w:p>
    <w:p w:rsidR="004D1F87" w:rsidRDefault="004D1F87" w:rsidP="004D1F87">
      <w:pPr>
        <w:pStyle w:val="ListParagraph"/>
        <w:numPr>
          <w:ilvl w:val="0"/>
          <w:numId w:val="2"/>
        </w:numPr>
        <w:rPr>
          <w:rFonts w:ascii="Arial" w:hAnsi="Arial" w:cs="Arial"/>
        </w:rPr>
      </w:pPr>
      <w:r>
        <w:rPr>
          <w:rFonts w:ascii="Arial" w:hAnsi="Arial" w:cs="Arial"/>
        </w:rPr>
        <w:t xml:space="preserve">Attempted rape  </w:t>
      </w:r>
    </w:p>
    <w:p w:rsidR="004D1F87" w:rsidRDefault="004D1F87" w:rsidP="004D1F87">
      <w:pPr>
        <w:pStyle w:val="ListParagraph"/>
        <w:numPr>
          <w:ilvl w:val="0"/>
          <w:numId w:val="2"/>
        </w:numPr>
        <w:rPr>
          <w:rFonts w:ascii="Arial" w:hAnsi="Arial" w:cs="Arial"/>
        </w:rPr>
      </w:pPr>
      <w:r>
        <w:rPr>
          <w:rFonts w:ascii="Arial" w:hAnsi="Arial" w:cs="Arial"/>
        </w:rPr>
        <w:t xml:space="preserve">Robbery </w:t>
      </w:r>
    </w:p>
    <w:p w:rsidR="004D1F87" w:rsidRDefault="004D1F87" w:rsidP="004D1F87">
      <w:pPr>
        <w:pStyle w:val="ListParagraph"/>
        <w:numPr>
          <w:ilvl w:val="0"/>
          <w:numId w:val="2"/>
        </w:numPr>
        <w:rPr>
          <w:rFonts w:ascii="Arial" w:hAnsi="Arial" w:cs="Arial"/>
        </w:rPr>
      </w:pPr>
      <w:r>
        <w:rPr>
          <w:rFonts w:ascii="Arial" w:hAnsi="Arial" w:cs="Arial"/>
        </w:rPr>
        <w:t xml:space="preserve">Illegal immigrant </w:t>
      </w:r>
    </w:p>
    <w:p w:rsidR="004D1F87" w:rsidRDefault="004D1F87" w:rsidP="004D1F87">
      <w:pPr>
        <w:pStyle w:val="ListParagraph"/>
        <w:numPr>
          <w:ilvl w:val="0"/>
          <w:numId w:val="2"/>
        </w:numPr>
        <w:rPr>
          <w:rFonts w:ascii="Arial" w:hAnsi="Arial" w:cs="Arial"/>
        </w:rPr>
      </w:pPr>
      <w:r>
        <w:rPr>
          <w:rFonts w:ascii="Arial" w:hAnsi="Arial" w:cs="Arial"/>
        </w:rPr>
        <w:t xml:space="preserve">Indecent assault </w:t>
      </w:r>
    </w:p>
    <w:p w:rsidR="004D1F87" w:rsidRDefault="004D1F87" w:rsidP="004D1F87">
      <w:pPr>
        <w:pStyle w:val="ListParagraph"/>
        <w:numPr>
          <w:ilvl w:val="0"/>
          <w:numId w:val="2"/>
        </w:numPr>
        <w:rPr>
          <w:rFonts w:ascii="Arial" w:hAnsi="Arial" w:cs="Arial"/>
        </w:rPr>
      </w:pPr>
      <w:r>
        <w:rPr>
          <w:rFonts w:ascii="Arial" w:hAnsi="Arial" w:cs="Arial"/>
        </w:rPr>
        <w:t xml:space="preserve">Intimidation and </w:t>
      </w:r>
      <w:proofErr w:type="spellStart"/>
      <w:r>
        <w:rPr>
          <w:rFonts w:ascii="Arial" w:hAnsi="Arial" w:cs="Arial"/>
        </w:rPr>
        <w:t>crimen</w:t>
      </w:r>
      <w:proofErr w:type="spellEnd"/>
      <w:r>
        <w:rPr>
          <w:rFonts w:ascii="Arial" w:hAnsi="Arial" w:cs="Arial"/>
        </w:rPr>
        <w:t xml:space="preserve"> </w:t>
      </w:r>
      <w:proofErr w:type="spellStart"/>
      <w:r>
        <w:rPr>
          <w:rFonts w:ascii="Arial" w:hAnsi="Arial" w:cs="Arial"/>
        </w:rPr>
        <w:t>injuria</w:t>
      </w:r>
      <w:proofErr w:type="spellEnd"/>
      <w:r>
        <w:rPr>
          <w:rFonts w:ascii="Arial" w:hAnsi="Arial" w:cs="Arial"/>
        </w:rPr>
        <w:t xml:space="preserve"> </w:t>
      </w:r>
    </w:p>
    <w:p w:rsidR="004D1F87" w:rsidRDefault="004D1F87" w:rsidP="004D1F87">
      <w:pPr>
        <w:pStyle w:val="ListParagraph"/>
        <w:numPr>
          <w:ilvl w:val="0"/>
          <w:numId w:val="2"/>
        </w:numPr>
        <w:rPr>
          <w:rFonts w:ascii="Arial" w:hAnsi="Arial" w:cs="Arial"/>
        </w:rPr>
      </w:pPr>
      <w:r>
        <w:rPr>
          <w:rFonts w:ascii="Arial" w:hAnsi="Arial" w:cs="Arial"/>
        </w:rPr>
        <w:t xml:space="preserve">Possession of stolen property </w:t>
      </w:r>
    </w:p>
    <w:p w:rsidR="004D1F87" w:rsidRDefault="004D1F87" w:rsidP="004D1F87">
      <w:pPr>
        <w:pStyle w:val="ListParagraph"/>
        <w:numPr>
          <w:ilvl w:val="0"/>
          <w:numId w:val="2"/>
        </w:numPr>
        <w:rPr>
          <w:rFonts w:ascii="Arial" w:hAnsi="Arial" w:cs="Arial"/>
        </w:rPr>
      </w:pPr>
      <w:r>
        <w:rPr>
          <w:rFonts w:ascii="Arial" w:hAnsi="Arial" w:cs="Arial"/>
        </w:rPr>
        <w:t xml:space="preserve">Possession of marijuana </w:t>
      </w:r>
    </w:p>
    <w:p w:rsidR="004D1F87" w:rsidRDefault="004D1F87" w:rsidP="004D1F87">
      <w:pPr>
        <w:pStyle w:val="ListParagraph"/>
        <w:numPr>
          <w:ilvl w:val="0"/>
          <w:numId w:val="2"/>
        </w:numPr>
        <w:rPr>
          <w:rFonts w:ascii="Arial" w:hAnsi="Arial" w:cs="Arial"/>
        </w:rPr>
      </w:pPr>
      <w:r>
        <w:rPr>
          <w:rFonts w:ascii="Arial" w:hAnsi="Arial" w:cs="Arial"/>
        </w:rPr>
        <w:t xml:space="preserve">Pointing of a fire arm </w:t>
      </w:r>
    </w:p>
    <w:p w:rsidR="004D1F87" w:rsidRDefault="004D1F87" w:rsidP="004D1F87">
      <w:pPr>
        <w:pStyle w:val="ListParagraph"/>
        <w:numPr>
          <w:ilvl w:val="0"/>
          <w:numId w:val="2"/>
        </w:numPr>
        <w:rPr>
          <w:rFonts w:ascii="Arial" w:hAnsi="Arial" w:cs="Arial"/>
        </w:rPr>
      </w:pPr>
      <w:r>
        <w:rPr>
          <w:rFonts w:ascii="Arial" w:hAnsi="Arial" w:cs="Arial"/>
        </w:rPr>
        <w:t xml:space="preserve">Stock Theft </w:t>
      </w:r>
    </w:p>
    <w:p w:rsidR="004D1F87" w:rsidRDefault="004D1F87" w:rsidP="004D1F87">
      <w:pPr>
        <w:pStyle w:val="ListParagraph"/>
        <w:numPr>
          <w:ilvl w:val="0"/>
          <w:numId w:val="2"/>
        </w:numPr>
        <w:rPr>
          <w:rFonts w:ascii="Arial" w:hAnsi="Arial" w:cs="Arial"/>
        </w:rPr>
      </w:pPr>
      <w:r>
        <w:rPr>
          <w:rFonts w:ascii="Arial" w:hAnsi="Arial" w:cs="Arial"/>
        </w:rPr>
        <w:t xml:space="preserve">Suspected stolen goods </w:t>
      </w:r>
    </w:p>
    <w:p w:rsidR="002E6FF8" w:rsidRDefault="002E6FF8" w:rsidP="002E6FF8">
      <w:pPr>
        <w:rPr>
          <w:rFonts w:ascii="Arial" w:hAnsi="Arial" w:cs="Arial"/>
        </w:rPr>
      </w:pPr>
    </w:p>
    <w:p w:rsidR="002E6FF8" w:rsidRDefault="002E6FF8" w:rsidP="002E6FF8">
      <w:pPr>
        <w:rPr>
          <w:rFonts w:ascii="Arial" w:hAnsi="Arial" w:cs="Arial"/>
        </w:rPr>
      </w:pPr>
    </w:p>
    <w:p w:rsidR="002E6FF8" w:rsidRDefault="002E6FF8" w:rsidP="002E6FF8">
      <w:pPr>
        <w:rPr>
          <w:rFonts w:ascii="Arial" w:hAnsi="Arial" w:cs="Arial"/>
        </w:rPr>
      </w:pPr>
    </w:p>
    <w:p w:rsidR="002E6FF8" w:rsidRDefault="002E6FF8" w:rsidP="002E6FF8">
      <w:pPr>
        <w:rPr>
          <w:rFonts w:ascii="Arial" w:hAnsi="Arial" w:cs="Arial"/>
        </w:rPr>
      </w:pPr>
    </w:p>
    <w:p w:rsidR="002E6FF8" w:rsidRDefault="002E6FF8" w:rsidP="002E6FF8">
      <w:pPr>
        <w:rPr>
          <w:rFonts w:ascii="Arial" w:hAnsi="Arial" w:cs="Arial"/>
        </w:rPr>
      </w:pPr>
    </w:p>
    <w:p w:rsidR="002E6FF8" w:rsidRPr="002E6FF8" w:rsidRDefault="002E6FF8" w:rsidP="002E6FF8">
      <w:pPr>
        <w:rPr>
          <w:rFonts w:ascii="Arial" w:hAnsi="Arial" w:cs="Arial"/>
        </w:rPr>
      </w:pPr>
    </w:p>
    <w:p w:rsidR="004D1F87" w:rsidRDefault="002E6FF8" w:rsidP="004D1F87">
      <w:pPr>
        <w:rPr>
          <w:rFonts w:ascii="Arial" w:hAnsi="Arial" w:cs="Arial"/>
        </w:rPr>
      </w:pPr>
      <w:r>
        <w:rPr>
          <w:rFonts w:ascii="Arial" w:hAnsi="Arial" w:cs="Arial"/>
        </w:rPr>
        <w:t xml:space="preserve">2. </w:t>
      </w:r>
      <w:r w:rsidR="004D1F87">
        <w:rPr>
          <w:rFonts w:ascii="Arial" w:hAnsi="Arial" w:cs="Arial"/>
        </w:rPr>
        <w:t xml:space="preserve">(a) (b) Total number of </w:t>
      </w:r>
      <w:proofErr w:type="gramStart"/>
      <w:r w:rsidR="004D1F87">
        <w:rPr>
          <w:rFonts w:ascii="Arial" w:hAnsi="Arial" w:cs="Arial"/>
        </w:rPr>
        <w:t>inmates</w:t>
      </w:r>
      <w:proofErr w:type="gramEnd"/>
      <w:r w:rsidR="004D1F87">
        <w:rPr>
          <w:rFonts w:ascii="Arial" w:hAnsi="Arial" w:cs="Arial"/>
        </w:rPr>
        <w:t xml:space="preserve"> who escaped, rearrested and/ or remain at large as at 30 April 2022.</w:t>
      </w:r>
    </w:p>
    <w:tbl>
      <w:tblPr>
        <w:tblStyle w:val="TableGrid"/>
        <w:tblW w:w="0" w:type="auto"/>
        <w:tblLook w:val="04A0"/>
      </w:tblPr>
      <w:tblGrid>
        <w:gridCol w:w="2310"/>
        <w:gridCol w:w="2310"/>
        <w:gridCol w:w="2311"/>
        <w:gridCol w:w="2311"/>
      </w:tblGrid>
      <w:tr w:rsidR="004D1F87" w:rsidRPr="002E6FF8" w:rsidTr="002E6FF8">
        <w:tc>
          <w:tcPr>
            <w:tcW w:w="2310" w:type="dxa"/>
            <w:shd w:val="pct20" w:color="auto" w:fill="auto"/>
          </w:tcPr>
          <w:p w:rsidR="004D1F87" w:rsidRPr="002E6FF8" w:rsidRDefault="004D1F87" w:rsidP="004D1F87">
            <w:pPr>
              <w:rPr>
                <w:rFonts w:ascii="Arial" w:hAnsi="Arial" w:cs="Arial"/>
                <w:b/>
              </w:rPr>
            </w:pPr>
            <w:r w:rsidRPr="002E6FF8">
              <w:rPr>
                <w:rFonts w:ascii="Arial" w:hAnsi="Arial" w:cs="Arial"/>
                <w:b/>
              </w:rPr>
              <w:t xml:space="preserve">Region </w:t>
            </w:r>
          </w:p>
        </w:tc>
        <w:tc>
          <w:tcPr>
            <w:tcW w:w="2310" w:type="dxa"/>
            <w:shd w:val="pct20" w:color="auto" w:fill="auto"/>
          </w:tcPr>
          <w:p w:rsidR="004D1F87" w:rsidRPr="002E6FF8" w:rsidRDefault="004D1F87" w:rsidP="004D1F87">
            <w:pPr>
              <w:rPr>
                <w:rFonts w:ascii="Arial" w:hAnsi="Arial" w:cs="Arial"/>
                <w:b/>
              </w:rPr>
            </w:pPr>
            <w:r w:rsidRPr="002E6FF8">
              <w:rPr>
                <w:rFonts w:ascii="Arial" w:hAnsi="Arial" w:cs="Arial"/>
                <w:b/>
              </w:rPr>
              <w:t>Un</w:t>
            </w:r>
            <w:r w:rsidR="00E76B00" w:rsidRPr="002E6FF8">
              <w:rPr>
                <w:rFonts w:ascii="Arial" w:hAnsi="Arial" w:cs="Arial"/>
                <w:b/>
              </w:rPr>
              <w:t>-</w:t>
            </w:r>
            <w:r w:rsidRPr="002E6FF8">
              <w:rPr>
                <w:rFonts w:ascii="Arial" w:hAnsi="Arial" w:cs="Arial"/>
                <w:b/>
              </w:rPr>
              <w:t xml:space="preserve">sentenced Escaped </w:t>
            </w:r>
          </w:p>
        </w:tc>
        <w:tc>
          <w:tcPr>
            <w:tcW w:w="2311" w:type="dxa"/>
            <w:shd w:val="pct20" w:color="auto" w:fill="auto"/>
          </w:tcPr>
          <w:p w:rsidR="004D1F87" w:rsidRPr="002E6FF8" w:rsidRDefault="004D1F87" w:rsidP="004D1F87">
            <w:pPr>
              <w:rPr>
                <w:rFonts w:ascii="Arial" w:hAnsi="Arial" w:cs="Arial"/>
                <w:b/>
              </w:rPr>
            </w:pPr>
            <w:r w:rsidRPr="002E6FF8">
              <w:rPr>
                <w:rFonts w:ascii="Arial" w:hAnsi="Arial" w:cs="Arial"/>
                <w:b/>
              </w:rPr>
              <w:t xml:space="preserve">Total Re-Arrested </w:t>
            </w:r>
          </w:p>
        </w:tc>
        <w:tc>
          <w:tcPr>
            <w:tcW w:w="2311" w:type="dxa"/>
            <w:shd w:val="pct20" w:color="auto" w:fill="auto"/>
          </w:tcPr>
          <w:p w:rsidR="004D1F87" w:rsidRPr="002E6FF8" w:rsidRDefault="004D1F87" w:rsidP="004D1F87">
            <w:pPr>
              <w:rPr>
                <w:rFonts w:ascii="Arial" w:hAnsi="Arial" w:cs="Arial"/>
                <w:b/>
              </w:rPr>
            </w:pPr>
            <w:r w:rsidRPr="002E6FF8">
              <w:rPr>
                <w:rFonts w:ascii="Arial" w:hAnsi="Arial" w:cs="Arial"/>
                <w:b/>
              </w:rPr>
              <w:t xml:space="preserve">Un-sentenced still at large </w:t>
            </w:r>
          </w:p>
        </w:tc>
      </w:tr>
      <w:tr w:rsidR="004D1F87" w:rsidTr="004D1F87">
        <w:tc>
          <w:tcPr>
            <w:tcW w:w="2310" w:type="dxa"/>
          </w:tcPr>
          <w:p w:rsidR="004D1F87" w:rsidRPr="002E6FF8" w:rsidRDefault="00E76B00" w:rsidP="004D1F87">
            <w:pPr>
              <w:rPr>
                <w:rFonts w:ascii="Arial" w:hAnsi="Arial" w:cs="Arial"/>
                <w:b/>
              </w:rPr>
            </w:pPr>
            <w:r w:rsidRPr="002E6FF8">
              <w:rPr>
                <w:rFonts w:ascii="Arial" w:hAnsi="Arial" w:cs="Arial"/>
                <w:b/>
              </w:rPr>
              <w:t xml:space="preserve">Eastern Cape </w:t>
            </w:r>
          </w:p>
        </w:tc>
        <w:tc>
          <w:tcPr>
            <w:tcW w:w="2310" w:type="dxa"/>
          </w:tcPr>
          <w:p w:rsidR="004D1F87" w:rsidRDefault="00E76B00" w:rsidP="004D1F87">
            <w:pPr>
              <w:rPr>
                <w:rFonts w:ascii="Arial" w:hAnsi="Arial" w:cs="Arial"/>
              </w:rPr>
            </w:pPr>
            <w:r>
              <w:rPr>
                <w:rFonts w:ascii="Arial" w:hAnsi="Arial" w:cs="Arial"/>
              </w:rPr>
              <w:t>08</w:t>
            </w:r>
          </w:p>
        </w:tc>
        <w:tc>
          <w:tcPr>
            <w:tcW w:w="2311" w:type="dxa"/>
          </w:tcPr>
          <w:p w:rsidR="004D1F87" w:rsidRDefault="00E76B00" w:rsidP="004D1F87">
            <w:pPr>
              <w:rPr>
                <w:rFonts w:ascii="Arial" w:hAnsi="Arial" w:cs="Arial"/>
              </w:rPr>
            </w:pPr>
            <w:r>
              <w:rPr>
                <w:rFonts w:ascii="Arial" w:hAnsi="Arial" w:cs="Arial"/>
              </w:rPr>
              <w:t>08</w:t>
            </w:r>
          </w:p>
        </w:tc>
        <w:tc>
          <w:tcPr>
            <w:tcW w:w="2311" w:type="dxa"/>
          </w:tcPr>
          <w:p w:rsidR="004D1F87" w:rsidRDefault="00E76B00" w:rsidP="004D1F87">
            <w:pPr>
              <w:rPr>
                <w:rFonts w:ascii="Arial" w:hAnsi="Arial" w:cs="Arial"/>
              </w:rPr>
            </w:pPr>
            <w:r>
              <w:rPr>
                <w:rFonts w:ascii="Arial" w:hAnsi="Arial" w:cs="Arial"/>
              </w:rPr>
              <w:t>00</w:t>
            </w:r>
          </w:p>
        </w:tc>
      </w:tr>
      <w:tr w:rsidR="004D1F87" w:rsidTr="004D1F87">
        <w:tc>
          <w:tcPr>
            <w:tcW w:w="2310" w:type="dxa"/>
          </w:tcPr>
          <w:p w:rsidR="004D1F87" w:rsidRPr="002E6FF8" w:rsidRDefault="00E76B00" w:rsidP="004D1F87">
            <w:pPr>
              <w:rPr>
                <w:rFonts w:ascii="Arial" w:hAnsi="Arial" w:cs="Arial"/>
                <w:b/>
              </w:rPr>
            </w:pPr>
            <w:r w:rsidRPr="002E6FF8">
              <w:rPr>
                <w:rFonts w:ascii="Arial" w:hAnsi="Arial" w:cs="Arial"/>
                <w:b/>
              </w:rPr>
              <w:t xml:space="preserve">Gauteng </w:t>
            </w:r>
          </w:p>
        </w:tc>
        <w:tc>
          <w:tcPr>
            <w:tcW w:w="2310" w:type="dxa"/>
          </w:tcPr>
          <w:p w:rsidR="004D1F87" w:rsidRDefault="00E76B00" w:rsidP="004D1F87">
            <w:pPr>
              <w:rPr>
                <w:rFonts w:ascii="Arial" w:hAnsi="Arial" w:cs="Arial"/>
              </w:rPr>
            </w:pPr>
            <w:r>
              <w:rPr>
                <w:rFonts w:ascii="Arial" w:hAnsi="Arial" w:cs="Arial"/>
              </w:rPr>
              <w:t>28</w:t>
            </w:r>
          </w:p>
        </w:tc>
        <w:tc>
          <w:tcPr>
            <w:tcW w:w="2311" w:type="dxa"/>
          </w:tcPr>
          <w:p w:rsidR="004D1F87" w:rsidRDefault="00E76B00" w:rsidP="004D1F87">
            <w:pPr>
              <w:rPr>
                <w:rFonts w:ascii="Arial" w:hAnsi="Arial" w:cs="Arial"/>
              </w:rPr>
            </w:pPr>
            <w:r>
              <w:rPr>
                <w:rFonts w:ascii="Arial" w:hAnsi="Arial" w:cs="Arial"/>
              </w:rPr>
              <w:t>13</w:t>
            </w:r>
          </w:p>
        </w:tc>
        <w:tc>
          <w:tcPr>
            <w:tcW w:w="2311" w:type="dxa"/>
          </w:tcPr>
          <w:p w:rsidR="004D1F87" w:rsidRDefault="00E76B00" w:rsidP="004D1F87">
            <w:pPr>
              <w:rPr>
                <w:rFonts w:ascii="Arial" w:hAnsi="Arial" w:cs="Arial"/>
              </w:rPr>
            </w:pPr>
            <w:r>
              <w:rPr>
                <w:rFonts w:ascii="Arial" w:hAnsi="Arial" w:cs="Arial"/>
              </w:rPr>
              <w:t>15</w:t>
            </w:r>
          </w:p>
        </w:tc>
      </w:tr>
      <w:tr w:rsidR="004D1F87" w:rsidTr="004D1F87">
        <w:tc>
          <w:tcPr>
            <w:tcW w:w="2310" w:type="dxa"/>
          </w:tcPr>
          <w:p w:rsidR="004D1F87" w:rsidRPr="002E6FF8" w:rsidRDefault="00E76B00" w:rsidP="004D1F87">
            <w:pPr>
              <w:rPr>
                <w:rFonts w:ascii="Arial" w:hAnsi="Arial" w:cs="Arial"/>
                <w:b/>
              </w:rPr>
            </w:pPr>
            <w:r w:rsidRPr="002E6FF8">
              <w:rPr>
                <w:rFonts w:ascii="Arial" w:hAnsi="Arial" w:cs="Arial"/>
                <w:b/>
              </w:rPr>
              <w:t xml:space="preserve">Free State </w:t>
            </w:r>
          </w:p>
          <w:p w:rsidR="00E76B00" w:rsidRPr="002E6FF8" w:rsidRDefault="00E76B00" w:rsidP="004D1F87">
            <w:pPr>
              <w:rPr>
                <w:rFonts w:ascii="Arial" w:hAnsi="Arial" w:cs="Arial"/>
                <w:b/>
              </w:rPr>
            </w:pPr>
            <w:r w:rsidRPr="002E6FF8">
              <w:rPr>
                <w:rFonts w:ascii="Arial" w:hAnsi="Arial" w:cs="Arial"/>
                <w:b/>
              </w:rPr>
              <w:t xml:space="preserve">Northern Cape </w:t>
            </w:r>
          </w:p>
        </w:tc>
        <w:tc>
          <w:tcPr>
            <w:tcW w:w="2310" w:type="dxa"/>
          </w:tcPr>
          <w:p w:rsidR="004D1F87" w:rsidRDefault="00E76B00" w:rsidP="004D1F87">
            <w:pPr>
              <w:rPr>
                <w:rFonts w:ascii="Arial" w:hAnsi="Arial" w:cs="Arial"/>
              </w:rPr>
            </w:pPr>
            <w:r>
              <w:rPr>
                <w:rFonts w:ascii="Arial" w:hAnsi="Arial" w:cs="Arial"/>
              </w:rPr>
              <w:t>16</w:t>
            </w:r>
          </w:p>
        </w:tc>
        <w:tc>
          <w:tcPr>
            <w:tcW w:w="2311" w:type="dxa"/>
          </w:tcPr>
          <w:p w:rsidR="004D1F87" w:rsidRDefault="00E76B00" w:rsidP="004D1F87">
            <w:pPr>
              <w:rPr>
                <w:rFonts w:ascii="Arial" w:hAnsi="Arial" w:cs="Arial"/>
              </w:rPr>
            </w:pPr>
            <w:r>
              <w:rPr>
                <w:rFonts w:ascii="Arial" w:hAnsi="Arial" w:cs="Arial"/>
              </w:rPr>
              <w:t>14</w:t>
            </w:r>
          </w:p>
        </w:tc>
        <w:tc>
          <w:tcPr>
            <w:tcW w:w="2311" w:type="dxa"/>
          </w:tcPr>
          <w:p w:rsidR="004D1F87" w:rsidRDefault="00E76B00" w:rsidP="004D1F87">
            <w:pPr>
              <w:rPr>
                <w:rFonts w:ascii="Arial" w:hAnsi="Arial" w:cs="Arial"/>
              </w:rPr>
            </w:pPr>
            <w:r>
              <w:rPr>
                <w:rFonts w:ascii="Arial" w:hAnsi="Arial" w:cs="Arial"/>
              </w:rPr>
              <w:t>02</w:t>
            </w:r>
          </w:p>
        </w:tc>
      </w:tr>
      <w:tr w:rsidR="004D1F87" w:rsidTr="004D1F87">
        <w:tc>
          <w:tcPr>
            <w:tcW w:w="2310" w:type="dxa"/>
          </w:tcPr>
          <w:p w:rsidR="004D1F87" w:rsidRPr="002E6FF8" w:rsidRDefault="00E76B00" w:rsidP="004D1F87">
            <w:pPr>
              <w:rPr>
                <w:rFonts w:ascii="Arial" w:hAnsi="Arial" w:cs="Arial"/>
                <w:b/>
              </w:rPr>
            </w:pPr>
            <w:r w:rsidRPr="002E6FF8">
              <w:rPr>
                <w:rFonts w:ascii="Arial" w:hAnsi="Arial" w:cs="Arial"/>
                <w:b/>
              </w:rPr>
              <w:t xml:space="preserve">Western Cape </w:t>
            </w:r>
          </w:p>
        </w:tc>
        <w:tc>
          <w:tcPr>
            <w:tcW w:w="2310" w:type="dxa"/>
          </w:tcPr>
          <w:p w:rsidR="004D1F87" w:rsidRDefault="00E76B00" w:rsidP="004D1F87">
            <w:pPr>
              <w:rPr>
                <w:rFonts w:ascii="Arial" w:hAnsi="Arial" w:cs="Arial"/>
              </w:rPr>
            </w:pPr>
            <w:r>
              <w:rPr>
                <w:rFonts w:ascii="Arial" w:hAnsi="Arial" w:cs="Arial"/>
              </w:rPr>
              <w:t>82</w:t>
            </w:r>
          </w:p>
        </w:tc>
        <w:tc>
          <w:tcPr>
            <w:tcW w:w="2311" w:type="dxa"/>
          </w:tcPr>
          <w:p w:rsidR="004D1F87" w:rsidRDefault="00E76B00" w:rsidP="004D1F87">
            <w:pPr>
              <w:rPr>
                <w:rFonts w:ascii="Arial" w:hAnsi="Arial" w:cs="Arial"/>
              </w:rPr>
            </w:pPr>
            <w:r>
              <w:rPr>
                <w:rFonts w:ascii="Arial" w:hAnsi="Arial" w:cs="Arial"/>
              </w:rPr>
              <w:t>80</w:t>
            </w:r>
          </w:p>
        </w:tc>
        <w:tc>
          <w:tcPr>
            <w:tcW w:w="2311" w:type="dxa"/>
          </w:tcPr>
          <w:p w:rsidR="004D1F87" w:rsidRDefault="00E76B00" w:rsidP="004D1F87">
            <w:pPr>
              <w:rPr>
                <w:rFonts w:ascii="Arial" w:hAnsi="Arial" w:cs="Arial"/>
              </w:rPr>
            </w:pPr>
            <w:r>
              <w:rPr>
                <w:rFonts w:ascii="Arial" w:hAnsi="Arial" w:cs="Arial"/>
              </w:rPr>
              <w:t>02</w:t>
            </w:r>
          </w:p>
        </w:tc>
      </w:tr>
      <w:tr w:rsidR="004D1F87" w:rsidTr="004D1F87">
        <w:tc>
          <w:tcPr>
            <w:tcW w:w="2310" w:type="dxa"/>
          </w:tcPr>
          <w:p w:rsidR="004D1F87" w:rsidRPr="002E6FF8" w:rsidRDefault="00E76B00" w:rsidP="004D1F87">
            <w:pPr>
              <w:rPr>
                <w:rFonts w:ascii="Arial" w:hAnsi="Arial" w:cs="Arial"/>
                <w:b/>
              </w:rPr>
            </w:pPr>
            <w:proofErr w:type="spellStart"/>
            <w:r w:rsidRPr="002E6FF8">
              <w:rPr>
                <w:rFonts w:ascii="Arial" w:hAnsi="Arial" w:cs="Arial"/>
                <w:b/>
              </w:rPr>
              <w:t>KwaZulu</w:t>
            </w:r>
            <w:proofErr w:type="spellEnd"/>
            <w:r w:rsidRPr="002E6FF8">
              <w:rPr>
                <w:rFonts w:ascii="Arial" w:hAnsi="Arial" w:cs="Arial"/>
                <w:b/>
              </w:rPr>
              <w:t xml:space="preserve">- Natal </w:t>
            </w:r>
          </w:p>
        </w:tc>
        <w:tc>
          <w:tcPr>
            <w:tcW w:w="2310" w:type="dxa"/>
          </w:tcPr>
          <w:p w:rsidR="004D1F87" w:rsidRDefault="00E76B00" w:rsidP="004D1F87">
            <w:pPr>
              <w:rPr>
                <w:rFonts w:ascii="Arial" w:hAnsi="Arial" w:cs="Arial"/>
              </w:rPr>
            </w:pPr>
            <w:r>
              <w:rPr>
                <w:rFonts w:ascii="Arial" w:hAnsi="Arial" w:cs="Arial"/>
              </w:rPr>
              <w:t>11</w:t>
            </w:r>
          </w:p>
        </w:tc>
        <w:tc>
          <w:tcPr>
            <w:tcW w:w="2311" w:type="dxa"/>
          </w:tcPr>
          <w:p w:rsidR="004D1F87" w:rsidRDefault="00E76B00" w:rsidP="004D1F87">
            <w:pPr>
              <w:rPr>
                <w:rFonts w:ascii="Arial" w:hAnsi="Arial" w:cs="Arial"/>
              </w:rPr>
            </w:pPr>
            <w:r>
              <w:rPr>
                <w:rFonts w:ascii="Arial" w:hAnsi="Arial" w:cs="Arial"/>
              </w:rPr>
              <w:t>10</w:t>
            </w:r>
          </w:p>
        </w:tc>
        <w:tc>
          <w:tcPr>
            <w:tcW w:w="2311" w:type="dxa"/>
          </w:tcPr>
          <w:p w:rsidR="004D1F87" w:rsidRDefault="00E76B00" w:rsidP="004D1F87">
            <w:pPr>
              <w:rPr>
                <w:rFonts w:ascii="Arial" w:hAnsi="Arial" w:cs="Arial"/>
              </w:rPr>
            </w:pPr>
            <w:r>
              <w:rPr>
                <w:rFonts w:ascii="Arial" w:hAnsi="Arial" w:cs="Arial"/>
              </w:rPr>
              <w:t>01</w:t>
            </w:r>
          </w:p>
        </w:tc>
      </w:tr>
      <w:tr w:rsidR="004D1F87" w:rsidTr="004D1F87">
        <w:tc>
          <w:tcPr>
            <w:tcW w:w="2310" w:type="dxa"/>
          </w:tcPr>
          <w:p w:rsidR="004D1F87" w:rsidRPr="002E6FF8" w:rsidRDefault="00E76B00" w:rsidP="004D1F87">
            <w:pPr>
              <w:rPr>
                <w:rFonts w:ascii="Arial" w:hAnsi="Arial" w:cs="Arial"/>
                <w:b/>
              </w:rPr>
            </w:pPr>
            <w:r w:rsidRPr="002E6FF8">
              <w:rPr>
                <w:rFonts w:ascii="Arial" w:hAnsi="Arial" w:cs="Arial"/>
                <w:b/>
              </w:rPr>
              <w:t xml:space="preserve">Limpopo </w:t>
            </w:r>
          </w:p>
          <w:p w:rsidR="00E76B00" w:rsidRPr="002E6FF8" w:rsidRDefault="00E76B00" w:rsidP="004D1F87">
            <w:pPr>
              <w:rPr>
                <w:rFonts w:ascii="Arial" w:hAnsi="Arial" w:cs="Arial"/>
                <w:b/>
              </w:rPr>
            </w:pPr>
            <w:r w:rsidRPr="002E6FF8">
              <w:rPr>
                <w:rFonts w:ascii="Arial" w:hAnsi="Arial" w:cs="Arial"/>
                <w:b/>
              </w:rPr>
              <w:t xml:space="preserve">Mpumalanga </w:t>
            </w:r>
          </w:p>
          <w:p w:rsidR="00E76B00" w:rsidRPr="002E6FF8" w:rsidRDefault="00E76B00" w:rsidP="004D1F87">
            <w:pPr>
              <w:rPr>
                <w:rFonts w:ascii="Arial" w:hAnsi="Arial" w:cs="Arial"/>
                <w:b/>
              </w:rPr>
            </w:pPr>
            <w:r w:rsidRPr="002E6FF8">
              <w:rPr>
                <w:rFonts w:ascii="Arial" w:hAnsi="Arial" w:cs="Arial"/>
                <w:b/>
              </w:rPr>
              <w:t xml:space="preserve">North- West </w:t>
            </w:r>
          </w:p>
        </w:tc>
        <w:tc>
          <w:tcPr>
            <w:tcW w:w="2310" w:type="dxa"/>
          </w:tcPr>
          <w:p w:rsidR="004D1F87" w:rsidRDefault="00E76B00" w:rsidP="004D1F87">
            <w:pPr>
              <w:rPr>
                <w:rFonts w:ascii="Arial" w:hAnsi="Arial" w:cs="Arial"/>
              </w:rPr>
            </w:pPr>
            <w:r>
              <w:rPr>
                <w:rFonts w:ascii="Arial" w:hAnsi="Arial" w:cs="Arial"/>
              </w:rPr>
              <w:t>01</w:t>
            </w:r>
          </w:p>
        </w:tc>
        <w:tc>
          <w:tcPr>
            <w:tcW w:w="2311" w:type="dxa"/>
          </w:tcPr>
          <w:p w:rsidR="004D1F87" w:rsidRDefault="00E76B00" w:rsidP="004D1F87">
            <w:pPr>
              <w:rPr>
                <w:rFonts w:ascii="Arial" w:hAnsi="Arial" w:cs="Arial"/>
              </w:rPr>
            </w:pPr>
            <w:r>
              <w:rPr>
                <w:rFonts w:ascii="Arial" w:hAnsi="Arial" w:cs="Arial"/>
              </w:rPr>
              <w:t>01</w:t>
            </w:r>
          </w:p>
        </w:tc>
        <w:tc>
          <w:tcPr>
            <w:tcW w:w="2311" w:type="dxa"/>
          </w:tcPr>
          <w:p w:rsidR="004D1F87" w:rsidRDefault="00E76B00" w:rsidP="004D1F87">
            <w:pPr>
              <w:rPr>
                <w:rFonts w:ascii="Arial" w:hAnsi="Arial" w:cs="Arial"/>
              </w:rPr>
            </w:pPr>
            <w:r>
              <w:rPr>
                <w:rFonts w:ascii="Arial" w:hAnsi="Arial" w:cs="Arial"/>
              </w:rPr>
              <w:t>00</w:t>
            </w:r>
          </w:p>
        </w:tc>
      </w:tr>
      <w:tr w:rsidR="004D1F87" w:rsidTr="004D1F87">
        <w:tc>
          <w:tcPr>
            <w:tcW w:w="2310" w:type="dxa"/>
          </w:tcPr>
          <w:p w:rsidR="004D1F87" w:rsidRPr="00E76B00" w:rsidRDefault="00E76B00" w:rsidP="004D1F87">
            <w:pPr>
              <w:rPr>
                <w:rFonts w:ascii="Arial" w:hAnsi="Arial" w:cs="Arial"/>
                <w:b/>
              </w:rPr>
            </w:pPr>
            <w:r w:rsidRPr="00E76B00">
              <w:rPr>
                <w:rFonts w:ascii="Arial" w:hAnsi="Arial" w:cs="Arial"/>
                <w:b/>
              </w:rPr>
              <w:t xml:space="preserve">NATIONAL </w:t>
            </w:r>
          </w:p>
        </w:tc>
        <w:tc>
          <w:tcPr>
            <w:tcW w:w="2310" w:type="dxa"/>
          </w:tcPr>
          <w:p w:rsidR="004D1F87" w:rsidRPr="00E76B00" w:rsidRDefault="00E76B00" w:rsidP="004D1F87">
            <w:pPr>
              <w:rPr>
                <w:rFonts w:ascii="Arial" w:hAnsi="Arial" w:cs="Arial"/>
                <w:b/>
              </w:rPr>
            </w:pPr>
            <w:r w:rsidRPr="00E76B00">
              <w:rPr>
                <w:rFonts w:ascii="Arial" w:hAnsi="Arial" w:cs="Arial"/>
                <w:b/>
              </w:rPr>
              <w:t>146</w:t>
            </w:r>
          </w:p>
        </w:tc>
        <w:tc>
          <w:tcPr>
            <w:tcW w:w="2311" w:type="dxa"/>
          </w:tcPr>
          <w:p w:rsidR="004D1F87" w:rsidRPr="00E76B00" w:rsidRDefault="00E76B00" w:rsidP="004D1F87">
            <w:pPr>
              <w:rPr>
                <w:rFonts w:ascii="Arial" w:hAnsi="Arial" w:cs="Arial"/>
                <w:b/>
              </w:rPr>
            </w:pPr>
            <w:r w:rsidRPr="00E76B00">
              <w:rPr>
                <w:rFonts w:ascii="Arial" w:hAnsi="Arial" w:cs="Arial"/>
                <w:b/>
              </w:rPr>
              <w:t>126</w:t>
            </w:r>
          </w:p>
        </w:tc>
        <w:tc>
          <w:tcPr>
            <w:tcW w:w="2311" w:type="dxa"/>
          </w:tcPr>
          <w:p w:rsidR="004D1F87" w:rsidRPr="00E76B00" w:rsidRDefault="00E76B00" w:rsidP="004D1F87">
            <w:pPr>
              <w:rPr>
                <w:rFonts w:ascii="Arial" w:hAnsi="Arial" w:cs="Arial"/>
                <w:b/>
              </w:rPr>
            </w:pPr>
            <w:r w:rsidRPr="00E76B00">
              <w:rPr>
                <w:rFonts w:ascii="Arial" w:hAnsi="Arial" w:cs="Arial"/>
                <w:b/>
              </w:rPr>
              <w:t>20</w:t>
            </w:r>
          </w:p>
        </w:tc>
      </w:tr>
    </w:tbl>
    <w:p w:rsidR="004D1F87" w:rsidRDefault="004D1F87" w:rsidP="004D1F87">
      <w:pPr>
        <w:rPr>
          <w:rFonts w:ascii="Arial" w:hAnsi="Arial" w:cs="Arial"/>
        </w:rPr>
      </w:pPr>
    </w:p>
    <w:p w:rsidR="00E76B00" w:rsidRDefault="00E76B00" w:rsidP="004D1F87">
      <w:pPr>
        <w:rPr>
          <w:rFonts w:ascii="Arial" w:hAnsi="Arial" w:cs="Arial"/>
        </w:rPr>
      </w:pPr>
      <w:proofErr w:type="gramStart"/>
      <w:r>
        <w:rPr>
          <w:rFonts w:ascii="Arial" w:hAnsi="Arial" w:cs="Arial"/>
        </w:rPr>
        <w:t>Total number of sentenced inmates who escaped, re-arrested and/ or are still at large.</w:t>
      </w:r>
      <w:proofErr w:type="gramEnd"/>
      <w:r>
        <w:rPr>
          <w:rFonts w:ascii="Arial" w:hAnsi="Arial" w:cs="Arial"/>
        </w:rPr>
        <w:t xml:space="preserve"> </w:t>
      </w:r>
    </w:p>
    <w:tbl>
      <w:tblPr>
        <w:tblStyle w:val="TableGrid"/>
        <w:tblW w:w="0" w:type="auto"/>
        <w:tblLook w:val="04A0"/>
      </w:tblPr>
      <w:tblGrid>
        <w:gridCol w:w="2802"/>
        <w:gridCol w:w="1818"/>
        <w:gridCol w:w="2311"/>
        <w:gridCol w:w="2311"/>
      </w:tblGrid>
      <w:tr w:rsidR="00E76B00" w:rsidRPr="002E6FF8" w:rsidTr="002E6FF8">
        <w:tc>
          <w:tcPr>
            <w:tcW w:w="2802" w:type="dxa"/>
            <w:shd w:val="pct20" w:color="auto" w:fill="auto"/>
          </w:tcPr>
          <w:p w:rsidR="00E76B00" w:rsidRPr="002E6FF8" w:rsidRDefault="00E76B00" w:rsidP="004D1F87">
            <w:pPr>
              <w:rPr>
                <w:rFonts w:ascii="Arial" w:hAnsi="Arial" w:cs="Arial"/>
                <w:b/>
              </w:rPr>
            </w:pPr>
            <w:r w:rsidRPr="002E6FF8">
              <w:rPr>
                <w:rFonts w:ascii="Arial" w:hAnsi="Arial" w:cs="Arial"/>
                <w:b/>
              </w:rPr>
              <w:t xml:space="preserve">Region </w:t>
            </w:r>
          </w:p>
        </w:tc>
        <w:tc>
          <w:tcPr>
            <w:tcW w:w="1818" w:type="dxa"/>
            <w:shd w:val="pct20" w:color="auto" w:fill="auto"/>
          </w:tcPr>
          <w:p w:rsidR="00E76B00" w:rsidRPr="002E6FF8" w:rsidRDefault="00E76B00" w:rsidP="004D1F87">
            <w:pPr>
              <w:rPr>
                <w:rFonts w:ascii="Arial" w:hAnsi="Arial" w:cs="Arial"/>
                <w:b/>
              </w:rPr>
            </w:pPr>
            <w:r w:rsidRPr="002E6FF8">
              <w:rPr>
                <w:rFonts w:ascii="Arial" w:hAnsi="Arial" w:cs="Arial"/>
                <w:b/>
              </w:rPr>
              <w:t xml:space="preserve">Sentenced Escaped </w:t>
            </w:r>
          </w:p>
        </w:tc>
        <w:tc>
          <w:tcPr>
            <w:tcW w:w="2311" w:type="dxa"/>
            <w:shd w:val="pct20" w:color="auto" w:fill="auto"/>
          </w:tcPr>
          <w:p w:rsidR="00E76B00" w:rsidRPr="002E6FF8" w:rsidRDefault="00E76B00" w:rsidP="004D1F87">
            <w:pPr>
              <w:rPr>
                <w:rFonts w:ascii="Arial" w:hAnsi="Arial" w:cs="Arial"/>
                <w:b/>
              </w:rPr>
            </w:pPr>
            <w:r w:rsidRPr="002E6FF8">
              <w:rPr>
                <w:rFonts w:ascii="Arial" w:hAnsi="Arial" w:cs="Arial"/>
                <w:b/>
              </w:rPr>
              <w:t xml:space="preserve">Total Re-Arrested </w:t>
            </w:r>
          </w:p>
        </w:tc>
        <w:tc>
          <w:tcPr>
            <w:tcW w:w="2311" w:type="dxa"/>
            <w:shd w:val="pct20" w:color="auto" w:fill="auto"/>
          </w:tcPr>
          <w:p w:rsidR="00E76B00" w:rsidRPr="002E6FF8" w:rsidRDefault="00E76B00" w:rsidP="004D1F87">
            <w:pPr>
              <w:rPr>
                <w:rFonts w:ascii="Arial" w:hAnsi="Arial" w:cs="Arial"/>
                <w:b/>
              </w:rPr>
            </w:pPr>
            <w:r w:rsidRPr="002E6FF8">
              <w:rPr>
                <w:rFonts w:ascii="Arial" w:hAnsi="Arial" w:cs="Arial"/>
                <w:b/>
              </w:rPr>
              <w:t xml:space="preserve">Sentenced still at large </w:t>
            </w:r>
          </w:p>
        </w:tc>
      </w:tr>
      <w:tr w:rsidR="00E76B00" w:rsidTr="002E6FF8">
        <w:tc>
          <w:tcPr>
            <w:tcW w:w="2802" w:type="dxa"/>
          </w:tcPr>
          <w:p w:rsidR="00E76B00" w:rsidRPr="002E6FF8" w:rsidRDefault="00E76B00" w:rsidP="004D1F87">
            <w:pPr>
              <w:rPr>
                <w:rFonts w:ascii="Arial" w:hAnsi="Arial" w:cs="Arial"/>
                <w:b/>
              </w:rPr>
            </w:pPr>
            <w:r w:rsidRPr="002E6FF8">
              <w:rPr>
                <w:rFonts w:ascii="Arial" w:hAnsi="Arial" w:cs="Arial"/>
                <w:b/>
              </w:rPr>
              <w:t xml:space="preserve">Eastern Cape </w:t>
            </w:r>
          </w:p>
        </w:tc>
        <w:tc>
          <w:tcPr>
            <w:tcW w:w="1818" w:type="dxa"/>
          </w:tcPr>
          <w:p w:rsidR="00E76B00" w:rsidRDefault="00E76B00" w:rsidP="004D1F87">
            <w:pPr>
              <w:rPr>
                <w:rFonts w:ascii="Arial" w:hAnsi="Arial" w:cs="Arial"/>
              </w:rPr>
            </w:pPr>
            <w:r>
              <w:rPr>
                <w:rFonts w:ascii="Arial" w:hAnsi="Arial" w:cs="Arial"/>
              </w:rPr>
              <w:t>22</w:t>
            </w:r>
          </w:p>
        </w:tc>
        <w:tc>
          <w:tcPr>
            <w:tcW w:w="2311" w:type="dxa"/>
          </w:tcPr>
          <w:p w:rsidR="00E76B00" w:rsidRDefault="00E76B00" w:rsidP="004D1F87">
            <w:pPr>
              <w:rPr>
                <w:rFonts w:ascii="Arial" w:hAnsi="Arial" w:cs="Arial"/>
              </w:rPr>
            </w:pPr>
            <w:r>
              <w:rPr>
                <w:rFonts w:ascii="Arial" w:hAnsi="Arial" w:cs="Arial"/>
              </w:rPr>
              <w:t>21</w:t>
            </w:r>
          </w:p>
        </w:tc>
        <w:tc>
          <w:tcPr>
            <w:tcW w:w="2311" w:type="dxa"/>
          </w:tcPr>
          <w:p w:rsidR="00E76B00" w:rsidRDefault="00E76B00" w:rsidP="004D1F87">
            <w:pPr>
              <w:rPr>
                <w:rFonts w:ascii="Arial" w:hAnsi="Arial" w:cs="Arial"/>
              </w:rPr>
            </w:pPr>
            <w:r>
              <w:rPr>
                <w:rFonts w:ascii="Arial" w:hAnsi="Arial" w:cs="Arial"/>
              </w:rPr>
              <w:t>01</w:t>
            </w:r>
          </w:p>
        </w:tc>
      </w:tr>
      <w:tr w:rsidR="00E76B00" w:rsidTr="002E6FF8">
        <w:tc>
          <w:tcPr>
            <w:tcW w:w="2802" w:type="dxa"/>
          </w:tcPr>
          <w:p w:rsidR="00E76B00" w:rsidRPr="002E6FF8" w:rsidRDefault="00E76B00" w:rsidP="004D1F87">
            <w:pPr>
              <w:rPr>
                <w:rFonts w:ascii="Arial" w:hAnsi="Arial" w:cs="Arial"/>
                <w:b/>
              </w:rPr>
            </w:pPr>
            <w:r w:rsidRPr="002E6FF8">
              <w:rPr>
                <w:rFonts w:ascii="Arial" w:hAnsi="Arial" w:cs="Arial"/>
                <w:b/>
              </w:rPr>
              <w:t xml:space="preserve">Gauteng </w:t>
            </w:r>
          </w:p>
        </w:tc>
        <w:tc>
          <w:tcPr>
            <w:tcW w:w="1818" w:type="dxa"/>
          </w:tcPr>
          <w:p w:rsidR="00E76B00" w:rsidRDefault="00E76B00" w:rsidP="004D1F87">
            <w:pPr>
              <w:rPr>
                <w:rFonts w:ascii="Arial" w:hAnsi="Arial" w:cs="Arial"/>
              </w:rPr>
            </w:pPr>
            <w:r>
              <w:rPr>
                <w:rFonts w:ascii="Arial" w:hAnsi="Arial" w:cs="Arial"/>
              </w:rPr>
              <w:t>26</w:t>
            </w:r>
          </w:p>
        </w:tc>
        <w:tc>
          <w:tcPr>
            <w:tcW w:w="2311" w:type="dxa"/>
          </w:tcPr>
          <w:p w:rsidR="00E76B00" w:rsidRDefault="00E76B00" w:rsidP="004D1F87">
            <w:pPr>
              <w:rPr>
                <w:rFonts w:ascii="Arial" w:hAnsi="Arial" w:cs="Arial"/>
              </w:rPr>
            </w:pPr>
            <w:r>
              <w:rPr>
                <w:rFonts w:ascii="Arial" w:hAnsi="Arial" w:cs="Arial"/>
              </w:rPr>
              <w:t>13</w:t>
            </w:r>
          </w:p>
        </w:tc>
        <w:tc>
          <w:tcPr>
            <w:tcW w:w="2311" w:type="dxa"/>
          </w:tcPr>
          <w:p w:rsidR="00E76B00" w:rsidRDefault="00E76B00" w:rsidP="004D1F87">
            <w:pPr>
              <w:rPr>
                <w:rFonts w:ascii="Arial" w:hAnsi="Arial" w:cs="Arial"/>
              </w:rPr>
            </w:pPr>
            <w:r>
              <w:rPr>
                <w:rFonts w:ascii="Arial" w:hAnsi="Arial" w:cs="Arial"/>
              </w:rPr>
              <w:t>13</w:t>
            </w:r>
          </w:p>
        </w:tc>
      </w:tr>
      <w:tr w:rsidR="00E76B00" w:rsidTr="002E6FF8">
        <w:tc>
          <w:tcPr>
            <w:tcW w:w="2802" w:type="dxa"/>
          </w:tcPr>
          <w:p w:rsidR="00E76B00" w:rsidRPr="002E6FF8" w:rsidRDefault="00E76B00" w:rsidP="004D1F87">
            <w:pPr>
              <w:rPr>
                <w:rFonts w:ascii="Arial" w:hAnsi="Arial" w:cs="Arial"/>
                <w:b/>
              </w:rPr>
            </w:pPr>
            <w:r w:rsidRPr="002E6FF8">
              <w:rPr>
                <w:rFonts w:ascii="Arial" w:hAnsi="Arial" w:cs="Arial"/>
                <w:b/>
              </w:rPr>
              <w:t xml:space="preserve">Free State, Northern Cape </w:t>
            </w:r>
          </w:p>
        </w:tc>
        <w:tc>
          <w:tcPr>
            <w:tcW w:w="1818" w:type="dxa"/>
          </w:tcPr>
          <w:p w:rsidR="00E76B00" w:rsidRDefault="00E76B00" w:rsidP="004D1F87">
            <w:pPr>
              <w:rPr>
                <w:rFonts w:ascii="Arial" w:hAnsi="Arial" w:cs="Arial"/>
              </w:rPr>
            </w:pPr>
            <w:r>
              <w:rPr>
                <w:rFonts w:ascii="Arial" w:hAnsi="Arial" w:cs="Arial"/>
              </w:rPr>
              <w:t>20</w:t>
            </w:r>
          </w:p>
        </w:tc>
        <w:tc>
          <w:tcPr>
            <w:tcW w:w="2311" w:type="dxa"/>
          </w:tcPr>
          <w:p w:rsidR="00E76B00" w:rsidRDefault="00E76B00" w:rsidP="004D1F87">
            <w:pPr>
              <w:rPr>
                <w:rFonts w:ascii="Arial" w:hAnsi="Arial" w:cs="Arial"/>
              </w:rPr>
            </w:pPr>
            <w:r>
              <w:rPr>
                <w:rFonts w:ascii="Arial" w:hAnsi="Arial" w:cs="Arial"/>
              </w:rPr>
              <w:t>17</w:t>
            </w:r>
          </w:p>
        </w:tc>
        <w:tc>
          <w:tcPr>
            <w:tcW w:w="2311" w:type="dxa"/>
          </w:tcPr>
          <w:p w:rsidR="00E76B00" w:rsidRDefault="00E76B00" w:rsidP="004D1F87">
            <w:pPr>
              <w:rPr>
                <w:rFonts w:ascii="Arial" w:hAnsi="Arial" w:cs="Arial"/>
              </w:rPr>
            </w:pPr>
            <w:r>
              <w:rPr>
                <w:rFonts w:ascii="Arial" w:hAnsi="Arial" w:cs="Arial"/>
              </w:rPr>
              <w:t>03</w:t>
            </w:r>
          </w:p>
        </w:tc>
      </w:tr>
      <w:tr w:rsidR="00E76B00" w:rsidTr="002E6FF8">
        <w:tc>
          <w:tcPr>
            <w:tcW w:w="2802" w:type="dxa"/>
          </w:tcPr>
          <w:p w:rsidR="00E76B00" w:rsidRPr="002E6FF8" w:rsidRDefault="00E76B00" w:rsidP="004D1F87">
            <w:pPr>
              <w:rPr>
                <w:rFonts w:ascii="Arial" w:hAnsi="Arial" w:cs="Arial"/>
                <w:b/>
              </w:rPr>
            </w:pPr>
            <w:r w:rsidRPr="002E6FF8">
              <w:rPr>
                <w:rFonts w:ascii="Arial" w:hAnsi="Arial" w:cs="Arial"/>
                <w:b/>
              </w:rPr>
              <w:t xml:space="preserve">Western Cape </w:t>
            </w:r>
          </w:p>
        </w:tc>
        <w:tc>
          <w:tcPr>
            <w:tcW w:w="1818" w:type="dxa"/>
          </w:tcPr>
          <w:p w:rsidR="00E76B00" w:rsidRDefault="00E76B00" w:rsidP="004D1F87">
            <w:pPr>
              <w:rPr>
                <w:rFonts w:ascii="Arial" w:hAnsi="Arial" w:cs="Arial"/>
              </w:rPr>
            </w:pPr>
            <w:r>
              <w:rPr>
                <w:rFonts w:ascii="Arial" w:hAnsi="Arial" w:cs="Arial"/>
              </w:rPr>
              <w:t>18</w:t>
            </w:r>
          </w:p>
        </w:tc>
        <w:tc>
          <w:tcPr>
            <w:tcW w:w="2311" w:type="dxa"/>
          </w:tcPr>
          <w:p w:rsidR="00E76B00" w:rsidRDefault="00E76B00" w:rsidP="004D1F87">
            <w:pPr>
              <w:rPr>
                <w:rFonts w:ascii="Arial" w:hAnsi="Arial" w:cs="Arial"/>
              </w:rPr>
            </w:pPr>
            <w:r>
              <w:rPr>
                <w:rFonts w:ascii="Arial" w:hAnsi="Arial" w:cs="Arial"/>
              </w:rPr>
              <w:t>17</w:t>
            </w:r>
          </w:p>
        </w:tc>
        <w:tc>
          <w:tcPr>
            <w:tcW w:w="2311" w:type="dxa"/>
          </w:tcPr>
          <w:p w:rsidR="00E76B00" w:rsidRDefault="00E76B00" w:rsidP="004D1F87">
            <w:pPr>
              <w:rPr>
                <w:rFonts w:ascii="Arial" w:hAnsi="Arial" w:cs="Arial"/>
              </w:rPr>
            </w:pPr>
            <w:r>
              <w:rPr>
                <w:rFonts w:ascii="Arial" w:hAnsi="Arial" w:cs="Arial"/>
              </w:rPr>
              <w:t>01</w:t>
            </w:r>
          </w:p>
        </w:tc>
      </w:tr>
      <w:tr w:rsidR="00E76B00" w:rsidTr="002E6FF8">
        <w:tc>
          <w:tcPr>
            <w:tcW w:w="2802" w:type="dxa"/>
          </w:tcPr>
          <w:p w:rsidR="00E76B00" w:rsidRPr="002E6FF8" w:rsidRDefault="00E76B00" w:rsidP="004D1F87">
            <w:pPr>
              <w:rPr>
                <w:rFonts w:ascii="Arial" w:hAnsi="Arial" w:cs="Arial"/>
                <w:b/>
              </w:rPr>
            </w:pPr>
            <w:proofErr w:type="spellStart"/>
            <w:r w:rsidRPr="002E6FF8">
              <w:rPr>
                <w:rFonts w:ascii="Arial" w:hAnsi="Arial" w:cs="Arial"/>
                <w:b/>
              </w:rPr>
              <w:t>KwaZulu</w:t>
            </w:r>
            <w:proofErr w:type="spellEnd"/>
            <w:r w:rsidRPr="002E6FF8">
              <w:rPr>
                <w:rFonts w:ascii="Arial" w:hAnsi="Arial" w:cs="Arial"/>
                <w:b/>
              </w:rPr>
              <w:t xml:space="preserve">- Natal </w:t>
            </w:r>
          </w:p>
        </w:tc>
        <w:tc>
          <w:tcPr>
            <w:tcW w:w="1818" w:type="dxa"/>
          </w:tcPr>
          <w:p w:rsidR="00E76B00" w:rsidRDefault="00E76B00" w:rsidP="004D1F87">
            <w:pPr>
              <w:rPr>
                <w:rFonts w:ascii="Arial" w:hAnsi="Arial" w:cs="Arial"/>
              </w:rPr>
            </w:pPr>
            <w:r>
              <w:rPr>
                <w:rFonts w:ascii="Arial" w:hAnsi="Arial" w:cs="Arial"/>
              </w:rPr>
              <w:t>16</w:t>
            </w:r>
          </w:p>
        </w:tc>
        <w:tc>
          <w:tcPr>
            <w:tcW w:w="2311" w:type="dxa"/>
          </w:tcPr>
          <w:p w:rsidR="00E76B00" w:rsidRDefault="00E76B00" w:rsidP="004D1F87">
            <w:pPr>
              <w:rPr>
                <w:rFonts w:ascii="Arial" w:hAnsi="Arial" w:cs="Arial"/>
              </w:rPr>
            </w:pPr>
            <w:r>
              <w:rPr>
                <w:rFonts w:ascii="Arial" w:hAnsi="Arial" w:cs="Arial"/>
              </w:rPr>
              <w:t>11</w:t>
            </w:r>
          </w:p>
        </w:tc>
        <w:tc>
          <w:tcPr>
            <w:tcW w:w="2311" w:type="dxa"/>
          </w:tcPr>
          <w:p w:rsidR="00E76B00" w:rsidRDefault="00E76B00" w:rsidP="004D1F87">
            <w:pPr>
              <w:rPr>
                <w:rFonts w:ascii="Arial" w:hAnsi="Arial" w:cs="Arial"/>
              </w:rPr>
            </w:pPr>
            <w:r>
              <w:rPr>
                <w:rFonts w:ascii="Arial" w:hAnsi="Arial" w:cs="Arial"/>
              </w:rPr>
              <w:t>05</w:t>
            </w:r>
          </w:p>
        </w:tc>
      </w:tr>
      <w:tr w:rsidR="00E76B00" w:rsidTr="002E6FF8">
        <w:tc>
          <w:tcPr>
            <w:tcW w:w="2802" w:type="dxa"/>
          </w:tcPr>
          <w:p w:rsidR="00E76B00" w:rsidRPr="002E6FF8" w:rsidRDefault="00E76B00" w:rsidP="004D1F87">
            <w:pPr>
              <w:rPr>
                <w:rFonts w:ascii="Arial" w:hAnsi="Arial" w:cs="Arial"/>
                <w:b/>
              </w:rPr>
            </w:pPr>
            <w:r w:rsidRPr="002E6FF8">
              <w:rPr>
                <w:rFonts w:ascii="Arial" w:hAnsi="Arial" w:cs="Arial"/>
                <w:b/>
              </w:rPr>
              <w:t xml:space="preserve">Limpopo, Mpumalanga, North – West </w:t>
            </w:r>
          </w:p>
        </w:tc>
        <w:tc>
          <w:tcPr>
            <w:tcW w:w="1818" w:type="dxa"/>
          </w:tcPr>
          <w:p w:rsidR="00E76B00" w:rsidRDefault="00E76B00" w:rsidP="004D1F87">
            <w:pPr>
              <w:rPr>
                <w:rFonts w:ascii="Arial" w:hAnsi="Arial" w:cs="Arial"/>
              </w:rPr>
            </w:pPr>
            <w:r>
              <w:rPr>
                <w:rFonts w:ascii="Arial" w:hAnsi="Arial" w:cs="Arial"/>
              </w:rPr>
              <w:t>37</w:t>
            </w:r>
          </w:p>
        </w:tc>
        <w:tc>
          <w:tcPr>
            <w:tcW w:w="2311" w:type="dxa"/>
          </w:tcPr>
          <w:p w:rsidR="00E76B00" w:rsidRDefault="00E76B00" w:rsidP="004D1F87">
            <w:pPr>
              <w:rPr>
                <w:rFonts w:ascii="Arial" w:hAnsi="Arial" w:cs="Arial"/>
              </w:rPr>
            </w:pPr>
            <w:r>
              <w:rPr>
                <w:rFonts w:ascii="Arial" w:hAnsi="Arial" w:cs="Arial"/>
              </w:rPr>
              <w:t>21</w:t>
            </w:r>
          </w:p>
        </w:tc>
        <w:tc>
          <w:tcPr>
            <w:tcW w:w="2311" w:type="dxa"/>
          </w:tcPr>
          <w:p w:rsidR="00E76B00" w:rsidRDefault="00E76B00" w:rsidP="004D1F87">
            <w:pPr>
              <w:rPr>
                <w:rFonts w:ascii="Arial" w:hAnsi="Arial" w:cs="Arial"/>
              </w:rPr>
            </w:pPr>
            <w:r>
              <w:rPr>
                <w:rFonts w:ascii="Arial" w:hAnsi="Arial" w:cs="Arial"/>
              </w:rPr>
              <w:t>16</w:t>
            </w:r>
          </w:p>
        </w:tc>
      </w:tr>
      <w:tr w:rsidR="00E76B00" w:rsidRPr="002E6FF8" w:rsidTr="002E6FF8">
        <w:tc>
          <w:tcPr>
            <w:tcW w:w="2802" w:type="dxa"/>
          </w:tcPr>
          <w:p w:rsidR="00E76B00" w:rsidRPr="002E6FF8" w:rsidRDefault="00E76B00" w:rsidP="004D1F87">
            <w:pPr>
              <w:rPr>
                <w:rFonts w:ascii="Arial" w:hAnsi="Arial" w:cs="Arial"/>
                <w:b/>
              </w:rPr>
            </w:pPr>
            <w:r w:rsidRPr="002E6FF8">
              <w:rPr>
                <w:rFonts w:ascii="Arial" w:hAnsi="Arial" w:cs="Arial"/>
                <w:b/>
              </w:rPr>
              <w:t xml:space="preserve">NATIONAL </w:t>
            </w:r>
          </w:p>
        </w:tc>
        <w:tc>
          <w:tcPr>
            <w:tcW w:w="1818" w:type="dxa"/>
          </w:tcPr>
          <w:p w:rsidR="00E76B00" w:rsidRPr="002E6FF8" w:rsidRDefault="00E76B00" w:rsidP="004D1F87">
            <w:pPr>
              <w:rPr>
                <w:rFonts w:ascii="Arial" w:hAnsi="Arial" w:cs="Arial"/>
                <w:b/>
              </w:rPr>
            </w:pPr>
            <w:r w:rsidRPr="002E6FF8">
              <w:rPr>
                <w:rFonts w:ascii="Arial" w:hAnsi="Arial" w:cs="Arial"/>
                <w:b/>
              </w:rPr>
              <w:t>139</w:t>
            </w:r>
          </w:p>
        </w:tc>
        <w:tc>
          <w:tcPr>
            <w:tcW w:w="2311" w:type="dxa"/>
          </w:tcPr>
          <w:p w:rsidR="00E76B00" w:rsidRPr="002E6FF8" w:rsidRDefault="00E76B00" w:rsidP="004D1F87">
            <w:pPr>
              <w:rPr>
                <w:rFonts w:ascii="Arial" w:hAnsi="Arial" w:cs="Arial"/>
                <w:b/>
              </w:rPr>
            </w:pPr>
            <w:r w:rsidRPr="002E6FF8">
              <w:rPr>
                <w:rFonts w:ascii="Arial" w:hAnsi="Arial" w:cs="Arial"/>
                <w:b/>
              </w:rPr>
              <w:t>100</w:t>
            </w:r>
          </w:p>
        </w:tc>
        <w:tc>
          <w:tcPr>
            <w:tcW w:w="2311" w:type="dxa"/>
          </w:tcPr>
          <w:p w:rsidR="00E76B00" w:rsidRPr="002E6FF8" w:rsidRDefault="00E76B00" w:rsidP="004D1F87">
            <w:pPr>
              <w:rPr>
                <w:rFonts w:ascii="Arial" w:hAnsi="Arial" w:cs="Arial"/>
                <w:b/>
              </w:rPr>
            </w:pPr>
            <w:r w:rsidRPr="002E6FF8">
              <w:rPr>
                <w:rFonts w:ascii="Arial" w:hAnsi="Arial" w:cs="Arial"/>
                <w:b/>
              </w:rPr>
              <w:t>39</w:t>
            </w:r>
          </w:p>
        </w:tc>
      </w:tr>
    </w:tbl>
    <w:p w:rsidR="00E76B00" w:rsidRPr="002E6FF8" w:rsidRDefault="00E76B00" w:rsidP="004D1F87">
      <w:pPr>
        <w:rPr>
          <w:rFonts w:ascii="Arial" w:hAnsi="Arial" w:cs="Arial"/>
          <w:b/>
        </w:rPr>
      </w:pPr>
    </w:p>
    <w:p w:rsidR="00E76B00" w:rsidRDefault="00E76B00" w:rsidP="00E76B00">
      <w:pPr>
        <w:pStyle w:val="ListParagraph"/>
        <w:numPr>
          <w:ilvl w:val="0"/>
          <w:numId w:val="1"/>
        </w:numPr>
        <w:rPr>
          <w:rFonts w:ascii="Arial" w:hAnsi="Arial" w:cs="Arial"/>
        </w:rPr>
      </w:pPr>
      <w:r>
        <w:rPr>
          <w:rFonts w:ascii="Arial" w:hAnsi="Arial" w:cs="Arial"/>
        </w:rPr>
        <w:t xml:space="preserve">Escapes are reported to the South African Police Services (SARS) and criminal cases are opened against the perpetrators. SARS track and tracing unit together with the </w:t>
      </w:r>
      <w:r w:rsidR="002E6FF8">
        <w:rPr>
          <w:rFonts w:ascii="Arial" w:hAnsi="Arial" w:cs="Arial"/>
        </w:rPr>
        <w:t xml:space="preserve">DCS EST (Emergency Support Teams) conduct manhunt and search operations. </w:t>
      </w:r>
    </w:p>
    <w:p w:rsidR="002E6FF8" w:rsidRDefault="002E6FF8" w:rsidP="002E6FF8">
      <w:pPr>
        <w:pStyle w:val="ListParagraph"/>
        <w:rPr>
          <w:rFonts w:ascii="Arial" w:hAnsi="Arial" w:cs="Arial"/>
        </w:rPr>
      </w:pPr>
    </w:p>
    <w:p w:rsidR="002E6FF8" w:rsidRDefault="002E6FF8" w:rsidP="002E6FF8">
      <w:pPr>
        <w:pStyle w:val="ListParagraph"/>
        <w:rPr>
          <w:rFonts w:ascii="Arial" w:hAnsi="Arial" w:cs="Arial"/>
        </w:rPr>
      </w:pPr>
      <w:r>
        <w:rPr>
          <w:rFonts w:ascii="Arial" w:hAnsi="Arial" w:cs="Arial"/>
        </w:rPr>
        <w:t>Due to the violent nature of most escapees. For all foreign national who escape, DCS and SAPS also engage with to the SADC countries law enforcement agencies.</w:t>
      </w:r>
    </w:p>
    <w:p w:rsidR="002E6FF8" w:rsidRDefault="002E6FF8" w:rsidP="002E6FF8">
      <w:pPr>
        <w:pStyle w:val="ListParagraph"/>
        <w:rPr>
          <w:rFonts w:ascii="Arial" w:hAnsi="Arial" w:cs="Arial"/>
        </w:rPr>
      </w:pPr>
    </w:p>
    <w:p w:rsidR="002E6FF8" w:rsidRPr="002E6FF8" w:rsidRDefault="002E6FF8" w:rsidP="002E6FF8">
      <w:pPr>
        <w:pStyle w:val="ListParagraph"/>
        <w:rPr>
          <w:rFonts w:ascii="Arial" w:hAnsi="Arial" w:cs="Arial"/>
          <w:b/>
        </w:rPr>
      </w:pPr>
      <w:r w:rsidRPr="002E6FF8">
        <w:rPr>
          <w:rFonts w:ascii="Arial" w:hAnsi="Arial" w:cs="Arial"/>
          <w:b/>
        </w:rPr>
        <w:t>END</w:t>
      </w:r>
      <w:r>
        <w:rPr>
          <w:rFonts w:ascii="Arial" w:hAnsi="Arial" w:cs="Arial"/>
          <w:b/>
        </w:rPr>
        <w:t>.</w:t>
      </w:r>
    </w:p>
    <w:sectPr w:rsidR="002E6FF8" w:rsidRPr="002E6FF8" w:rsidSect="00E82C8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D98" w:rsidRDefault="00354D98" w:rsidP="00E82A53">
      <w:pPr>
        <w:spacing w:after="0" w:line="240" w:lineRule="auto"/>
      </w:pPr>
      <w:r>
        <w:separator/>
      </w:r>
    </w:p>
  </w:endnote>
  <w:endnote w:type="continuationSeparator" w:id="0">
    <w:p w:rsidR="00354D98" w:rsidRDefault="00354D98" w:rsidP="00E82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D98" w:rsidRDefault="00354D98" w:rsidP="00E82A53">
      <w:pPr>
        <w:spacing w:after="0" w:line="240" w:lineRule="auto"/>
      </w:pPr>
      <w:r>
        <w:separator/>
      </w:r>
    </w:p>
  </w:footnote>
  <w:footnote w:type="continuationSeparator" w:id="0">
    <w:p w:rsidR="00354D98" w:rsidRDefault="00354D98" w:rsidP="00E82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214A"/>
    <w:multiLevelType w:val="hybridMultilevel"/>
    <w:tmpl w:val="7E60C65A"/>
    <w:lvl w:ilvl="0" w:tplc="1C09000D">
      <w:start w:val="1"/>
      <w:numFmt w:val="bullet"/>
      <w:lvlText w:val=""/>
      <w:lvlJc w:val="left"/>
      <w:pPr>
        <w:ind w:left="1500" w:hanging="360"/>
      </w:pPr>
      <w:rPr>
        <w:rFonts w:ascii="Wingdings" w:hAnsi="Wingdings"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
    <w:nsid w:val="32DF6251"/>
    <w:multiLevelType w:val="hybridMultilevel"/>
    <w:tmpl w:val="6266597E"/>
    <w:lvl w:ilvl="0" w:tplc="131C6C0C">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82A53"/>
    <w:rsid w:val="002E6FF8"/>
    <w:rsid w:val="00306B41"/>
    <w:rsid w:val="00354D98"/>
    <w:rsid w:val="004D1F87"/>
    <w:rsid w:val="005D40C3"/>
    <w:rsid w:val="006C3EF3"/>
    <w:rsid w:val="00907B6B"/>
    <w:rsid w:val="009411C1"/>
    <w:rsid w:val="009C57A2"/>
    <w:rsid w:val="00E17322"/>
    <w:rsid w:val="00E76B00"/>
    <w:rsid w:val="00E82A53"/>
    <w:rsid w:val="00E82C89"/>
    <w:rsid w:val="00E95E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 w:type="paragraph" w:styleId="ListParagraph">
    <w:name w:val="List Paragraph"/>
    <w:basedOn w:val="Normal"/>
    <w:uiPriority w:val="34"/>
    <w:qFormat/>
    <w:rsid w:val="00E95E1F"/>
    <w:pPr>
      <w:ind w:left="720"/>
      <w:contextualSpacing/>
    </w:pPr>
  </w:style>
  <w:style w:type="table" w:styleId="TableGrid">
    <w:name w:val="Table Grid"/>
    <w:basedOn w:val="TableNormal"/>
    <w:uiPriority w:val="59"/>
    <w:rsid w:val="004D1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 w:type="paragraph" w:styleId="ListParagraph">
    <w:name w:val="List Paragraph"/>
    <w:basedOn w:val="Normal"/>
    <w:uiPriority w:val="34"/>
    <w:qFormat/>
    <w:rsid w:val="00E95E1F"/>
    <w:pPr>
      <w:ind w:left="720"/>
      <w:contextualSpacing/>
    </w:pPr>
  </w:style>
  <w:style w:type="table" w:styleId="TableGrid">
    <w:name w:val="Table Grid"/>
    <w:basedOn w:val="TableNormal"/>
    <w:uiPriority w:val="59"/>
    <w:rsid w:val="004D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631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USER</cp:lastModifiedBy>
  <cp:revision>2</cp:revision>
  <dcterms:created xsi:type="dcterms:W3CDTF">2022-06-08T09:07:00Z</dcterms:created>
  <dcterms:modified xsi:type="dcterms:W3CDTF">2022-06-08T09:07:00Z</dcterms:modified>
</cp:coreProperties>
</file>