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B3202" w:rsidRDefault="0099546F" w:rsidP="00FE04CC">
      <w:pPr>
        <w:spacing w:after="0" w:line="360" w:lineRule="auto"/>
        <w:jc w:val="center"/>
        <w:rPr>
          <w:rFonts w:ascii="Arial" w:hAnsi="Arial" w:cs="Arial"/>
          <w:b/>
        </w:rPr>
      </w:pPr>
      <w:r w:rsidRPr="00BB3202">
        <w:rPr>
          <w:rFonts w:ascii="Arial" w:eastAsia="Times New Roman" w:hAnsi="Arial" w:cs="Arial"/>
          <w:noProof/>
          <w:lang w:eastAsia="en-ZA"/>
        </w:rPr>
        <w:drawing>
          <wp:inline distT="0" distB="0" distL="0" distR="0">
            <wp:extent cx="2159000" cy="1327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327150"/>
                    </a:xfrm>
                    <a:prstGeom prst="rect">
                      <a:avLst/>
                    </a:prstGeom>
                    <a:noFill/>
                  </pic:spPr>
                </pic:pic>
              </a:graphicData>
            </a:graphic>
          </wp:inline>
        </w:drawing>
      </w:r>
    </w:p>
    <w:p w:rsidR="00F144E0" w:rsidRPr="00BB3202" w:rsidRDefault="00B275E8" w:rsidP="00FE04CC">
      <w:pPr>
        <w:spacing w:after="0" w:line="360" w:lineRule="auto"/>
        <w:jc w:val="center"/>
        <w:rPr>
          <w:rFonts w:ascii="Arial" w:hAnsi="Arial" w:cs="Arial"/>
          <w:b/>
        </w:rPr>
      </w:pPr>
      <w:r w:rsidRPr="00BB3202">
        <w:rPr>
          <w:rFonts w:ascii="Arial" w:hAnsi="Arial" w:cs="Arial"/>
          <w:b/>
        </w:rPr>
        <w:t>NATIONAL</w:t>
      </w:r>
      <w:r w:rsidR="0074150D" w:rsidRPr="00BB3202">
        <w:rPr>
          <w:rFonts w:ascii="Arial" w:hAnsi="Arial" w:cs="Arial"/>
          <w:b/>
        </w:rPr>
        <w:t xml:space="preserve"> ASSEMBLY</w:t>
      </w:r>
    </w:p>
    <w:p w:rsidR="0099546F" w:rsidRDefault="0099546F" w:rsidP="00FE04CC">
      <w:pPr>
        <w:spacing w:after="0" w:line="360" w:lineRule="auto"/>
        <w:jc w:val="center"/>
        <w:rPr>
          <w:rFonts w:ascii="Arial" w:hAnsi="Arial" w:cs="Arial"/>
          <w:b/>
        </w:rPr>
      </w:pPr>
      <w:r w:rsidRPr="00BB3202">
        <w:rPr>
          <w:rFonts w:ascii="Arial" w:hAnsi="Arial" w:cs="Arial"/>
          <w:b/>
        </w:rPr>
        <w:t>QUESTION</w:t>
      </w:r>
      <w:r w:rsidR="003D2FE9" w:rsidRPr="00BB3202">
        <w:rPr>
          <w:rFonts w:ascii="Arial" w:hAnsi="Arial" w:cs="Arial"/>
          <w:b/>
        </w:rPr>
        <w:t xml:space="preserve"> </w:t>
      </w:r>
      <w:r w:rsidRPr="00BB3202">
        <w:rPr>
          <w:rFonts w:ascii="Arial" w:hAnsi="Arial" w:cs="Arial"/>
          <w:b/>
        </w:rPr>
        <w:t xml:space="preserve">FOR </w:t>
      </w:r>
      <w:r w:rsidR="0074150D" w:rsidRPr="00BB3202">
        <w:rPr>
          <w:rFonts w:ascii="Arial" w:hAnsi="Arial" w:cs="Arial"/>
          <w:b/>
        </w:rPr>
        <w:t>WRITTEN</w:t>
      </w:r>
      <w:r w:rsidR="002F2186" w:rsidRPr="00BB3202">
        <w:rPr>
          <w:rFonts w:ascii="Arial" w:hAnsi="Arial" w:cs="Arial"/>
          <w:b/>
        </w:rPr>
        <w:t xml:space="preserve"> </w:t>
      </w:r>
      <w:r w:rsidRPr="00BB3202">
        <w:rPr>
          <w:rFonts w:ascii="Arial" w:hAnsi="Arial" w:cs="Arial"/>
          <w:b/>
        </w:rPr>
        <w:t>REPLY</w:t>
      </w:r>
    </w:p>
    <w:p w:rsidR="00BD5EB3" w:rsidRDefault="00BD5EB3" w:rsidP="00FE04CC">
      <w:pPr>
        <w:spacing w:after="0" w:line="360" w:lineRule="auto"/>
        <w:jc w:val="center"/>
        <w:rPr>
          <w:rFonts w:ascii="Arial" w:hAnsi="Arial" w:cs="Arial"/>
          <w:b/>
        </w:rPr>
      </w:pPr>
      <w:r>
        <w:rPr>
          <w:rFonts w:ascii="Arial" w:hAnsi="Arial" w:cs="Arial"/>
          <w:b/>
        </w:rPr>
        <w:t xml:space="preserve">DUE </w:t>
      </w:r>
      <w:r w:rsidR="00A001AB">
        <w:rPr>
          <w:rFonts w:ascii="Arial" w:hAnsi="Arial" w:cs="Arial"/>
          <w:b/>
        </w:rPr>
        <w:t>TO</w:t>
      </w:r>
      <w:r>
        <w:rPr>
          <w:rFonts w:ascii="Arial" w:hAnsi="Arial" w:cs="Arial"/>
          <w:b/>
        </w:rPr>
        <w:t xml:space="preserve"> PARLIAMENT</w:t>
      </w:r>
      <w:r w:rsidR="00A001AB">
        <w:rPr>
          <w:rFonts w:ascii="Arial" w:hAnsi="Arial" w:cs="Arial"/>
          <w:b/>
        </w:rPr>
        <w:t>:</w:t>
      </w:r>
      <w:r>
        <w:rPr>
          <w:rFonts w:ascii="Arial" w:hAnsi="Arial" w:cs="Arial"/>
          <w:b/>
        </w:rPr>
        <w:t xml:space="preserve"> FRIDAY</w:t>
      </w:r>
      <w:r w:rsidR="00A35FC9">
        <w:rPr>
          <w:rFonts w:ascii="Arial" w:hAnsi="Arial" w:cs="Arial"/>
          <w:b/>
        </w:rPr>
        <w:t>,</w:t>
      </w:r>
      <w:r>
        <w:rPr>
          <w:rFonts w:ascii="Arial" w:hAnsi="Arial" w:cs="Arial"/>
          <w:b/>
        </w:rPr>
        <w:t xml:space="preserve"> </w:t>
      </w:r>
      <w:r w:rsidR="00A35FC9">
        <w:rPr>
          <w:rFonts w:ascii="Arial" w:hAnsi="Arial" w:cs="Arial"/>
          <w:b/>
        </w:rPr>
        <w:t>19 MAY 2013</w:t>
      </w:r>
    </w:p>
    <w:p w:rsidR="00FE04CC" w:rsidRPr="00BB3202" w:rsidRDefault="00FE04CC" w:rsidP="00915099">
      <w:pPr>
        <w:spacing w:after="0" w:line="360" w:lineRule="auto"/>
        <w:jc w:val="both"/>
        <w:rPr>
          <w:rFonts w:ascii="Arial" w:hAnsi="Arial" w:cs="Arial"/>
          <w:b/>
        </w:rPr>
      </w:pPr>
    </w:p>
    <w:p w:rsidR="002A480C" w:rsidRPr="00BB3202" w:rsidRDefault="00915099" w:rsidP="00915099">
      <w:pPr>
        <w:spacing w:after="0" w:line="360" w:lineRule="auto"/>
        <w:ind w:left="709" w:hanging="709"/>
        <w:jc w:val="both"/>
        <w:rPr>
          <w:rFonts w:ascii="Arial" w:eastAsia="Calibri" w:hAnsi="Arial" w:cs="Arial"/>
        </w:rPr>
      </w:pPr>
      <w:r>
        <w:rPr>
          <w:rFonts w:ascii="Arial" w:eastAsia="Calibri" w:hAnsi="Arial" w:cs="Arial"/>
          <w:b/>
        </w:rPr>
        <w:t>“</w:t>
      </w:r>
      <w:r w:rsidR="002A480C" w:rsidRPr="00BB3202">
        <w:rPr>
          <w:rFonts w:ascii="Arial" w:eastAsia="Calibri" w:hAnsi="Arial" w:cs="Arial"/>
          <w:b/>
        </w:rPr>
        <w:t>1519.</w:t>
      </w:r>
      <w:r w:rsidR="002A480C" w:rsidRPr="00BB3202">
        <w:rPr>
          <w:rFonts w:ascii="Arial" w:eastAsia="Calibri" w:hAnsi="Arial" w:cs="Arial"/>
          <w:b/>
        </w:rPr>
        <w:tab/>
        <w:t>Mr H C C Krüger (DA) to ask the Minister of Small Business Development:</w:t>
      </w:r>
    </w:p>
    <w:p w:rsidR="00703DDE" w:rsidRPr="00BB3202" w:rsidRDefault="002A480C" w:rsidP="00915099">
      <w:pPr>
        <w:spacing w:after="0" w:line="360" w:lineRule="auto"/>
        <w:ind w:left="720"/>
        <w:jc w:val="both"/>
        <w:rPr>
          <w:rFonts w:ascii="Arial" w:eastAsia="Calibri" w:hAnsi="Arial" w:cs="Arial"/>
          <w:b/>
          <w:bCs/>
        </w:rPr>
      </w:pPr>
      <w:r w:rsidRPr="00BB3202">
        <w:rPr>
          <w:rFonts w:ascii="Arial" w:eastAsia="Calibri" w:hAnsi="Arial" w:cs="Arial"/>
          <w:b/>
          <w:bCs/>
        </w:rPr>
        <w:t xml:space="preserve">How is (a) her department monitoring and evaluating the impact of the Small Enterprise Finance Agency and the Small Enterprise Development Agency’s services in rural communities and (b) it envisaged the information will be used to inform future policy and programme development </w:t>
      </w:r>
      <w:r w:rsidR="00BB3202" w:rsidRPr="00BB3202">
        <w:rPr>
          <w:rFonts w:ascii="Arial" w:eastAsia="Calibri" w:hAnsi="Arial" w:cs="Arial"/>
          <w:b/>
          <w:bCs/>
        </w:rPr>
        <w:t>around</w:t>
      </w:r>
      <w:r w:rsidRPr="00BB3202">
        <w:rPr>
          <w:rFonts w:ascii="Arial" w:eastAsia="Calibri" w:hAnsi="Arial" w:cs="Arial"/>
          <w:b/>
          <w:bCs/>
        </w:rPr>
        <w:t xml:space="preserve"> </w:t>
      </w:r>
      <w:r w:rsidR="00BB3202">
        <w:rPr>
          <w:rFonts w:ascii="Arial" w:eastAsia="Calibri" w:hAnsi="Arial" w:cs="Arial"/>
          <w:b/>
          <w:bCs/>
        </w:rPr>
        <w:t xml:space="preserve">the area </w:t>
      </w:r>
      <w:r w:rsidRPr="00BB3202">
        <w:rPr>
          <w:rFonts w:ascii="Arial" w:eastAsia="Calibri" w:hAnsi="Arial" w:cs="Arial"/>
          <w:b/>
          <w:bCs/>
        </w:rPr>
        <w:t>small business support?</w:t>
      </w:r>
      <w:r w:rsidR="00FE04CC">
        <w:rPr>
          <w:rFonts w:ascii="Arial" w:eastAsia="Calibri" w:hAnsi="Arial" w:cs="Arial"/>
          <w:b/>
          <w:bCs/>
        </w:rPr>
        <w:t>”</w:t>
      </w:r>
      <w:r w:rsidRPr="00BB3202">
        <w:rPr>
          <w:rFonts w:ascii="Arial" w:eastAsia="Calibri" w:hAnsi="Arial" w:cs="Arial"/>
          <w:b/>
          <w:bCs/>
        </w:rPr>
        <w:tab/>
      </w:r>
      <w:r w:rsidR="00FE04CC" w:rsidRPr="00BB3202">
        <w:rPr>
          <w:rFonts w:ascii="Arial" w:eastAsia="Calibri" w:hAnsi="Arial" w:cs="Arial"/>
          <w:b/>
          <w:bCs/>
        </w:rPr>
        <w:t>NW1762E</w:t>
      </w:r>
    </w:p>
    <w:p w:rsidR="00556047" w:rsidRPr="00BB3202" w:rsidRDefault="00556047" w:rsidP="00915099">
      <w:pPr>
        <w:spacing w:after="0" w:line="360" w:lineRule="auto"/>
        <w:ind w:left="720" w:hanging="720"/>
        <w:jc w:val="both"/>
        <w:rPr>
          <w:rFonts w:ascii="Arial" w:hAnsi="Arial" w:cs="Arial"/>
          <w:b/>
          <w:bCs/>
          <w:lang/>
        </w:rPr>
      </w:pPr>
    </w:p>
    <w:p w:rsidR="00A66D92" w:rsidRDefault="00A66D92" w:rsidP="00915099">
      <w:pPr>
        <w:spacing w:after="0" w:line="360" w:lineRule="auto"/>
        <w:ind w:left="720" w:hanging="720"/>
        <w:jc w:val="both"/>
        <w:rPr>
          <w:rFonts w:ascii="Arial" w:hAnsi="Arial" w:cs="Arial"/>
          <w:b/>
          <w:bCs/>
          <w:lang/>
        </w:rPr>
      </w:pPr>
      <w:r w:rsidRPr="00BB3202">
        <w:rPr>
          <w:rFonts w:ascii="Arial" w:hAnsi="Arial" w:cs="Arial"/>
          <w:b/>
          <w:bCs/>
          <w:lang/>
        </w:rPr>
        <w:t>REPLY:</w:t>
      </w:r>
    </w:p>
    <w:p w:rsidR="009F7AFF" w:rsidRDefault="009F7AFF" w:rsidP="00C6234A">
      <w:pPr>
        <w:pStyle w:val="ListParagraph"/>
        <w:spacing w:after="0" w:line="360" w:lineRule="auto"/>
        <w:ind w:left="709"/>
        <w:jc w:val="both"/>
        <w:rPr>
          <w:rFonts w:ascii="Arial" w:hAnsi="Arial" w:cs="Arial"/>
          <w:lang/>
        </w:rPr>
      </w:pPr>
    </w:p>
    <w:p w:rsidR="00C6234A" w:rsidRDefault="009956ED" w:rsidP="009956ED">
      <w:pPr>
        <w:pStyle w:val="ListParagraph"/>
        <w:numPr>
          <w:ilvl w:val="0"/>
          <w:numId w:val="10"/>
        </w:numPr>
        <w:spacing w:after="0" w:line="360" w:lineRule="auto"/>
        <w:ind w:left="709" w:hanging="709"/>
        <w:jc w:val="both"/>
        <w:rPr>
          <w:rFonts w:ascii="Arial" w:hAnsi="Arial" w:cs="Arial"/>
          <w:lang/>
        </w:rPr>
      </w:pPr>
      <w:r>
        <w:rPr>
          <w:rFonts w:ascii="Arial" w:hAnsi="Arial" w:cs="Arial"/>
          <w:lang/>
        </w:rPr>
        <w:t>In relation to evaluation,</w:t>
      </w:r>
      <w:r w:rsidR="00CF7910">
        <w:rPr>
          <w:rFonts w:ascii="Arial" w:hAnsi="Arial" w:cs="Arial"/>
          <w:lang/>
        </w:rPr>
        <w:t xml:space="preserve"> I have been advised that</w:t>
      </w:r>
      <w:r>
        <w:rPr>
          <w:rFonts w:ascii="Arial" w:hAnsi="Arial" w:cs="Arial"/>
          <w:lang/>
        </w:rPr>
        <w:t xml:space="preserve"> the </w:t>
      </w:r>
      <w:r w:rsidR="00C94D24">
        <w:rPr>
          <w:rFonts w:ascii="Arial" w:hAnsi="Arial" w:cs="Arial"/>
          <w:lang/>
        </w:rPr>
        <w:t>D</w:t>
      </w:r>
      <w:r>
        <w:rPr>
          <w:rFonts w:ascii="Arial" w:hAnsi="Arial" w:cs="Arial"/>
          <w:lang/>
        </w:rPr>
        <w:t xml:space="preserve">epartment </w:t>
      </w:r>
      <w:r w:rsidR="00C94D24">
        <w:rPr>
          <w:rFonts w:ascii="Arial" w:hAnsi="Arial" w:cs="Arial"/>
          <w:lang/>
        </w:rPr>
        <w:t xml:space="preserve">of Small Business Development (DSBD) </w:t>
      </w:r>
      <w:r>
        <w:rPr>
          <w:rFonts w:ascii="Arial" w:hAnsi="Arial" w:cs="Arial"/>
          <w:lang/>
        </w:rPr>
        <w:t>periodically conducts different types of programme evaluations depending on the life cycle of an intervention</w:t>
      </w:r>
      <w:r w:rsidR="00C94D24">
        <w:rPr>
          <w:rFonts w:ascii="Arial" w:hAnsi="Arial" w:cs="Arial"/>
          <w:lang/>
        </w:rPr>
        <w:t>/</w:t>
      </w:r>
      <w:r>
        <w:rPr>
          <w:rFonts w:ascii="Arial" w:hAnsi="Arial" w:cs="Arial"/>
          <w:lang/>
        </w:rPr>
        <w:t xml:space="preserve">project or a programme.  Just an example, in 2021/2022 </w:t>
      </w:r>
      <w:r w:rsidR="001D5C56">
        <w:rPr>
          <w:rFonts w:ascii="Arial" w:hAnsi="Arial" w:cs="Arial"/>
          <w:lang/>
        </w:rPr>
        <w:t>financial</w:t>
      </w:r>
      <w:r>
        <w:rPr>
          <w:rFonts w:ascii="Arial" w:hAnsi="Arial" w:cs="Arial"/>
          <w:lang/>
        </w:rPr>
        <w:t xml:space="preserve"> year,</w:t>
      </w:r>
      <w:r w:rsidR="00B468C9">
        <w:rPr>
          <w:rFonts w:ascii="Arial" w:hAnsi="Arial" w:cs="Arial"/>
          <w:lang/>
        </w:rPr>
        <w:t xml:space="preserve"> the</w:t>
      </w:r>
      <w:r>
        <w:rPr>
          <w:rFonts w:ascii="Arial" w:hAnsi="Arial" w:cs="Arial"/>
          <w:lang/>
        </w:rPr>
        <w:t xml:space="preserve"> </w:t>
      </w:r>
      <w:r w:rsidR="001D5C56">
        <w:rPr>
          <w:rFonts w:ascii="Arial" w:hAnsi="Arial" w:cs="Arial"/>
          <w:lang/>
        </w:rPr>
        <w:t xml:space="preserve">Spaza Shop Support Programme (SSSP) was subjected to a </w:t>
      </w:r>
      <w:r w:rsidR="001D5C56" w:rsidRPr="00C94D24">
        <w:rPr>
          <w:rFonts w:ascii="Arial" w:hAnsi="Arial" w:cs="Arial"/>
          <w:b/>
          <w:bCs/>
          <w:i/>
          <w:iCs/>
          <w:lang/>
        </w:rPr>
        <w:t>process evaluation</w:t>
      </w:r>
      <w:r w:rsidR="00B468C9">
        <w:rPr>
          <w:rFonts w:ascii="Arial" w:hAnsi="Arial" w:cs="Arial"/>
          <w:lang/>
        </w:rPr>
        <w:t xml:space="preserve">. The purpose of the evaluation was to assess the effectiveness of the SSSP and to </w:t>
      </w:r>
      <w:r w:rsidR="00D17854">
        <w:rPr>
          <w:rFonts w:ascii="Arial" w:hAnsi="Arial" w:cs="Arial"/>
          <w:lang/>
        </w:rPr>
        <w:t>determine</w:t>
      </w:r>
      <w:r w:rsidR="00B468C9">
        <w:rPr>
          <w:rFonts w:ascii="Arial" w:hAnsi="Arial" w:cs="Arial"/>
          <w:lang/>
        </w:rPr>
        <w:t xml:space="preserve"> if the programme is achieving its intended objectives. The</w:t>
      </w:r>
      <w:r w:rsidR="00D17854">
        <w:rPr>
          <w:rFonts w:ascii="Arial" w:hAnsi="Arial" w:cs="Arial"/>
          <w:lang/>
        </w:rPr>
        <w:t xml:space="preserve"> recommendations(information) derived from th</w:t>
      </w:r>
      <w:r w:rsidR="007404D4">
        <w:rPr>
          <w:rFonts w:ascii="Arial" w:hAnsi="Arial" w:cs="Arial"/>
          <w:lang/>
        </w:rPr>
        <w:t>e</w:t>
      </w:r>
      <w:r w:rsidR="00D17854">
        <w:rPr>
          <w:rFonts w:ascii="Arial" w:hAnsi="Arial" w:cs="Arial"/>
          <w:lang/>
        </w:rPr>
        <w:t xml:space="preserve"> evaluation were used to inform the programme review, enhanc</w:t>
      </w:r>
      <w:r w:rsidR="00FC749E">
        <w:rPr>
          <w:rFonts w:ascii="Arial" w:hAnsi="Arial" w:cs="Arial"/>
          <w:lang/>
        </w:rPr>
        <w:t>e</w:t>
      </w:r>
      <w:r w:rsidR="00D17854">
        <w:rPr>
          <w:rFonts w:ascii="Arial" w:hAnsi="Arial" w:cs="Arial"/>
          <w:lang/>
        </w:rPr>
        <w:t xml:space="preserve"> performance, and leaning. Furthermore,</w:t>
      </w:r>
      <w:r w:rsidR="00CF7910">
        <w:rPr>
          <w:rFonts w:ascii="Arial" w:hAnsi="Arial" w:cs="Arial"/>
          <w:lang/>
        </w:rPr>
        <w:t xml:space="preserve"> I have been advised that</w:t>
      </w:r>
      <w:r w:rsidR="00D17854">
        <w:rPr>
          <w:rFonts w:ascii="Arial" w:hAnsi="Arial" w:cs="Arial"/>
          <w:lang/>
        </w:rPr>
        <w:t xml:space="preserve"> the </w:t>
      </w:r>
      <w:r w:rsidR="00CF7910">
        <w:rPr>
          <w:rFonts w:ascii="Arial" w:hAnsi="Arial" w:cs="Arial"/>
          <w:lang/>
        </w:rPr>
        <w:t xml:space="preserve">department </w:t>
      </w:r>
      <w:r w:rsidR="00D17854">
        <w:rPr>
          <w:rFonts w:ascii="Arial" w:hAnsi="Arial" w:cs="Arial"/>
          <w:lang/>
        </w:rPr>
        <w:t xml:space="preserve"> is finalising an </w:t>
      </w:r>
      <w:r w:rsidR="00D17854" w:rsidRPr="00C94D24">
        <w:rPr>
          <w:rFonts w:ascii="Arial" w:hAnsi="Arial" w:cs="Arial"/>
          <w:b/>
          <w:bCs/>
          <w:i/>
          <w:iCs/>
          <w:lang/>
        </w:rPr>
        <w:t>impact evaluation</w:t>
      </w:r>
      <w:r w:rsidR="00D17854">
        <w:rPr>
          <w:rFonts w:ascii="Arial" w:hAnsi="Arial" w:cs="Arial"/>
          <w:lang/>
        </w:rPr>
        <w:t xml:space="preserve"> of the Incubation Support Programme (ISP). </w:t>
      </w:r>
      <w:r w:rsidR="009D72CA">
        <w:rPr>
          <w:rFonts w:ascii="Arial" w:hAnsi="Arial" w:cs="Arial"/>
          <w:lang/>
        </w:rPr>
        <w:t>Th</w:t>
      </w:r>
      <w:r w:rsidR="00152A57">
        <w:rPr>
          <w:rFonts w:ascii="Arial" w:hAnsi="Arial" w:cs="Arial"/>
          <w:lang/>
        </w:rPr>
        <w:t>e purpose of th</w:t>
      </w:r>
      <w:r w:rsidR="007404D4">
        <w:rPr>
          <w:rFonts w:ascii="Arial" w:hAnsi="Arial" w:cs="Arial"/>
          <w:lang/>
        </w:rPr>
        <w:t xml:space="preserve">e </w:t>
      </w:r>
      <w:r w:rsidR="00152A57">
        <w:rPr>
          <w:rFonts w:ascii="Arial" w:hAnsi="Arial" w:cs="Arial"/>
          <w:lang/>
        </w:rPr>
        <w:t xml:space="preserve">impact evaluation is to determine how the beneficial impacts can be strengthened. The envisaged information/ </w:t>
      </w:r>
      <w:r w:rsidR="007404D4">
        <w:rPr>
          <w:rFonts w:ascii="Arial" w:hAnsi="Arial" w:cs="Arial"/>
          <w:lang/>
        </w:rPr>
        <w:t>outcomes from</w:t>
      </w:r>
      <w:r w:rsidR="00152A57">
        <w:rPr>
          <w:rFonts w:ascii="Arial" w:hAnsi="Arial" w:cs="Arial"/>
          <w:lang/>
        </w:rPr>
        <w:t xml:space="preserve"> this evaluation will be used to inform </w:t>
      </w:r>
      <w:r w:rsidR="007404D4">
        <w:rPr>
          <w:rFonts w:ascii="Arial" w:hAnsi="Arial" w:cs="Arial"/>
          <w:lang/>
        </w:rPr>
        <w:t xml:space="preserve">current (review) and future policies including intervention design around small enterprise support. </w:t>
      </w:r>
    </w:p>
    <w:p w:rsidR="00083C22" w:rsidRPr="00083C22" w:rsidRDefault="00083C22" w:rsidP="00F83B69">
      <w:pPr>
        <w:spacing w:after="0" w:line="360" w:lineRule="auto"/>
        <w:jc w:val="both"/>
        <w:rPr>
          <w:rFonts w:ascii="Arial" w:hAnsi="Arial" w:cs="Arial"/>
          <w:lang/>
        </w:rPr>
      </w:pPr>
    </w:p>
    <w:p w:rsidR="00083C22" w:rsidRPr="00083C22" w:rsidRDefault="00083C22" w:rsidP="00EB7388">
      <w:pPr>
        <w:pStyle w:val="ListParagraph"/>
        <w:numPr>
          <w:ilvl w:val="0"/>
          <w:numId w:val="9"/>
        </w:numPr>
        <w:spacing w:after="0" w:line="360" w:lineRule="auto"/>
        <w:ind w:left="709" w:hanging="709"/>
        <w:jc w:val="both"/>
        <w:rPr>
          <w:rFonts w:ascii="Arial" w:hAnsi="Arial" w:cs="Arial"/>
          <w:lang/>
        </w:rPr>
      </w:pPr>
      <w:r w:rsidRPr="00083C22">
        <w:rPr>
          <w:rFonts w:ascii="Arial" w:hAnsi="Arial" w:cs="Arial"/>
          <w:lang/>
        </w:rPr>
        <w:t xml:space="preserve">Entities and the </w:t>
      </w:r>
      <w:r w:rsidR="00C94D24">
        <w:rPr>
          <w:rFonts w:ascii="Arial" w:hAnsi="Arial" w:cs="Arial"/>
          <w:lang/>
        </w:rPr>
        <w:t>DSBD</w:t>
      </w:r>
      <w:r w:rsidR="00C94D24" w:rsidRPr="00083C22">
        <w:rPr>
          <w:rFonts w:ascii="Arial" w:hAnsi="Arial" w:cs="Arial"/>
          <w:lang/>
        </w:rPr>
        <w:t xml:space="preserve">’s </w:t>
      </w:r>
      <w:r w:rsidRPr="00083C22">
        <w:rPr>
          <w:rFonts w:ascii="Arial" w:hAnsi="Arial" w:cs="Arial"/>
          <w:lang/>
        </w:rPr>
        <w:t>Research Units use programme performance data to identify shortcoming in programme implementation and opportunities to enhance access to finance and financial inclusion. Entities</w:t>
      </w:r>
      <w:r w:rsidR="0057617B">
        <w:rPr>
          <w:rFonts w:ascii="Arial" w:hAnsi="Arial" w:cs="Arial"/>
          <w:lang/>
        </w:rPr>
        <w:t>’</w:t>
      </w:r>
      <w:r w:rsidRPr="00083C22">
        <w:rPr>
          <w:rFonts w:ascii="Arial" w:hAnsi="Arial" w:cs="Arial"/>
          <w:lang/>
        </w:rPr>
        <w:t xml:space="preserve"> programmes performance data was </w:t>
      </w:r>
      <w:r w:rsidR="00E607B5">
        <w:rPr>
          <w:rFonts w:ascii="Arial" w:hAnsi="Arial" w:cs="Arial"/>
          <w:lang/>
        </w:rPr>
        <w:t xml:space="preserve">further </w:t>
      </w:r>
      <w:r w:rsidRPr="00083C22">
        <w:rPr>
          <w:rFonts w:ascii="Arial" w:hAnsi="Arial" w:cs="Arial"/>
          <w:lang/>
        </w:rPr>
        <w:t xml:space="preserve">used as an input in the formulation of the National Integrated Small Enterprise Development (NISED) </w:t>
      </w:r>
      <w:r w:rsidR="00E607B5">
        <w:rPr>
          <w:rFonts w:ascii="Arial" w:hAnsi="Arial" w:cs="Arial"/>
          <w:lang/>
        </w:rPr>
        <w:t>Strategic Framework</w:t>
      </w:r>
      <w:r w:rsidRPr="00083C22">
        <w:rPr>
          <w:rFonts w:ascii="Arial" w:hAnsi="Arial" w:cs="Arial"/>
          <w:lang/>
        </w:rPr>
        <w:t>.</w:t>
      </w:r>
      <w:r w:rsidR="0057617B">
        <w:rPr>
          <w:rFonts w:ascii="Arial" w:hAnsi="Arial" w:cs="Arial"/>
          <w:lang/>
        </w:rPr>
        <w:t xml:space="preserve">  </w:t>
      </w:r>
      <w:r w:rsidRPr="00083C22">
        <w:rPr>
          <w:rFonts w:ascii="Arial" w:hAnsi="Arial" w:cs="Arial"/>
          <w:lang/>
        </w:rPr>
        <w:t>The NISED</w:t>
      </w:r>
      <w:r w:rsidR="00E607B5">
        <w:rPr>
          <w:rFonts w:ascii="Arial" w:hAnsi="Arial" w:cs="Arial"/>
          <w:lang/>
        </w:rPr>
        <w:t xml:space="preserve"> Strategic Framework</w:t>
      </w:r>
      <w:r w:rsidRPr="00083C22">
        <w:rPr>
          <w:rFonts w:ascii="Arial" w:hAnsi="Arial" w:cs="Arial"/>
          <w:lang/>
        </w:rPr>
        <w:t xml:space="preserve"> outlines government’s future policy direction for the SMME </w:t>
      </w:r>
      <w:r w:rsidR="00E607B5">
        <w:rPr>
          <w:rFonts w:ascii="Arial" w:hAnsi="Arial" w:cs="Arial"/>
          <w:lang/>
        </w:rPr>
        <w:t xml:space="preserve">and Co-operatives </w:t>
      </w:r>
      <w:r w:rsidRPr="00083C22">
        <w:rPr>
          <w:rFonts w:ascii="Arial" w:hAnsi="Arial" w:cs="Arial"/>
          <w:lang/>
        </w:rPr>
        <w:t>sector.</w:t>
      </w:r>
    </w:p>
    <w:sectPr w:rsidR="00083C22" w:rsidRPr="00083C22"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7DE" w:rsidRDefault="003937DE" w:rsidP="004508F4">
      <w:pPr>
        <w:spacing w:after="0" w:line="240" w:lineRule="auto"/>
      </w:pPr>
      <w:r>
        <w:separator/>
      </w:r>
    </w:p>
  </w:endnote>
  <w:endnote w:type="continuationSeparator" w:id="0">
    <w:p w:rsidR="003937DE" w:rsidRDefault="003937DE"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7E51C9">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3937DE">
          <w:rPr>
            <w:noProof/>
            <w:sz w:val="18"/>
            <w:szCs w:val="18"/>
          </w:rPr>
          <w:t>1</w:t>
        </w:r>
        <w:r w:rsidRPr="00290ECD">
          <w:rPr>
            <w:noProof/>
            <w:sz w:val="18"/>
            <w:szCs w:val="18"/>
          </w:rPr>
          <w:fldChar w:fldCharType="end"/>
        </w:r>
      </w:p>
    </w:sdtContent>
  </w:sdt>
  <w:p w:rsidR="00E41B2A" w:rsidRPr="00B275E8" w:rsidRDefault="00E41B2A">
    <w:pPr>
      <w:pStyle w:val="Footer"/>
      <w:rPr>
        <w:sz w:val="18"/>
        <w:szCs w:val="18"/>
      </w:rPr>
    </w:pPr>
    <w:r w:rsidRPr="00B275E8">
      <w:rPr>
        <w:sz w:val="18"/>
        <w:szCs w:val="18"/>
      </w:rPr>
      <w:t xml:space="preserve">DSBD response to </w:t>
    </w:r>
    <w:r w:rsidRPr="00BB3202">
      <w:rPr>
        <w:sz w:val="18"/>
        <w:szCs w:val="18"/>
      </w:rPr>
      <w:t>NA</w:t>
    </w:r>
    <w:r w:rsidR="00A6530E" w:rsidRPr="00BB3202">
      <w:rPr>
        <w:sz w:val="18"/>
        <w:szCs w:val="18"/>
      </w:rPr>
      <w:t xml:space="preserve"> W</w:t>
    </w:r>
    <w:r w:rsidR="0099459A" w:rsidRPr="00BB3202">
      <w:rPr>
        <w:sz w:val="18"/>
        <w:szCs w:val="18"/>
      </w:rPr>
      <w:t>PQ</w:t>
    </w:r>
    <w:r w:rsidR="00BB3202" w:rsidRPr="00BB3202">
      <w:rPr>
        <w:sz w:val="18"/>
        <w:szCs w:val="18"/>
      </w:rPr>
      <w:t>1519-2023</w:t>
    </w:r>
    <w:r w:rsidR="0099459A" w:rsidRPr="00BB3202">
      <w:rPr>
        <w:sz w:val="18"/>
        <w:szCs w:val="18"/>
      </w:rPr>
      <w:t xml:space="preserve"> </w:t>
    </w:r>
    <w:r w:rsidR="00713072" w:rsidRPr="00BB3202">
      <w:rPr>
        <w:sz w:val="18"/>
        <w:szCs w:val="18"/>
      </w:rPr>
      <w:t>N</w:t>
    </w:r>
    <w:r w:rsidRPr="00BB3202">
      <w:rPr>
        <w:sz w:val="18"/>
        <w:szCs w:val="18"/>
      </w:rPr>
      <w:t>W</w:t>
    </w:r>
    <w:r w:rsidR="00BB3202" w:rsidRPr="00BB3202">
      <w:rPr>
        <w:sz w:val="18"/>
        <w:szCs w:val="18"/>
      </w:rPr>
      <w:t>1762</w:t>
    </w:r>
    <w:r w:rsidRPr="00BB3202">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7DE" w:rsidRDefault="003937DE" w:rsidP="004508F4">
      <w:pPr>
        <w:spacing w:after="0" w:line="240" w:lineRule="auto"/>
      </w:pPr>
      <w:r>
        <w:separator/>
      </w:r>
    </w:p>
  </w:footnote>
  <w:footnote w:type="continuationSeparator" w:id="0">
    <w:p w:rsidR="003937DE" w:rsidRDefault="003937DE"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4584"/>
    <w:multiLevelType w:val="hybridMultilevel"/>
    <w:tmpl w:val="6310E2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1A905F7"/>
    <w:multiLevelType w:val="hybridMultilevel"/>
    <w:tmpl w:val="A06CC1C6"/>
    <w:lvl w:ilvl="0" w:tplc="3D928D5C">
      <w:start w:val="1"/>
      <w:numFmt w:val="lowerLetter"/>
      <w:lvlText w:val="%1)"/>
      <w:lvlJc w:val="left"/>
      <w:pPr>
        <w:ind w:left="970" w:hanging="360"/>
      </w:pPr>
      <w:rPr>
        <w:rFonts w:hint="default"/>
      </w:rPr>
    </w:lvl>
    <w:lvl w:ilvl="1" w:tplc="1C090019" w:tentative="1">
      <w:start w:val="1"/>
      <w:numFmt w:val="lowerLetter"/>
      <w:lvlText w:val="%2."/>
      <w:lvlJc w:val="left"/>
      <w:pPr>
        <w:ind w:left="1690" w:hanging="360"/>
      </w:pPr>
    </w:lvl>
    <w:lvl w:ilvl="2" w:tplc="1C09001B" w:tentative="1">
      <w:start w:val="1"/>
      <w:numFmt w:val="lowerRoman"/>
      <w:lvlText w:val="%3."/>
      <w:lvlJc w:val="right"/>
      <w:pPr>
        <w:ind w:left="2410" w:hanging="180"/>
      </w:pPr>
    </w:lvl>
    <w:lvl w:ilvl="3" w:tplc="1C09000F" w:tentative="1">
      <w:start w:val="1"/>
      <w:numFmt w:val="decimal"/>
      <w:lvlText w:val="%4."/>
      <w:lvlJc w:val="left"/>
      <w:pPr>
        <w:ind w:left="3130" w:hanging="360"/>
      </w:pPr>
    </w:lvl>
    <w:lvl w:ilvl="4" w:tplc="1C090019" w:tentative="1">
      <w:start w:val="1"/>
      <w:numFmt w:val="lowerLetter"/>
      <w:lvlText w:val="%5."/>
      <w:lvlJc w:val="left"/>
      <w:pPr>
        <w:ind w:left="3850" w:hanging="360"/>
      </w:pPr>
    </w:lvl>
    <w:lvl w:ilvl="5" w:tplc="1C09001B" w:tentative="1">
      <w:start w:val="1"/>
      <w:numFmt w:val="lowerRoman"/>
      <w:lvlText w:val="%6."/>
      <w:lvlJc w:val="right"/>
      <w:pPr>
        <w:ind w:left="4570" w:hanging="180"/>
      </w:pPr>
    </w:lvl>
    <w:lvl w:ilvl="6" w:tplc="1C09000F" w:tentative="1">
      <w:start w:val="1"/>
      <w:numFmt w:val="decimal"/>
      <w:lvlText w:val="%7."/>
      <w:lvlJc w:val="left"/>
      <w:pPr>
        <w:ind w:left="5290" w:hanging="360"/>
      </w:pPr>
    </w:lvl>
    <w:lvl w:ilvl="7" w:tplc="1C090019" w:tentative="1">
      <w:start w:val="1"/>
      <w:numFmt w:val="lowerLetter"/>
      <w:lvlText w:val="%8."/>
      <w:lvlJc w:val="left"/>
      <w:pPr>
        <w:ind w:left="6010" w:hanging="360"/>
      </w:pPr>
    </w:lvl>
    <w:lvl w:ilvl="8" w:tplc="1C09001B" w:tentative="1">
      <w:start w:val="1"/>
      <w:numFmt w:val="lowerRoman"/>
      <w:lvlText w:val="%9."/>
      <w:lvlJc w:val="right"/>
      <w:pPr>
        <w:ind w:left="6730" w:hanging="180"/>
      </w:pPr>
    </w:lvl>
  </w:abstractNum>
  <w:abstractNum w:abstractNumId="2">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8CF627A"/>
    <w:multiLevelType w:val="hybridMultilevel"/>
    <w:tmpl w:val="7B4C7C38"/>
    <w:lvl w:ilvl="0" w:tplc="1C090017">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6"/>
  </w:num>
  <w:num w:numId="2">
    <w:abstractNumId w:val="3"/>
  </w:num>
  <w:num w:numId="3">
    <w:abstractNumId w:val="4"/>
  </w:num>
  <w:num w:numId="4">
    <w:abstractNumId w:val="7"/>
  </w:num>
  <w:num w:numId="5">
    <w:abstractNumId w:val="5"/>
  </w:num>
  <w:num w:numId="6">
    <w:abstractNumId w:val="2"/>
  </w:num>
  <w:num w:numId="7">
    <w:abstractNumId w:val="8"/>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83C22"/>
    <w:rsid w:val="000A0E43"/>
    <w:rsid w:val="000A55B9"/>
    <w:rsid w:val="000B7B4D"/>
    <w:rsid w:val="000C45EC"/>
    <w:rsid w:val="000C6691"/>
    <w:rsid w:val="000D71D1"/>
    <w:rsid w:val="000E6AC2"/>
    <w:rsid w:val="000F5894"/>
    <w:rsid w:val="000F74D1"/>
    <w:rsid w:val="001012A8"/>
    <w:rsid w:val="00115DE8"/>
    <w:rsid w:val="00120E2D"/>
    <w:rsid w:val="00146B99"/>
    <w:rsid w:val="00152A57"/>
    <w:rsid w:val="00163405"/>
    <w:rsid w:val="001908C9"/>
    <w:rsid w:val="001A17BC"/>
    <w:rsid w:val="001A2A32"/>
    <w:rsid w:val="001A43F2"/>
    <w:rsid w:val="001A7E04"/>
    <w:rsid w:val="001B35A6"/>
    <w:rsid w:val="001D49B3"/>
    <w:rsid w:val="001D5C56"/>
    <w:rsid w:val="001D72D7"/>
    <w:rsid w:val="001F0333"/>
    <w:rsid w:val="0022132D"/>
    <w:rsid w:val="00222393"/>
    <w:rsid w:val="00223D26"/>
    <w:rsid w:val="00271F00"/>
    <w:rsid w:val="00274B64"/>
    <w:rsid w:val="00290ECD"/>
    <w:rsid w:val="00292CBB"/>
    <w:rsid w:val="002A480C"/>
    <w:rsid w:val="002A4B2C"/>
    <w:rsid w:val="002D79E1"/>
    <w:rsid w:val="002E3764"/>
    <w:rsid w:val="002E649B"/>
    <w:rsid w:val="002F2186"/>
    <w:rsid w:val="002F3C2E"/>
    <w:rsid w:val="002F49F7"/>
    <w:rsid w:val="00303CC0"/>
    <w:rsid w:val="003230E1"/>
    <w:rsid w:val="003534BB"/>
    <w:rsid w:val="003652E8"/>
    <w:rsid w:val="00376A46"/>
    <w:rsid w:val="00376BFE"/>
    <w:rsid w:val="003937DE"/>
    <w:rsid w:val="00396F42"/>
    <w:rsid w:val="003B3FEF"/>
    <w:rsid w:val="003D2FE9"/>
    <w:rsid w:val="003F4C33"/>
    <w:rsid w:val="0040217B"/>
    <w:rsid w:val="00420EF4"/>
    <w:rsid w:val="0042226E"/>
    <w:rsid w:val="00423CA1"/>
    <w:rsid w:val="004508F4"/>
    <w:rsid w:val="00463C3C"/>
    <w:rsid w:val="00467F0F"/>
    <w:rsid w:val="00481700"/>
    <w:rsid w:val="00487F0D"/>
    <w:rsid w:val="004A0361"/>
    <w:rsid w:val="004D256A"/>
    <w:rsid w:val="004E1DB8"/>
    <w:rsid w:val="004F045E"/>
    <w:rsid w:val="00516E25"/>
    <w:rsid w:val="00520FA5"/>
    <w:rsid w:val="00554184"/>
    <w:rsid w:val="00555B07"/>
    <w:rsid w:val="00556047"/>
    <w:rsid w:val="00572742"/>
    <w:rsid w:val="00575F66"/>
    <w:rsid w:val="0057617B"/>
    <w:rsid w:val="005817F3"/>
    <w:rsid w:val="005C3B0B"/>
    <w:rsid w:val="005F4E57"/>
    <w:rsid w:val="006045C7"/>
    <w:rsid w:val="006238BD"/>
    <w:rsid w:val="006418E0"/>
    <w:rsid w:val="00662DA2"/>
    <w:rsid w:val="00680594"/>
    <w:rsid w:val="00683424"/>
    <w:rsid w:val="00690CB6"/>
    <w:rsid w:val="00694D0C"/>
    <w:rsid w:val="006C09FE"/>
    <w:rsid w:val="006E266D"/>
    <w:rsid w:val="00703DDE"/>
    <w:rsid w:val="00713072"/>
    <w:rsid w:val="007218C0"/>
    <w:rsid w:val="007404D4"/>
    <w:rsid w:val="0074150D"/>
    <w:rsid w:val="00761251"/>
    <w:rsid w:val="00773D83"/>
    <w:rsid w:val="00783DF4"/>
    <w:rsid w:val="007B7D48"/>
    <w:rsid w:val="007E51C9"/>
    <w:rsid w:val="007F5AA4"/>
    <w:rsid w:val="007F6A17"/>
    <w:rsid w:val="007F79B0"/>
    <w:rsid w:val="00807957"/>
    <w:rsid w:val="00840434"/>
    <w:rsid w:val="008541E1"/>
    <w:rsid w:val="00856001"/>
    <w:rsid w:val="00866D09"/>
    <w:rsid w:val="00884615"/>
    <w:rsid w:val="008A1C18"/>
    <w:rsid w:val="008C5152"/>
    <w:rsid w:val="008C754E"/>
    <w:rsid w:val="008D53F3"/>
    <w:rsid w:val="008F102D"/>
    <w:rsid w:val="008F338B"/>
    <w:rsid w:val="008F5751"/>
    <w:rsid w:val="00901E95"/>
    <w:rsid w:val="00903F1D"/>
    <w:rsid w:val="00913F99"/>
    <w:rsid w:val="00915099"/>
    <w:rsid w:val="009347E2"/>
    <w:rsid w:val="0094013A"/>
    <w:rsid w:val="009411D9"/>
    <w:rsid w:val="0097219B"/>
    <w:rsid w:val="00983FA0"/>
    <w:rsid w:val="009853C1"/>
    <w:rsid w:val="0098783D"/>
    <w:rsid w:val="009921FB"/>
    <w:rsid w:val="00993DEA"/>
    <w:rsid w:val="0099459A"/>
    <w:rsid w:val="0099546F"/>
    <w:rsid w:val="009956ED"/>
    <w:rsid w:val="009A5097"/>
    <w:rsid w:val="009B7A61"/>
    <w:rsid w:val="009C5327"/>
    <w:rsid w:val="009D403F"/>
    <w:rsid w:val="009D72CA"/>
    <w:rsid w:val="009E4A76"/>
    <w:rsid w:val="009F22E5"/>
    <w:rsid w:val="009F7AFF"/>
    <w:rsid w:val="00A001AB"/>
    <w:rsid w:val="00A04670"/>
    <w:rsid w:val="00A222F9"/>
    <w:rsid w:val="00A27365"/>
    <w:rsid w:val="00A32501"/>
    <w:rsid w:val="00A35FC9"/>
    <w:rsid w:val="00A41EB4"/>
    <w:rsid w:val="00A6530E"/>
    <w:rsid w:val="00A66920"/>
    <w:rsid w:val="00A66D92"/>
    <w:rsid w:val="00A836B8"/>
    <w:rsid w:val="00A93B7D"/>
    <w:rsid w:val="00AA0C1F"/>
    <w:rsid w:val="00AA14C6"/>
    <w:rsid w:val="00AB51DA"/>
    <w:rsid w:val="00AC2554"/>
    <w:rsid w:val="00AC4F50"/>
    <w:rsid w:val="00AC5DB7"/>
    <w:rsid w:val="00AC78AF"/>
    <w:rsid w:val="00AE78B9"/>
    <w:rsid w:val="00AF775E"/>
    <w:rsid w:val="00B10FF4"/>
    <w:rsid w:val="00B275E8"/>
    <w:rsid w:val="00B468C9"/>
    <w:rsid w:val="00B52762"/>
    <w:rsid w:val="00B553AF"/>
    <w:rsid w:val="00B87A23"/>
    <w:rsid w:val="00B94470"/>
    <w:rsid w:val="00B971E0"/>
    <w:rsid w:val="00BB3202"/>
    <w:rsid w:val="00BD58D6"/>
    <w:rsid w:val="00BD5EB3"/>
    <w:rsid w:val="00BE01E3"/>
    <w:rsid w:val="00BF2516"/>
    <w:rsid w:val="00BF30CB"/>
    <w:rsid w:val="00BF5E21"/>
    <w:rsid w:val="00C045DC"/>
    <w:rsid w:val="00C30063"/>
    <w:rsid w:val="00C410F3"/>
    <w:rsid w:val="00C464ED"/>
    <w:rsid w:val="00C6234A"/>
    <w:rsid w:val="00C72623"/>
    <w:rsid w:val="00C800DA"/>
    <w:rsid w:val="00C83088"/>
    <w:rsid w:val="00C84F9D"/>
    <w:rsid w:val="00C94D24"/>
    <w:rsid w:val="00C97BF5"/>
    <w:rsid w:val="00CA534A"/>
    <w:rsid w:val="00CB05DD"/>
    <w:rsid w:val="00CD20EE"/>
    <w:rsid w:val="00CE2C1C"/>
    <w:rsid w:val="00CF578A"/>
    <w:rsid w:val="00CF7910"/>
    <w:rsid w:val="00D010EC"/>
    <w:rsid w:val="00D17854"/>
    <w:rsid w:val="00D2530E"/>
    <w:rsid w:val="00D343B9"/>
    <w:rsid w:val="00D34652"/>
    <w:rsid w:val="00D439E9"/>
    <w:rsid w:val="00D46962"/>
    <w:rsid w:val="00D56710"/>
    <w:rsid w:val="00D67EA9"/>
    <w:rsid w:val="00D9105A"/>
    <w:rsid w:val="00DE6A5B"/>
    <w:rsid w:val="00E235BD"/>
    <w:rsid w:val="00E41B2A"/>
    <w:rsid w:val="00E607B5"/>
    <w:rsid w:val="00E83B2D"/>
    <w:rsid w:val="00E86125"/>
    <w:rsid w:val="00EB07EA"/>
    <w:rsid w:val="00EB6CB7"/>
    <w:rsid w:val="00EB7388"/>
    <w:rsid w:val="00EC03C9"/>
    <w:rsid w:val="00EE068C"/>
    <w:rsid w:val="00F144E0"/>
    <w:rsid w:val="00F23D5C"/>
    <w:rsid w:val="00F311D8"/>
    <w:rsid w:val="00F77E97"/>
    <w:rsid w:val="00F83B69"/>
    <w:rsid w:val="00FB23B1"/>
    <w:rsid w:val="00FB35B1"/>
    <w:rsid w:val="00FB4EA6"/>
    <w:rsid w:val="00FC749E"/>
    <w:rsid w:val="00FE04CC"/>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57617B"/>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24FC7-4B93-4CDE-893C-EDB06C805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Executive Support</dc:creator>
  <cp:lastModifiedBy>USER</cp:lastModifiedBy>
  <cp:revision>2</cp:revision>
  <cp:lastPrinted>2020-08-24T13:30:00Z</cp:lastPrinted>
  <dcterms:created xsi:type="dcterms:W3CDTF">2023-06-05T15:50:00Z</dcterms:created>
  <dcterms:modified xsi:type="dcterms:W3CDTF">2023-06-05T15:50:00Z</dcterms:modified>
</cp:coreProperties>
</file>