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60" w:rsidRPr="00551060" w:rsidRDefault="00551060" w:rsidP="005510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51060">
        <w:rPr>
          <w:rFonts w:ascii="Arial" w:hAnsi="Arial" w:cs="Arial"/>
          <w:b/>
          <w:sz w:val="20"/>
          <w:szCs w:val="20"/>
        </w:rPr>
        <w:t>36/1/411 (201800157)</w:t>
      </w:r>
    </w:p>
    <w:p w:rsidR="00551060" w:rsidRPr="00551060" w:rsidRDefault="00551060" w:rsidP="0055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1060" w:rsidRPr="00551060" w:rsidRDefault="00551060" w:rsidP="005510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1060">
        <w:rPr>
          <w:rFonts w:ascii="Arial" w:hAnsi="Arial" w:cs="Arial"/>
          <w:b/>
          <w:sz w:val="20"/>
          <w:szCs w:val="20"/>
        </w:rPr>
        <w:t>NATIONAL ASSEMBLY</w:t>
      </w:r>
    </w:p>
    <w:p w:rsidR="00551060" w:rsidRPr="00551060" w:rsidRDefault="00551060" w:rsidP="0055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1060" w:rsidRPr="00551060" w:rsidRDefault="00551060" w:rsidP="0055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1060">
        <w:rPr>
          <w:rFonts w:ascii="Arial" w:hAnsi="Arial" w:cs="Arial"/>
          <w:b/>
          <w:sz w:val="20"/>
          <w:szCs w:val="20"/>
        </w:rPr>
        <w:t>FOR WRITTEN REPLY</w:t>
      </w:r>
    </w:p>
    <w:p w:rsidR="00551060" w:rsidRPr="00551060" w:rsidRDefault="00551060" w:rsidP="0055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1060" w:rsidRPr="00551060" w:rsidRDefault="00551060" w:rsidP="0055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1060">
        <w:rPr>
          <w:rFonts w:ascii="Arial" w:hAnsi="Arial" w:cs="Arial"/>
          <w:b/>
          <w:sz w:val="20"/>
          <w:szCs w:val="20"/>
        </w:rPr>
        <w:t>QUESTION 1516</w:t>
      </w:r>
    </w:p>
    <w:p w:rsidR="00551060" w:rsidRPr="00551060" w:rsidRDefault="00551060" w:rsidP="0055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1060" w:rsidRPr="00551060" w:rsidRDefault="00551060" w:rsidP="0055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1060">
        <w:rPr>
          <w:rFonts w:ascii="Arial" w:hAnsi="Arial" w:cs="Arial"/>
          <w:b/>
          <w:sz w:val="20"/>
          <w:szCs w:val="20"/>
        </w:rPr>
        <w:t>DATE OF PUBLICATION IN INTERNAL QUESTION PAPER: 18 MAY 2018</w:t>
      </w:r>
    </w:p>
    <w:p w:rsidR="00551060" w:rsidRPr="00551060" w:rsidRDefault="00551060" w:rsidP="0055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51060">
        <w:rPr>
          <w:rFonts w:ascii="Arial" w:hAnsi="Arial" w:cs="Arial"/>
          <w:b/>
          <w:sz w:val="20"/>
          <w:szCs w:val="20"/>
        </w:rPr>
        <w:t>(INTERNAL QUESTION PAPER.NO 16-2018)</w:t>
      </w:r>
    </w:p>
    <w:p w:rsidR="00551060" w:rsidRPr="00551060" w:rsidRDefault="00551060" w:rsidP="0055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1060">
        <w:rPr>
          <w:rFonts w:ascii="Arial" w:hAnsi="Arial" w:cs="Arial"/>
          <w:b/>
          <w:sz w:val="20"/>
          <w:szCs w:val="20"/>
        </w:rPr>
        <w:br/>
        <w:t>1516. Ms D Kohler (DA) to ask the Minister of Police</w:t>
      </w:r>
      <w:proofErr w:type="gramStart"/>
      <w:r w:rsidRPr="00551060">
        <w:rPr>
          <w:rFonts w:ascii="Arial" w:hAnsi="Arial" w:cs="Arial"/>
          <w:b/>
          <w:sz w:val="20"/>
          <w:szCs w:val="20"/>
        </w:rPr>
        <w:t>:</w:t>
      </w:r>
      <w:proofErr w:type="gramEnd"/>
      <w:r w:rsidRPr="00551060">
        <w:rPr>
          <w:rFonts w:ascii="Arial" w:hAnsi="Arial" w:cs="Arial"/>
          <w:b/>
          <w:sz w:val="20"/>
          <w:szCs w:val="20"/>
        </w:rPr>
        <w:br/>
      </w:r>
      <w:r w:rsidRPr="00551060">
        <w:rPr>
          <w:rFonts w:ascii="Arial" w:hAnsi="Arial" w:cs="Arial"/>
          <w:b/>
          <w:sz w:val="20"/>
          <w:szCs w:val="20"/>
        </w:rPr>
        <w:br/>
      </w:r>
      <w:r w:rsidRPr="00551060">
        <w:rPr>
          <w:rFonts w:ascii="Arial" w:hAnsi="Arial" w:cs="Arial"/>
          <w:sz w:val="20"/>
          <w:szCs w:val="20"/>
        </w:rPr>
        <w:t xml:space="preserve">What number of (a) cases of kidnapping have been recorded in each province,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Pr="00551060">
        <w:rPr>
          <w:rFonts w:ascii="Arial" w:hAnsi="Arial" w:cs="Arial"/>
          <w:sz w:val="20"/>
          <w:szCs w:val="20"/>
        </w:rPr>
        <w:t>) in</w:t>
      </w:r>
      <w:r>
        <w:rPr>
          <w:rFonts w:ascii="Arial" w:hAnsi="Arial" w:cs="Arial"/>
          <w:sz w:val="20"/>
          <w:szCs w:val="20"/>
        </w:rPr>
        <w:t xml:space="preserve"> </w:t>
      </w:r>
      <w:r w:rsidRPr="00551060">
        <w:rPr>
          <w:rFonts w:ascii="Arial" w:hAnsi="Arial" w:cs="Arial"/>
          <w:sz w:val="20"/>
          <w:szCs w:val="20"/>
        </w:rPr>
        <w:t>each of the past three financial years and (ii) since -1 April 201 a, (b) arrests have</w:t>
      </w:r>
      <w:r>
        <w:rPr>
          <w:rFonts w:ascii="Arial" w:hAnsi="Arial" w:cs="Arial"/>
          <w:sz w:val="20"/>
          <w:szCs w:val="20"/>
        </w:rPr>
        <w:t xml:space="preserve"> </w:t>
      </w:r>
      <w:r w:rsidRPr="00551060">
        <w:rPr>
          <w:rFonts w:ascii="Arial" w:hAnsi="Arial" w:cs="Arial"/>
          <w:sz w:val="20"/>
          <w:szCs w:val="20"/>
        </w:rPr>
        <w:t>been made and (c) the specified cases resulted in successful convictions?</w:t>
      </w:r>
    </w:p>
    <w:p w:rsidR="00551060" w:rsidRPr="00551060" w:rsidRDefault="00551060" w:rsidP="0055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1060">
        <w:rPr>
          <w:rFonts w:ascii="Arial" w:hAnsi="Arial" w:cs="Arial"/>
          <w:sz w:val="20"/>
          <w:szCs w:val="20"/>
        </w:rPr>
        <w:t>NW1655E</w:t>
      </w:r>
    </w:p>
    <w:p w:rsidR="00844E3E" w:rsidRPr="00551060" w:rsidRDefault="00551060" w:rsidP="0055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51060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551060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8129AF">
        <w:rPr>
          <w:rFonts w:ascii="Arial" w:hAnsi="Arial" w:cs="Arial"/>
          <w:b/>
          <w:sz w:val="20"/>
          <w:szCs w:val="20"/>
        </w:rPr>
        <w:t>(</w:t>
      </w:r>
      <w:hyperlink r:id="rId4" w:history="1">
        <w:r w:rsidR="008129AF" w:rsidRPr="008129AF">
          <w:rPr>
            <w:rStyle w:val="Hyperlink"/>
            <w:rFonts w:ascii="Arial" w:hAnsi="Arial" w:cs="Arial"/>
            <w:b/>
            <w:sz w:val="20"/>
            <w:szCs w:val="20"/>
          </w:rPr>
          <w:t>a)(</w:t>
        </w:r>
        <w:proofErr w:type="spellStart"/>
        <w:r w:rsidR="008129AF" w:rsidRPr="008129AF">
          <w:rPr>
            <w:rStyle w:val="Hyperlink"/>
            <w:rFonts w:ascii="Arial" w:hAnsi="Arial" w:cs="Arial"/>
            <w:b/>
            <w:sz w:val="20"/>
            <w:szCs w:val="20"/>
          </w:rPr>
          <w:t>i</w:t>
        </w:r>
        <w:proofErr w:type="spellEnd"/>
        <w:r w:rsidR="008129AF" w:rsidRPr="008129AF">
          <w:rPr>
            <w:rStyle w:val="Hyperlink"/>
            <w:rFonts w:ascii="Arial" w:hAnsi="Arial" w:cs="Arial"/>
            <w:b/>
            <w:sz w:val="20"/>
            <w:szCs w:val="20"/>
          </w:rPr>
          <w:t>)(ii</w:t>
        </w:r>
        <w:r w:rsidRPr="008129AF">
          <w:rPr>
            <w:rStyle w:val="Hyperlink"/>
            <w:rFonts w:ascii="Arial" w:hAnsi="Arial" w:cs="Arial"/>
            <w:b/>
            <w:sz w:val="20"/>
            <w:szCs w:val="20"/>
          </w:rPr>
          <w:t>) Number of cases of kidnapping recorded, per province, as on 20 May 2018:</w:t>
        </w:r>
      </w:hyperlink>
      <w:r w:rsidRPr="00551060">
        <w:rPr>
          <w:rFonts w:ascii="Arial" w:hAnsi="Arial" w:cs="Arial"/>
          <w:b/>
          <w:sz w:val="20"/>
          <w:szCs w:val="20"/>
        </w:rPr>
        <w:br/>
      </w:r>
    </w:p>
    <w:sectPr w:rsidR="00844E3E" w:rsidRPr="00551060" w:rsidSect="00266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551060"/>
    <w:rsid w:val="002668EB"/>
    <w:rsid w:val="00551060"/>
    <w:rsid w:val="008129AF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9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515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Proline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2019-03-29T10:10:00Z</dcterms:created>
  <dcterms:modified xsi:type="dcterms:W3CDTF">2019-03-29T10:12:00Z</dcterms:modified>
</cp:coreProperties>
</file>