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CAE" w:rsidRPr="002D1CAE" w:rsidRDefault="002D1CAE" w:rsidP="002D1CAE">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2D1CAE" w:rsidRPr="002D1CAE" w:rsidRDefault="002D1CAE" w:rsidP="002D1CAE">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2D1CAE" w:rsidRPr="002D1CAE" w:rsidRDefault="002D1CAE" w:rsidP="002D1CAE">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2D1CAE" w:rsidRPr="002D1CAE" w:rsidRDefault="002D1CAE" w:rsidP="002D1CAE">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D1CAE">
        <w:rPr>
          <w:rFonts w:ascii="Arial Narrow" w:eastAsia="Arial Unicode MS" w:hAnsi="Arial Unicode MS" w:cs="Arial Unicode MS"/>
          <w:b/>
          <w:bCs/>
          <w:noProof/>
          <w:color w:val="000000"/>
          <w:sz w:val="24"/>
          <w:szCs w:val="24"/>
          <w:u w:color="000000"/>
          <w:bdr w:val="nil"/>
          <w:lang w:eastAsia="en-ZA"/>
        </w:rPr>
        <w:drawing>
          <wp:inline distT="0" distB="0" distL="0" distR="0" wp14:anchorId="5294DF1E" wp14:editId="34406F72">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2D1CAE" w:rsidRPr="002D1CAE" w:rsidRDefault="002D1CAE" w:rsidP="002D1CAE">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2D1CAE" w:rsidRPr="002D1CAE" w:rsidRDefault="002D1CAE" w:rsidP="002D1CAE">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D1CAE">
        <w:rPr>
          <w:rFonts w:ascii="Arial" w:eastAsia="Arial Unicode MS" w:hAnsi="Arial Unicode MS" w:cs="Arial Unicode MS"/>
          <w:b/>
          <w:bCs/>
          <w:color w:val="003300"/>
          <w:sz w:val="20"/>
          <w:szCs w:val="20"/>
          <w:u w:color="003300"/>
          <w:bdr w:val="nil"/>
          <w:lang w:val="en-US" w:eastAsia="en-GB"/>
        </w:rPr>
        <w:t>MINISTRY OF TOURISM</w:t>
      </w:r>
    </w:p>
    <w:p w:rsidR="002D1CAE" w:rsidRPr="002D1CAE" w:rsidRDefault="002D1CAE" w:rsidP="002D1CAE">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D1CAE">
        <w:rPr>
          <w:rFonts w:ascii="Arial" w:eastAsia="Arial Unicode MS" w:hAnsi="Arial Unicode MS" w:cs="Arial Unicode MS"/>
          <w:b/>
          <w:bCs/>
          <w:color w:val="003300"/>
          <w:sz w:val="20"/>
          <w:szCs w:val="20"/>
          <w:u w:color="003300"/>
          <w:bdr w:val="nil"/>
          <w:lang w:val="en-US" w:eastAsia="en-GB"/>
        </w:rPr>
        <w:t>REPUBLIC OF SOUTH AFRICA</w:t>
      </w:r>
    </w:p>
    <w:p w:rsidR="002D1CAE" w:rsidRPr="002D1CAE" w:rsidRDefault="002D1CAE" w:rsidP="002D1CAE">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2D1CAE" w:rsidRPr="002D1CAE" w:rsidRDefault="002D1CAE" w:rsidP="002D1CAE">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D1CAE">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2D1CAE" w:rsidRPr="002D1CAE" w:rsidRDefault="002D1CAE" w:rsidP="002D1CAE">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D1CAE">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2D1CAE" w:rsidRPr="002D1CAE" w:rsidRDefault="002D1CAE" w:rsidP="002D1CAE">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2D1CAE" w:rsidRPr="002D1CAE" w:rsidRDefault="002D1CAE" w:rsidP="002D1CAE">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D1CAE">
        <w:rPr>
          <w:rFonts w:ascii="Arial" w:eastAsia="Arial Unicode MS" w:hAnsi="Arial Unicode MS" w:cs="Arial Unicode MS"/>
          <w:color w:val="000000"/>
          <w:sz w:val="20"/>
          <w:szCs w:val="20"/>
          <w:u w:color="000000"/>
          <w:bdr w:val="nil"/>
          <w:lang w:val="en-US" w:eastAsia="en-GB"/>
        </w:rPr>
        <w:t>Ref: TM 2/1/1/10</w:t>
      </w:r>
    </w:p>
    <w:p w:rsidR="002D1CAE" w:rsidRPr="002D1CAE" w:rsidRDefault="002D1CAE" w:rsidP="002D1CAE">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2D1CAE" w:rsidRPr="002D1CAE" w:rsidRDefault="002D1CAE" w:rsidP="002D1CAE">
      <w:pPr>
        <w:pBdr>
          <w:top w:val="nil"/>
          <w:left w:val="nil"/>
          <w:bottom w:val="nil"/>
          <w:right w:val="nil"/>
          <w:between w:val="nil"/>
          <w:bar w:val="nil"/>
        </w:pBdr>
        <w:spacing w:after="0" w:line="240" w:lineRule="auto"/>
        <w:rPr>
          <w:rFonts w:ascii="Arial" w:eastAsia="Arial Unicode MS" w:hAnsi="Arial Unicode MS" w:cs="Arial Unicode MS"/>
          <w:b/>
          <w:bCs/>
          <w:color w:val="000000"/>
          <w:u w:val="single" w:color="000000"/>
          <w:bdr w:val="nil"/>
          <w:lang w:val="en-GB" w:eastAsia="en-GB"/>
        </w:rPr>
      </w:pPr>
    </w:p>
    <w:p w:rsidR="002D1CAE" w:rsidRPr="002D1CAE" w:rsidRDefault="002D1CAE" w:rsidP="002D1CAE">
      <w:pPr>
        <w:spacing w:after="0" w:line="360" w:lineRule="auto"/>
        <w:ind w:firstLine="284"/>
        <w:rPr>
          <w:rFonts w:ascii="Arial Narrow" w:eastAsia="Times New Roman" w:hAnsi="Arial Narrow" w:cs="Arial"/>
          <w:b/>
          <w:sz w:val="24"/>
          <w:szCs w:val="24"/>
          <w:lang w:val="en-GB"/>
        </w:rPr>
      </w:pPr>
      <w:r w:rsidRPr="002D1CAE">
        <w:rPr>
          <w:rFonts w:ascii="Arial Narrow" w:eastAsia="Times New Roman" w:hAnsi="Arial Narrow" w:cs="Times New Roman"/>
          <w:b/>
          <w:bCs/>
          <w:sz w:val="24"/>
          <w:szCs w:val="24"/>
          <w:lang w:val="en-GB"/>
        </w:rPr>
        <w:t>QUESTION FOR WRITTEN REPLY:</w:t>
      </w:r>
    </w:p>
    <w:p w:rsidR="002D1CAE" w:rsidRPr="002D1CAE" w:rsidRDefault="002D1CAE" w:rsidP="002D1CAE">
      <w:pPr>
        <w:tabs>
          <w:tab w:val="left" w:pos="2268"/>
        </w:tabs>
        <w:spacing w:after="0" w:line="360" w:lineRule="auto"/>
        <w:ind w:firstLine="284"/>
        <w:rPr>
          <w:rFonts w:ascii="Arial Narrow" w:eastAsia="Times New Roman" w:hAnsi="Arial Narrow" w:cs="Times New Roman"/>
          <w:b/>
          <w:bCs/>
          <w:sz w:val="24"/>
          <w:szCs w:val="24"/>
          <w:lang w:val="en-GB"/>
        </w:rPr>
      </w:pPr>
      <w:r w:rsidRPr="002D1CAE">
        <w:rPr>
          <w:rFonts w:ascii="Arial Narrow" w:eastAsia="Times New Roman" w:hAnsi="Arial Narrow" w:cs="Times New Roman"/>
          <w:b/>
          <w:bCs/>
          <w:sz w:val="24"/>
          <w:szCs w:val="24"/>
          <w:lang w:val="en-GB"/>
        </w:rPr>
        <w:t>Question Number:</w:t>
      </w:r>
      <w:r w:rsidRPr="002D1CAE">
        <w:rPr>
          <w:rFonts w:ascii="Arial Narrow" w:eastAsia="Times New Roman" w:hAnsi="Arial Narrow" w:cs="Times New Roman"/>
          <w:b/>
          <w:bCs/>
          <w:sz w:val="24"/>
          <w:szCs w:val="24"/>
          <w:lang w:val="en-GB"/>
        </w:rPr>
        <w:tab/>
        <w:t>1513</w:t>
      </w:r>
    </w:p>
    <w:p w:rsidR="002D1CAE" w:rsidRPr="002D1CAE" w:rsidRDefault="002D1CAE" w:rsidP="002D1CAE">
      <w:pPr>
        <w:tabs>
          <w:tab w:val="left" w:pos="2268"/>
        </w:tabs>
        <w:spacing w:after="0" w:line="360" w:lineRule="auto"/>
        <w:ind w:firstLine="284"/>
        <w:rPr>
          <w:rFonts w:ascii="Arial Narrow" w:eastAsia="Times New Roman" w:hAnsi="Arial Narrow" w:cs="Times New Roman"/>
          <w:b/>
          <w:bCs/>
          <w:sz w:val="24"/>
          <w:szCs w:val="24"/>
          <w:lang w:val="en-GB"/>
        </w:rPr>
      </w:pPr>
      <w:r w:rsidRPr="002D1CAE">
        <w:rPr>
          <w:rFonts w:ascii="Arial Narrow" w:eastAsia="Times New Roman" w:hAnsi="Arial Narrow" w:cs="Times New Roman"/>
          <w:b/>
          <w:bCs/>
          <w:sz w:val="24"/>
          <w:szCs w:val="24"/>
          <w:lang w:val="en-GB"/>
        </w:rPr>
        <w:t>Date of Publication:</w:t>
      </w:r>
      <w:r w:rsidRPr="002D1CAE">
        <w:rPr>
          <w:rFonts w:ascii="Arial Narrow" w:eastAsia="Times New Roman" w:hAnsi="Arial Narrow" w:cs="Times New Roman"/>
          <w:b/>
          <w:bCs/>
          <w:sz w:val="24"/>
          <w:szCs w:val="24"/>
          <w:lang w:val="en-GB"/>
        </w:rPr>
        <w:tab/>
        <w:t>2 June 2017</w:t>
      </w:r>
    </w:p>
    <w:p w:rsidR="002D1CAE" w:rsidRPr="002D1CAE" w:rsidRDefault="002D1CAE" w:rsidP="002D1CAE">
      <w:pPr>
        <w:tabs>
          <w:tab w:val="left" w:pos="2268"/>
        </w:tabs>
        <w:spacing w:after="0" w:line="360" w:lineRule="auto"/>
        <w:ind w:firstLine="284"/>
        <w:rPr>
          <w:rFonts w:ascii="Arial Narrow" w:eastAsia="Times New Roman" w:hAnsi="Arial Narrow" w:cs="Times New Roman"/>
          <w:b/>
          <w:bCs/>
          <w:sz w:val="24"/>
          <w:szCs w:val="24"/>
          <w:lang w:val="en-GB"/>
        </w:rPr>
      </w:pPr>
      <w:r w:rsidRPr="002D1CAE">
        <w:rPr>
          <w:rFonts w:ascii="Arial Narrow" w:eastAsia="Times New Roman" w:hAnsi="Arial Narrow" w:cs="Times New Roman"/>
          <w:b/>
          <w:bCs/>
          <w:sz w:val="24"/>
          <w:szCs w:val="24"/>
          <w:lang w:val="en-GB"/>
        </w:rPr>
        <w:t>NA IQP Number:</w:t>
      </w:r>
      <w:r w:rsidRPr="002D1CAE">
        <w:rPr>
          <w:rFonts w:ascii="Arial Narrow" w:eastAsia="Times New Roman" w:hAnsi="Arial Narrow" w:cs="Times New Roman"/>
          <w:b/>
          <w:bCs/>
          <w:sz w:val="24"/>
          <w:szCs w:val="24"/>
          <w:lang w:val="en-GB"/>
        </w:rPr>
        <w:tab/>
        <w:t>20</w:t>
      </w:r>
    </w:p>
    <w:p w:rsidR="002D1CAE" w:rsidRPr="002D1CAE" w:rsidRDefault="002D1CAE" w:rsidP="002D1CAE">
      <w:pPr>
        <w:spacing w:after="0" w:line="360" w:lineRule="auto"/>
        <w:ind w:firstLine="284"/>
        <w:rPr>
          <w:rFonts w:ascii="Arial Narrow" w:eastAsia="Times New Roman" w:hAnsi="Arial Narrow" w:cs="Times New Roman"/>
          <w:b/>
          <w:bCs/>
          <w:sz w:val="24"/>
          <w:szCs w:val="24"/>
          <w:lang w:val="en-GB"/>
        </w:rPr>
      </w:pPr>
      <w:r w:rsidRPr="002D1CAE">
        <w:rPr>
          <w:rFonts w:ascii="Arial Narrow" w:eastAsia="Times New Roman" w:hAnsi="Arial Narrow" w:cs="Times New Roman"/>
          <w:b/>
          <w:bCs/>
          <w:sz w:val="24"/>
          <w:szCs w:val="24"/>
          <w:lang w:val="en-GB"/>
        </w:rPr>
        <w:t>Date of reply:</w:t>
      </w:r>
      <w:r w:rsidRPr="002D1CAE">
        <w:rPr>
          <w:rFonts w:ascii="Arial Narrow" w:eastAsia="Times New Roman" w:hAnsi="Arial Narrow" w:cs="Times New Roman"/>
          <w:b/>
          <w:bCs/>
          <w:sz w:val="24"/>
          <w:szCs w:val="24"/>
          <w:lang w:val="en-GB"/>
        </w:rPr>
        <w:tab/>
        <w:t xml:space="preserve">22 June 2017 </w:t>
      </w:r>
    </w:p>
    <w:p w:rsidR="002D1CAE" w:rsidRPr="002D1CAE" w:rsidRDefault="002D1CAE" w:rsidP="002D1CAE">
      <w:pPr>
        <w:spacing w:after="0" w:line="360" w:lineRule="auto"/>
        <w:ind w:left="294"/>
        <w:rPr>
          <w:rFonts w:ascii="Arial Narrow" w:eastAsia="Times New Roman" w:hAnsi="Arial Narrow" w:cs="Times New Roman"/>
          <w:b/>
          <w:bCs/>
          <w:sz w:val="24"/>
          <w:szCs w:val="24"/>
          <w:lang w:val="en-GB"/>
        </w:rPr>
      </w:pPr>
    </w:p>
    <w:p w:rsidR="002D1CAE" w:rsidRPr="002D1CAE" w:rsidRDefault="002D1CAE" w:rsidP="002D1CAE">
      <w:pPr>
        <w:spacing w:after="0" w:line="360" w:lineRule="auto"/>
        <w:ind w:left="294"/>
        <w:rPr>
          <w:rFonts w:ascii="Arial Narrow" w:eastAsia="Times New Roman" w:hAnsi="Arial Narrow" w:cs="Times New Roman"/>
          <w:b/>
          <w:bCs/>
          <w:sz w:val="24"/>
          <w:szCs w:val="24"/>
          <w:lang w:val="en-GB"/>
        </w:rPr>
      </w:pPr>
    </w:p>
    <w:p w:rsidR="002D1CAE" w:rsidRPr="002D1CAE" w:rsidRDefault="002D1CAE" w:rsidP="002D1CAE">
      <w:pPr>
        <w:spacing w:after="0" w:line="360" w:lineRule="auto"/>
        <w:ind w:firstLine="284"/>
        <w:rPr>
          <w:rFonts w:ascii="Arial Narrow" w:eastAsia="Times New Roman" w:hAnsi="Arial Narrow" w:cs="Times New Roman"/>
          <w:b/>
          <w:sz w:val="24"/>
          <w:szCs w:val="24"/>
          <w:lang w:val="en-GB"/>
        </w:rPr>
      </w:pPr>
      <w:r w:rsidRPr="002D1CAE">
        <w:rPr>
          <w:rFonts w:ascii="Arial Narrow" w:eastAsia="Times New Roman" w:hAnsi="Arial Narrow" w:cs="Times New Roman"/>
          <w:b/>
          <w:sz w:val="24"/>
          <w:szCs w:val="24"/>
          <w:lang w:val="en-GB"/>
        </w:rPr>
        <w:t xml:space="preserve">Prof N M </w:t>
      </w:r>
      <w:proofErr w:type="spellStart"/>
      <w:r w:rsidRPr="002D1CAE">
        <w:rPr>
          <w:rFonts w:ascii="Arial Narrow" w:eastAsia="Times New Roman" w:hAnsi="Arial Narrow" w:cs="Times New Roman"/>
          <w:b/>
          <w:sz w:val="24"/>
          <w:szCs w:val="24"/>
          <w:lang w:val="en-GB"/>
        </w:rPr>
        <w:t>Khubisa</w:t>
      </w:r>
      <w:proofErr w:type="spellEnd"/>
      <w:r w:rsidRPr="002D1CAE">
        <w:rPr>
          <w:rFonts w:ascii="Arial Narrow" w:eastAsia="Times New Roman" w:hAnsi="Arial Narrow" w:cs="Times New Roman"/>
          <w:b/>
          <w:sz w:val="24"/>
          <w:szCs w:val="24"/>
          <w:lang w:val="en-GB"/>
        </w:rPr>
        <w:t xml:space="preserve"> (NFP) to ask the Minister of Tourism:</w:t>
      </w:r>
    </w:p>
    <w:p w:rsidR="002D1CAE" w:rsidRPr="002D1CAE" w:rsidRDefault="002D1CAE" w:rsidP="002D1CAE">
      <w:pPr>
        <w:spacing w:after="0" w:line="360" w:lineRule="auto"/>
        <w:ind w:left="426"/>
        <w:rPr>
          <w:rFonts w:ascii="Arial Narrow" w:eastAsia="Times New Roman" w:hAnsi="Arial Narrow" w:cs="Times New Roman"/>
          <w:b/>
          <w:sz w:val="24"/>
          <w:szCs w:val="24"/>
          <w:lang w:val="en-GB"/>
        </w:rPr>
      </w:pPr>
    </w:p>
    <w:p w:rsidR="002D1CAE" w:rsidRPr="002D1CAE" w:rsidRDefault="002D1CAE" w:rsidP="002D1CAE">
      <w:pPr>
        <w:spacing w:after="0" w:line="360" w:lineRule="auto"/>
        <w:ind w:left="284"/>
        <w:jc w:val="both"/>
        <w:outlineLvl w:val="0"/>
        <w:rPr>
          <w:rFonts w:ascii="Arial Narrow" w:eastAsia="Times New Roman" w:hAnsi="Arial Narrow" w:cs="Times New Roman"/>
          <w:sz w:val="24"/>
          <w:szCs w:val="24"/>
          <w:lang w:val="en-GB"/>
        </w:rPr>
      </w:pPr>
      <w:r w:rsidRPr="002D1CAE">
        <w:rPr>
          <w:rFonts w:ascii="Arial Narrow" w:eastAsia="Times New Roman" w:hAnsi="Arial Narrow" w:cs="Times New Roman"/>
          <w:sz w:val="24"/>
          <w:szCs w:val="24"/>
          <w:lang w:val="en-GB"/>
        </w:rPr>
        <w:t xml:space="preserve">(a) What is the total number of international visitors or tourists who visited the country in the 2016-2017 financial year and (b) whether this number represents an increase in the number of tourists </w:t>
      </w:r>
      <w:r w:rsidRPr="002D1CAE">
        <w:rPr>
          <w:rFonts w:ascii="Arial Narrow" w:eastAsia="Times New Roman" w:hAnsi="Arial Narrow" w:cs="Times New Roman"/>
          <w:sz w:val="24"/>
          <w:szCs w:val="24"/>
          <w:lang w:val="af-ZA"/>
        </w:rPr>
        <w:t>visiting</w:t>
      </w:r>
      <w:r w:rsidRPr="002D1CAE">
        <w:rPr>
          <w:rFonts w:ascii="Arial Narrow" w:eastAsia="Times New Roman" w:hAnsi="Arial Narrow" w:cs="Times New Roman"/>
          <w:sz w:val="24"/>
          <w:szCs w:val="24"/>
          <w:lang w:val="en-GB"/>
        </w:rPr>
        <w:t xml:space="preserve"> the country as compared to the 2015-2016 financial year?</w:t>
      </w:r>
      <w:r w:rsidRPr="002D1CAE">
        <w:rPr>
          <w:rFonts w:ascii="Arial Narrow" w:eastAsia="Times New Roman" w:hAnsi="Arial Narrow" w:cs="Times New Roman"/>
          <w:sz w:val="24"/>
          <w:szCs w:val="24"/>
          <w:lang w:val="en-GB"/>
        </w:rPr>
        <w:tab/>
      </w:r>
      <w:r w:rsidRPr="002D1CAE">
        <w:rPr>
          <w:rFonts w:ascii="Arial Narrow" w:eastAsia="Times New Roman" w:hAnsi="Arial Narrow" w:cs="Times New Roman"/>
          <w:sz w:val="24"/>
          <w:szCs w:val="24"/>
          <w:lang w:val="en-GB"/>
        </w:rPr>
        <w:tab/>
      </w:r>
      <w:r w:rsidRPr="002D1CAE">
        <w:rPr>
          <w:rFonts w:ascii="Arial Narrow" w:eastAsia="Times New Roman" w:hAnsi="Arial Narrow" w:cs="Times New Roman"/>
          <w:sz w:val="24"/>
          <w:szCs w:val="24"/>
          <w:lang w:val="en-GB"/>
        </w:rPr>
        <w:tab/>
      </w:r>
      <w:r w:rsidRPr="002D1CAE">
        <w:rPr>
          <w:rFonts w:ascii="Arial Narrow" w:eastAsia="Times New Roman" w:hAnsi="Arial Narrow" w:cs="Times New Roman"/>
          <w:sz w:val="24"/>
          <w:szCs w:val="24"/>
          <w:lang w:val="en-GB"/>
        </w:rPr>
        <w:tab/>
      </w:r>
      <w:r w:rsidRPr="002D1CAE">
        <w:rPr>
          <w:rFonts w:ascii="Arial Narrow" w:eastAsia="Times New Roman" w:hAnsi="Arial Narrow" w:cs="Times New Roman"/>
          <w:sz w:val="24"/>
          <w:szCs w:val="24"/>
          <w:lang w:val="en-GB"/>
        </w:rPr>
        <w:tab/>
      </w:r>
      <w:r w:rsidRPr="002D1CAE">
        <w:rPr>
          <w:rFonts w:ascii="Arial Narrow" w:eastAsia="Times New Roman" w:hAnsi="Arial Narrow" w:cs="Times New Roman"/>
          <w:sz w:val="24"/>
          <w:szCs w:val="24"/>
          <w:lang w:val="en-GB"/>
        </w:rPr>
        <w:tab/>
        <w:t>NW1689E</w:t>
      </w:r>
    </w:p>
    <w:p w:rsidR="002D1CAE" w:rsidRPr="002D1CAE" w:rsidRDefault="002D1CAE" w:rsidP="002D1CAE">
      <w:pPr>
        <w:spacing w:after="0" w:line="360" w:lineRule="auto"/>
        <w:rPr>
          <w:rFonts w:ascii="Arial Narrow" w:eastAsia="Times New Roman" w:hAnsi="Arial Narrow" w:cs="Times New Roman"/>
          <w:b/>
          <w:sz w:val="24"/>
          <w:szCs w:val="24"/>
          <w:lang w:val="en-GB"/>
        </w:rPr>
      </w:pPr>
    </w:p>
    <w:p w:rsidR="002D1CAE" w:rsidRPr="002D1CAE" w:rsidRDefault="002D1CAE" w:rsidP="002D1CAE">
      <w:pPr>
        <w:spacing w:after="0" w:line="360" w:lineRule="auto"/>
        <w:ind w:left="284" w:hanging="816"/>
        <w:rPr>
          <w:rFonts w:ascii="Arial Narrow" w:eastAsia="Times New Roman" w:hAnsi="Arial Narrow" w:cs="Times New Roman"/>
          <w:b/>
          <w:sz w:val="24"/>
          <w:szCs w:val="24"/>
          <w:lang w:val="en-GB"/>
        </w:rPr>
      </w:pPr>
      <w:r w:rsidRPr="002D1CAE">
        <w:rPr>
          <w:rFonts w:ascii="Arial Narrow" w:eastAsia="Times New Roman" w:hAnsi="Arial Narrow" w:cs="Times New Roman"/>
          <w:b/>
          <w:sz w:val="24"/>
          <w:szCs w:val="24"/>
          <w:lang w:val="en-GB"/>
        </w:rPr>
        <w:tab/>
        <w:t>Reply:</w:t>
      </w:r>
    </w:p>
    <w:p w:rsidR="002D1CAE" w:rsidRPr="002D1CAE" w:rsidRDefault="002D1CAE" w:rsidP="002D1CAE">
      <w:pPr>
        <w:numPr>
          <w:ilvl w:val="0"/>
          <w:numId w:val="1"/>
        </w:numPr>
        <w:pBdr>
          <w:top w:val="nil"/>
          <w:left w:val="nil"/>
          <w:bottom w:val="nil"/>
          <w:right w:val="nil"/>
          <w:between w:val="nil"/>
          <w:bar w:val="nil"/>
        </w:pBdr>
        <w:spacing w:after="0" w:line="360" w:lineRule="auto"/>
        <w:contextualSpacing/>
        <w:rPr>
          <w:rFonts w:ascii="Arial Narrow" w:eastAsia="Times New Roman" w:hAnsi="Arial Narrow" w:cs="Times New Roman"/>
          <w:color w:val="FF0000"/>
          <w:sz w:val="24"/>
          <w:szCs w:val="24"/>
          <w:lang w:val="en-GB"/>
        </w:rPr>
      </w:pPr>
      <w:r w:rsidRPr="002D1CAE">
        <w:rPr>
          <w:rFonts w:ascii="Arial Narrow" w:eastAsia="Times New Roman" w:hAnsi="Arial Narrow" w:cs="Times New Roman"/>
          <w:sz w:val="24"/>
          <w:szCs w:val="24"/>
          <w:lang w:val="en-GB"/>
        </w:rPr>
        <w:t>Total Number of international visitors  to SA in 2016-2017 Financial Year</w:t>
      </w:r>
    </w:p>
    <w:p w:rsidR="002D1CAE" w:rsidRPr="002D1CAE" w:rsidRDefault="002D1CAE" w:rsidP="002D1CAE">
      <w:pPr>
        <w:spacing w:after="0" w:line="360" w:lineRule="auto"/>
        <w:ind w:left="278"/>
        <w:rPr>
          <w:rFonts w:ascii="Arial Narrow" w:eastAsia="Times New Roman" w:hAnsi="Arial Narrow" w:cs="Times New Roman"/>
          <w:color w:val="FF0000"/>
          <w:sz w:val="24"/>
          <w:szCs w:val="24"/>
          <w:lang w:val="en-GB"/>
        </w:rPr>
      </w:pPr>
    </w:p>
    <w:p w:rsidR="002D1CAE" w:rsidRPr="002D1CAE" w:rsidRDefault="002D1CAE" w:rsidP="002D1CAE">
      <w:pPr>
        <w:spacing w:after="0" w:line="360" w:lineRule="auto"/>
        <w:ind w:left="638"/>
        <w:contextualSpacing/>
        <w:rPr>
          <w:rFonts w:ascii="Arial Narrow" w:eastAsia="Times New Roman" w:hAnsi="Arial Narrow" w:cs="Times New Roman"/>
          <w:sz w:val="24"/>
          <w:szCs w:val="24"/>
          <w:lang w:val="en-GB"/>
        </w:rPr>
      </w:pPr>
      <w:r w:rsidRPr="002D1CAE">
        <w:rPr>
          <w:rFonts w:ascii="Arial Narrow" w:eastAsia="Times New Roman" w:hAnsi="Arial Narrow" w:cs="Times New Roman"/>
          <w:sz w:val="24"/>
          <w:szCs w:val="24"/>
          <w:lang w:val="en-GB"/>
        </w:rPr>
        <w:t>In the 2016-2017 financial year there were 9 945 373 international visitors to South Africa.</w:t>
      </w:r>
    </w:p>
    <w:p w:rsidR="002D1CAE" w:rsidRPr="002D1CAE" w:rsidRDefault="002D1CAE" w:rsidP="002D1CAE">
      <w:pPr>
        <w:spacing w:after="0" w:line="360" w:lineRule="auto"/>
        <w:rPr>
          <w:rFonts w:ascii="Arial Narrow" w:eastAsia="Times New Roman" w:hAnsi="Arial Narrow" w:cs="Times New Roman"/>
          <w:sz w:val="24"/>
          <w:szCs w:val="24"/>
          <w:lang w:val="en-GB"/>
        </w:rPr>
      </w:pPr>
    </w:p>
    <w:p w:rsidR="002D1CAE" w:rsidRPr="002D1CAE" w:rsidRDefault="002D1CAE" w:rsidP="002D1CAE">
      <w:pPr>
        <w:numPr>
          <w:ilvl w:val="0"/>
          <w:numId w:val="1"/>
        </w:numPr>
        <w:pBdr>
          <w:top w:val="nil"/>
          <w:left w:val="nil"/>
          <w:bottom w:val="nil"/>
          <w:right w:val="nil"/>
          <w:between w:val="nil"/>
          <w:bar w:val="nil"/>
        </w:pBdr>
        <w:spacing w:after="0" w:line="360" w:lineRule="auto"/>
        <w:contextualSpacing/>
        <w:rPr>
          <w:rFonts w:ascii="Arial Narrow" w:eastAsia="Times New Roman" w:hAnsi="Arial Narrow" w:cs="Times New Roman"/>
          <w:sz w:val="24"/>
          <w:szCs w:val="24"/>
          <w:lang w:val="en-GB"/>
        </w:rPr>
      </w:pPr>
      <w:r w:rsidRPr="002D1CAE">
        <w:rPr>
          <w:rFonts w:ascii="Arial Narrow" w:eastAsia="Times New Roman" w:hAnsi="Arial Narrow" w:cs="Times New Roman"/>
          <w:sz w:val="24"/>
          <w:szCs w:val="24"/>
          <w:lang w:val="en-GB"/>
        </w:rPr>
        <w:t>Does this number represent an increase  in comparison with 2015-2016 financial year</w:t>
      </w:r>
    </w:p>
    <w:p w:rsidR="002D1CAE" w:rsidRPr="002D1CAE" w:rsidRDefault="002D1CAE" w:rsidP="002D1CAE">
      <w:pPr>
        <w:spacing w:after="0" w:line="360" w:lineRule="auto"/>
        <w:ind w:left="638"/>
        <w:contextualSpacing/>
        <w:rPr>
          <w:rFonts w:ascii="Arial Narrow" w:eastAsia="Times New Roman" w:hAnsi="Arial Narrow" w:cs="Times New Roman"/>
          <w:sz w:val="24"/>
          <w:szCs w:val="24"/>
          <w:lang w:val="en-GB"/>
        </w:rPr>
      </w:pPr>
    </w:p>
    <w:p w:rsidR="002D1CAE" w:rsidRPr="002D1CAE" w:rsidRDefault="002D1CAE" w:rsidP="002D1CAE">
      <w:pPr>
        <w:spacing w:after="0" w:line="360" w:lineRule="auto"/>
        <w:ind w:left="638"/>
        <w:contextualSpacing/>
        <w:rPr>
          <w:rFonts w:ascii="Arial Narrow" w:eastAsia="Times New Roman" w:hAnsi="Arial Narrow" w:cs="Times New Roman"/>
          <w:sz w:val="24"/>
          <w:szCs w:val="24"/>
          <w:lang w:val="en-GB"/>
        </w:rPr>
      </w:pPr>
      <w:r w:rsidRPr="002D1CAE">
        <w:rPr>
          <w:rFonts w:ascii="Arial Narrow" w:eastAsia="Times New Roman" w:hAnsi="Arial Narrow" w:cs="Times New Roman"/>
          <w:sz w:val="24"/>
          <w:szCs w:val="24"/>
          <w:lang w:val="en-GB"/>
        </w:rPr>
        <w:t>The total number of international visitors to South Africa in the 2016-2017 financial year represents a 6.6% increase from the 9 332 609 international visitors who visited South Africa in the 2015-2016 financial year.</w:t>
      </w:r>
    </w:p>
    <w:p w:rsidR="002D1CAE" w:rsidRPr="002D1CAE" w:rsidRDefault="002D1CAE" w:rsidP="002D1CAE">
      <w:pPr>
        <w:spacing w:after="0" w:line="360" w:lineRule="auto"/>
        <w:ind w:left="638"/>
        <w:contextualSpacing/>
        <w:rPr>
          <w:rFonts w:ascii="Arial Narrow" w:eastAsia="Times New Roman" w:hAnsi="Arial Narrow" w:cs="Times New Roman"/>
          <w:sz w:val="16"/>
          <w:szCs w:val="16"/>
          <w:lang w:val="en-GB"/>
        </w:rPr>
      </w:pPr>
      <w:r w:rsidRPr="002D1CAE">
        <w:rPr>
          <w:rFonts w:ascii="Arial Narrow" w:eastAsia="Times New Roman" w:hAnsi="Arial Narrow" w:cs="Times New Roman"/>
          <w:sz w:val="16"/>
          <w:szCs w:val="16"/>
          <w:lang w:val="en-GB"/>
        </w:rPr>
        <w:t>Note: SA Tourism reports the number of international tourist arrivals by calendar year in line with Stats SA reporting and UNWTO. From 2017 SA Tourism will be reporting the number of international arrivals by both calendar year and financial year.</w:t>
      </w:r>
    </w:p>
    <w:p w:rsidR="002D1CAE" w:rsidRPr="002D1CAE" w:rsidRDefault="002D1CAE" w:rsidP="002D1CAE">
      <w:pPr>
        <w:pBdr>
          <w:top w:val="nil"/>
          <w:left w:val="nil"/>
          <w:bottom w:val="nil"/>
          <w:right w:val="nil"/>
          <w:between w:val="nil"/>
          <w:bar w:val="nil"/>
        </w:pBdr>
        <w:spacing w:after="0" w:line="240" w:lineRule="auto"/>
        <w:rPr>
          <w:rFonts w:ascii="Arial" w:eastAsia="Arial Unicode MS" w:hAnsi="Arial Unicode MS" w:cs="Arial Unicode MS"/>
          <w:b/>
          <w:bCs/>
          <w:color w:val="000000"/>
          <w:u w:val="single" w:color="000000"/>
          <w:bdr w:val="nil"/>
          <w:lang w:val="en-GB" w:eastAsia="en-GB"/>
        </w:rPr>
      </w:pPr>
    </w:p>
    <w:p w:rsidR="006E3968" w:rsidRDefault="006E3968">
      <w:bookmarkStart w:id="0" w:name="_GoBack"/>
      <w:bookmarkEnd w:id="0"/>
    </w:p>
    <w:sectPr w:rsidR="006E3968" w:rsidSect="003C3773">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3" w:rsidRPr="00C0184E" w:rsidRDefault="002D1CAE" w:rsidP="003C3773">
    <w:pPr>
      <w:pStyle w:val="Footer"/>
      <w:jc w:val="center"/>
      <w:rPr>
        <w:rFonts w:ascii="Arial" w:hAnsi="Arial" w:cs="Arial"/>
        <w:sz w:val="20"/>
        <w:szCs w:val="20"/>
      </w:rPr>
    </w:pPr>
    <w:r>
      <w:rPr>
        <w:rFonts w:ascii="Arial Narrow" w:hAnsi="Arial Narrow" w:cs="Arial"/>
        <w:sz w:val="20"/>
        <w:szCs w:val="20"/>
      </w:rPr>
      <w:tab/>
    </w:r>
    <w:hyperlink r:id="rId1" w:history="1">
      <w:r w:rsidRPr="00941BF4">
        <w:rPr>
          <w:rStyle w:val="Hyperlink"/>
          <w:rFonts w:ascii="Arial Narrow" w:hAnsi="Arial Narrow" w:cs="Arial"/>
          <w:i/>
          <w:sz w:val="20"/>
          <w:szCs w:val="20"/>
        </w:rPr>
        <w:t>www.tourism.gov.za</w:t>
      </w:r>
    </w:hyperlink>
    <w:r>
      <w:rPr>
        <w:rFonts w:ascii="Arial" w:hAnsi="Arial" w:cs="Arial"/>
        <w:sz w:val="20"/>
        <w:szCs w:val="20"/>
      </w:rPr>
      <w:tab/>
    </w:r>
    <w:r>
      <w:rPr>
        <w:rFonts w:ascii="Arial" w:hAnsi="Arial" w:cs="Arial"/>
        <w:sz w:val="20"/>
        <w:szCs w:val="20"/>
      </w:rPr>
      <w:tab/>
    </w:r>
    <w:r w:rsidRPr="00C0184E">
      <w:rPr>
        <w:rFonts w:ascii="Arial" w:hAnsi="Arial" w:cs="Arial"/>
        <w:sz w:val="20"/>
        <w:szCs w:val="20"/>
      </w:rPr>
      <w:t xml:space="preserve"> </w:t>
    </w:r>
    <w:r w:rsidRPr="00C0184E">
      <w:rPr>
        <w:rFonts w:ascii="Arial" w:hAnsi="Arial" w:cs="Arial"/>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73" w:rsidRDefault="002D1CAE">
    <w:pPr>
      <w:pStyle w:val="Footer"/>
      <w:jc w:val="right"/>
    </w:pPr>
  </w:p>
  <w:p w:rsidR="003C3773" w:rsidRDefault="002D1CAE">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E46BB"/>
    <w:multiLevelType w:val="hybridMultilevel"/>
    <w:tmpl w:val="541E5928"/>
    <w:lvl w:ilvl="0" w:tplc="C6400F8A">
      <w:start w:val="1"/>
      <w:numFmt w:val="lowerLetter"/>
      <w:lvlText w:val="(%1)"/>
      <w:lvlJc w:val="left"/>
      <w:pPr>
        <w:ind w:left="638" w:hanging="360"/>
      </w:pPr>
      <w:rPr>
        <w:rFonts w:hint="default"/>
        <w:color w:val="auto"/>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AE"/>
    <w:rsid w:val="002D1CAE"/>
    <w:rsid w:val="006E39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14733-2A88-4157-872E-AD8EE7F2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D1CA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2D1CAE"/>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2D1CAE"/>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2D1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ourism.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2017-06-22T15:30:00Z</dcterms:created>
  <dcterms:modified xsi:type="dcterms:W3CDTF">2017-06-22T15:31:00Z</dcterms:modified>
</cp:coreProperties>
</file>