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D6" w:rsidRPr="007654D6" w:rsidRDefault="007654D6" w:rsidP="00765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54D6">
        <w:rPr>
          <w:rFonts w:ascii="Arial" w:hAnsi="Arial" w:cs="Arial"/>
          <w:b/>
          <w:sz w:val="20"/>
          <w:szCs w:val="20"/>
        </w:rPr>
        <w:t>PARLIAMENTARY QUESTION FOR THE MINISTER</w:t>
      </w:r>
    </w:p>
    <w:p w:rsidR="007654D6" w:rsidRPr="007654D6" w:rsidRDefault="007654D6" w:rsidP="00765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54D6">
        <w:rPr>
          <w:rFonts w:ascii="Arial" w:hAnsi="Arial" w:cs="Arial"/>
          <w:b/>
          <w:sz w:val="20"/>
          <w:szCs w:val="20"/>
        </w:rPr>
        <w:t>QUESTIONNUMBER1MO</w:t>
      </w:r>
    </w:p>
    <w:p w:rsidR="007654D6" w:rsidRPr="007654D6" w:rsidRDefault="007654D6" w:rsidP="00765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54D6" w:rsidRPr="007654D6" w:rsidRDefault="007654D6" w:rsidP="00765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54D6">
        <w:rPr>
          <w:rFonts w:ascii="Arial" w:hAnsi="Arial" w:cs="Arial"/>
          <w:b/>
          <w:sz w:val="20"/>
          <w:szCs w:val="20"/>
        </w:rPr>
        <w:t>INTRODUCTION</w:t>
      </w:r>
    </w:p>
    <w:p w:rsidR="007654D6" w:rsidRDefault="007654D6" w:rsidP="00765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54D6" w:rsidRPr="007654D6" w:rsidRDefault="007654D6" w:rsidP="00765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54D6">
        <w:rPr>
          <w:rFonts w:ascii="Arial" w:hAnsi="Arial" w:cs="Arial"/>
          <w:sz w:val="20"/>
          <w:szCs w:val="20"/>
        </w:rPr>
        <w:t>1. The above mentioned question appears on the Internal Question Paper of</w:t>
      </w:r>
      <w:r>
        <w:rPr>
          <w:rFonts w:ascii="Arial" w:hAnsi="Arial" w:cs="Arial"/>
          <w:sz w:val="20"/>
          <w:szCs w:val="20"/>
        </w:rPr>
        <w:t xml:space="preserve"> </w:t>
      </w:r>
      <w:r w:rsidRPr="007654D6">
        <w:rPr>
          <w:rFonts w:ascii="Arial" w:hAnsi="Arial" w:cs="Arial"/>
          <w:sz w:val="20"/>
          <w:szCs w:val="20"/>
        </w:rPr>
        <w:t>the National Assembly.</w:t>
      </w:r>
    </w:p>
    <w:p w:rsidR="007654D6" w:rsidRDefault="007654D6" w:rsidP="00765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54D6" w:rsidRPr="007654D6" w:rsidRDefault="007654D6" w:rsidP="00765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54D6">
        <w:rPr>
          <w:rFonts w:ascii="Arial" w:hAnsi="Arial" w:cs="Arial"/>
          <w:sz w:val="20"/>
          <w:szCs w:val="20"/>
        </w:rPr>
        <w:t>2. A draft reply to the question is included in pocket 2 for the consideration of</w:t>
      </w:r>
      <w:r>
        <w:rPr>
          <w:rFonts w:ascii="Arial" w:hAnsi="Arial" w:cs="Arial"/>
          <w:sz w:val="20"/>
          <w:szCs w:val="20"/>
        </w:rPr>
        <w:t xml:space="preserve"> </w:t>
      </w:r>
      <w:r w:rsidRPr="007654D6">
        <w:rPr>
          <w:rFonts w:ascii="Arial" w:hAnsi="Arial" w:cs="Arial"/>
          <w:sz w:val="20"/>
          <w:szCs w:val="20"/>
        </w:rPr>
        <w:t>the Executive Authority (EA).</w:t>
      </w:r>
    </w:p>
    <w:p w:rsidR="007654D6" w:rsidRDefault="007654D6" w:rsidP="00765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54D6" w:rsidRPr="007654D6" w:rsidRDefault="007654D6" w:rsidP="00765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54D6">
        <w:rPr>
          <w:rFonts w:ascii="Arial" w:hAnsi="Arial" w:cs="Arial"/>
          <w:b/>
          <w:sz w:val="20"/>
          <w:szCs w:val="20"/>
        </w:rPr>
        <w:t>QUESTION</w:t>
      </w:r>
    </w:p>
    <w:p w:rsidR="007654D6" w:rsidRPr="007654D6" w:rsidRDefault="007654D6" w:rsidP="00765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54D6" w:rsidRPr="007654D6" w:rsidRDefault="007654D6" w:rsidP="00765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54D6">
        <w:rPr>
          <w:rFonts w:ascii="Arial" w:hAnsi="Arial" w:cs="Arial"/>
          <w:b/>
          <w:sz w:val="20"/>
          <w:szCs w:val="20"/>
        </w:rPr>
        <w:t xml:space="preserve">Mr D Bergman (DA) to ask the Minister of Sport and Recreation:  </w:t>
      </w:r>
    </w:p>
    <w:p w:rsidR="007654D6" w:rsidRPr="007654D6" w:rsidRDefault="007654D6" w:rsidP="00765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54D6" w:rsidRPr="007654D6" w:rsidRDefault="007654D6" w:rsidP="00765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54D6">
        <w:rPr>
          <w:rFonts w:ascii="Arial" w:hAnsi="Arial" w:cs="Arial"/>
          <w:sz w:val="20"/>
          <w:szCs w:val="20"/>
        </w:rPr>
        <w:t>What number of the medal winners at the 2018 Commonwealth Games (a)</w:t>
      </w:r>
      <w:r>
        <w:rPr>
          <w:rFonts w:ascii="Arial" w:hAnsi="Arial" w:cs="Arial"/>
          <w:sz w:val="20"/>
          <w:szCs w:val="20"/>
        </w:rPr>
        <w:t xml:space="preserve"> </w:t>
      </w:r>
      <w:r w:rsidRPr="007654D6">
        <w:rPr>
          <w:rFonts w:ascii="Arial" w:hAnsi="Arial" w:cs="Arial"/>
          <w:sz w:val="20"/>
          <w:szCs w:val="20"/>
        </w:rPr>
        <w:t>form part of the operational expenditure of the SA Sports Confederation and</w:t>
      </w:r>
      <w:r>
        <w:rPr>
          <w:rFonts w:ascii="Arial" w:hAnsi="Arial" w:cs="Arial"/>
          <w:sz w:val="20"/>
          <w:szCs w:val="20"/>
        </w:rPr>
        <w:t xml:space="preserve"> </w:t>
      </w:r>
      <w:r w:rsidRPr="007654D6">
        <w:rPr>
          <w:rFonts w:ascii="Arial" w:hAnsi="Arial" w:cs="Arial"/>
          <w:sz w:val="20"/>
          <w:szCs w:val="20"/>
        </w:rPr>
        <w:t>Olympic Committee (SASCOC) and (b) received any money from SASCOC in</w:t>
      </w:r>
      <w:r>
        <w:rPr>
          <w:rFonts w:ascii="Arial" w:hAnsi="Arial" w:cs="Arial"/>
          <w:sz w:val="20"/>
          <w:szCs w:val="20"/>
        </w:rPr>
        <w:t xml:space="preserve"> </w:t>
      </w:r>
      <w:r w:rsidRPr="007654D6">
        <w:rPr>
          <w:rFonts w:ascii="Arial" w:hAnsi="Arial" w:cs="Arial"/>
          <w:sz w:val="20"/>
          <w:szCs w:val="20"/>
        </w:rPr>
        <w:t>the year preceding the Commonwealth Games?</w:t>
      </w:r>
    </w:p>
    <w:p w:rsidR="007654D6" w:rsidRPr="007654D6" w:rsidRDefault="007654D6" w:rsidP="00765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54D6">
        <w:rPr>
          <w:rFonts w:ascii="Arial" w:hAnsi="Arial" w:cs="Arial"/>
          <w:sz w:val="20"/>
          <w:szCs w:val="20"/>
        </w:rPr>
        <w:t>NW1650E</w:t>
      </w:r>
    </w:p>
    <w:p w:rsidR="007654D6" w:rsidRPr="007654D6" w:rsidRDefault="007654D6" w:rsidP="00765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654D6">
        <w:rPr>
          <w:rFonts w:ascii="Arial" w:hAnsi="Arial" w:cs="Arial"/>
          <w:b/>
          <w:sz w:val="20"/>
          <w:szCs w:val="20"/>
        </w:rPr>
        <w:t>REPLY</w:t>
      </w:r>
      <w:r w:rsidRPr="007654D6">
        <w:rPr>
          <w:rFonts w:ascii="Arial" w:hAnsi="Arial" w:cs="Arial"/>
          <w:b/>
          <w:sz w:val="20"/>
          <w:szCs w:val="20"/>
        </w:rPr>
        <w:br/>
      </w:r>
    </w:p>
    <w:p w:rsidR="00844E3E" w:rsidRPr="007654D6" w:rsidRDefault="007654D6" w:rsidP="007654D6">
      <w:pPr>
        <w:spacing w:line="240" w:lineRule="auto"/>
        <w:rPr>
          <w:rFonts w:ascii="Arial" w:hAnsi="Arial" w:cs="Arial"/>
          <w:sz w:val="20"/>
          <w:szCs w:val="20"/>
        </w:rPr>
      </w:pPr>
      <w:r w:rsidRPr="007654D6">
        <w:rPr>
          <w:rFonts w:ascii="Arial" w:hAnsi="Arial" w:cs="Arial"/>
          <w:sz w:val="20"/>
          <w:szCs w:val="20"/>
        </w:rPr>
        <w:t>(</w:t>
      </w:r>
      <w:proofErr w:type="gramStart"/>
      <w:r w:rsidRPr="007654D6">
        <w:rPr>
          <w:rFonts w:ascii="Arial" w:hAnsi="Arial" w:cs="Arial"/>
          <w:sz w:val="20"/>
          <w:szCs w:val="20"/>
        </w:rPr>
        <w:t>a</w:t>
      </w:r>
      <w:proofErr w:type="gramEnd"/>
      <w:r w:rsidRPr="007654D6">
        <w:rPr>
          <w:rFonts w:ascii="Arial" w:hAnsi="Arial" w:cs="Arial"/>
          <w:sz w:val="20"/>
          <w:szCs w:val="20"/>
        </w:rPr>
        <w:t>) seventeen(17)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4" w:history="1">
        <w:r w:rsidRPr="00F845C3">
          <w:rPr>
            <w:rStyle w:val="Hyperlink"/>
            <w:rFonts w:ascii="Arial" w:hAnsi="Arial" w:cs="Arial"/>
            <w:b/>
            <w:sz w:val="20"/>
            <w:szCs w:val="20"/>
          </w:rPr>
          <w:t>Please find here: (b)</w:t>
        </w:r>
      </w:hyperlink>
    </w:p>
    <w:sectPr w:rsidR="00844E3E" w:rsidRPr="007654D6" w:rsidSect="00AF4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7654D6"/>
    <w:rsid w:val="007654D6"/>
    <w:rsid w:val="00844E3E"/>
    <w:rsid w:val="008E4298"/>
    <w:rsid w:val="00AF4DFF"/>
    <w:rsid w:val="00C00DB2"/>
    <w:rsid w:val="00F8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5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510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>Proline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2019-02-13T09:50:00Z</dcterms:created>
  <dcterms:modified xsi:type="dcterms:W3CDTF">2019-02-13T09:53:00Z</dcterms:modified>
</cp:coreProperties>
</file>