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91" w:rsidRPr="006017FB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E7991" w:rsidRPr="006017FB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>NATIONAL ASSEMBLY</w:t>
      </w:r>
    </w:p>
    <w:p w:rsidR="005E7991" w:rsidRPr="006017FB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>WRITTEN REPLY</w:t>
      </w: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 xml:space="preserve">QUESTION NO: </w:t>
      </w:r>
      <w:r w:rsidR="00662364">
        <w:rPr>
          <w:rFonts w:ascii="Arial" w:hAnsi="Arial" w:cs="Arial"/>
          <w:b/>
          <w:sz w:val="24"/>
          <w:szCs w:val="24"/>
        </w:rPr>
        <w:t>1507</w:t>
      </w: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>DATE OF PUBLICATION</w:t>
      </w:r>
      <w:r w:rsidR="009D6F58">
        <w:rPr>
          <w:rFonts w:ascii="Arial" w:hAnsi="Arial" w:cs="Arial"/>
          <w:b/>
          <w:sz w:val="24"/>
          <w:szCs w:val="24"/>
        </w:rPr>
        <w:t xml:space="preserve">: </w:t>
      </w:r>
      <w:r w:rsidR="00662364">
        <w:rPr>
          <w:rFonts w:ascii="Arial" w:hAnsi="Arial" w:cs="Arial"/>
          <w:b/>
          <w:sz w:val="24"/>
          <w:szCs w:val="24"/>
        </w:rPr>
        <w:t>26</w:t>
      </w:r>
      <w:r w:rsidR="009D6F58">
        <w:rPr>
          <w:rFonts w:ascii="Arial" w:hAnsi="Arial" w:cs="Arial"/>
          <w:b/>
          <w:sz w:val="24"/>
          <w:szCs w:val="24"/>
        </w:rPr>
        <w:t xml:space="preserve"> May 2017</w:t>
      </w: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 xml:space="preserve">QUESTION PAPER NO: </w:t>
      </w:r>
      <w:r w:rsidR="009D6F58">
        <w:rPr>
          <w:rFonts w:ascii="Arial" w:hAnsi="Arial" w:cs="Arial"/>
          <w:b/>
          <w:sz w:val="24"/>
          <w:szCs w:val="24"/>
        </w:rPr>
        <w:t>1</w:t>
      </w:r>
      <w:r w:rsidR="00662364">
        <w:rPr>
          <w:rFonts w:ascii="Arial" w:hAnsi="Arial" w:cs="Arial"/>
          <w:b/>
          <w:sz w:val="24"/>
          <w:szCs w:val="24"/>
        </w:rPr>
        <w:t>8</w:t>
      </w: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6017FB" w:rsidRDefault="005E7991" w:rsidP="009D6F58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6017FB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62364" w:rsidRDefault="00662364" w:rsidP="00662364">
      <w:pPr>
        <w:ind w:left="0"/>
        <w:rPr>
          <w:rFonts w:ascii="Arial" w:hAnsi="Arial" w:cs="Arial"/>
          <w:b/>
          <w:sz w:val="24"/>
          <w:szCs w:val="24"/>
        </w:rPr>
      </w:pPr>
    </w:p>
    <w:p w:rsidR="00662364" w:rsidRPr="00662364" w:rsidRDefault="00662364" w:rsidP="00662364">
      <w:pPr>
        <w:ind w:left="0"/>
        <w:rPr>
          <w:rFonts w:ascii="Arial" w:hAnsi="Arial" w:cs="Arial"/>
          <w:sz w:val="24"/>
          <w:szCs w:val="24"/>
        </w:rPr>
      </w:pPr>
      <w:r w:rsidRPr="00662364">
        <w:rPr>
          <w:rFonts w:ascii="Arial" w:hAnsi="Arial" w:cs="Arial"/>
          <w:b/>
          <w:sz w:val="24"/>
          <w:szCs w:val="24"/>
        </w:rPr>
        <w:t xml:space="preserve">Mr S </w:t>
      </w:r>
      <w:proofErr w:type="spellStart"/>
      <w:r w:rsidRPr="00662364">
        <w:rPr>
          <w:rFonts w:ascii="Arial" w:hAnsi="Arial" w:cs="Arial"/>
          <w:b/>
          <w:sz w:val="24"/>
          <w:szCs w:val="24"/>
        </w:rPr>
        <w:t>Mokgalapa</w:t>
      </w:r>
      <w:proofErr w:type="spellEnd"/>
      <w:r w:rsidRPr="00662364">
        <w:rPr>
          <w:rFonts w:ascii="Arial" w:hAnsi="Arial" w:cs="Arial"/>
          <w:b/>
          <w:sz w:val="24"/>
          <w:szCs w:val="24"/>
        </w:rPr>
        <w:t xml:space="preserve"> (DA) to ask the Minister of Telecommunications and Postal Services:</w:t>
      </w:r>
    </w:p>
    <w:p w:rsidR="00662364" w:rsidRPr="002445B9" w:rsidRDefault="00662364" w:rsidP="00662364">
      <w:pPr>
        <w:ind w:left="0"/>
        <w:outlineLvl w:val="0"/>
        <w:rPr>
          <w:rFonts w:ascii="Arial" w:hAnsi="Arial" w:cs="Arial"/>
          <w:sz w:val="32"/>
          <w:szCs w:val="32"/>
        </w:rPr>
      </w:pPr>
      <w:r w:rsidRPr="002445B9">
        <w:rPr>
          <w:rFonts w:ascii="Arial" w:hAnsi="Arial" w:cs="Arial"/>
          <w:color w:val="000000"/>
          <w:sz w:val="32"/>
          <w:szCs w:val="32"/>
        </w:rPr>
        <w:t>Whether (a) his department and (b) each entity reporting to him procured any services from and/or made any payments to (</w:t>
      </w:r>
      <w:proofErr w:type="spellStart"/>
      <w:r w:rsidRPr="002445B9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2445B9">
        <w:rPr>
          <w:rFonts w:ascii="Arial" w:hAnsi="Arial" w:cs="Arial"/>
          <w:color w:val="000000"/>
          <w:sz w:val="32"/>
          <w:szCs w:val="32"/>
        </w:rPr>
        <w:t xml:space="preserve">) a certain company (name furnished) or (ii) any other public relations firms; if not, in each case, why not; if so, in </w:t>
      </w:r>
      <w:r w:rsidRPr="002445B9">
        <w:rPr>
          <w:rFonts w:ascii="Arial" w:hAnsi="Arial" w:cs="Arial"/>
          <w:sz w:val="32"/>
          <w:szCs w:val="32"/>
          <w:lang w:val="af-ZA"/>
        </w:rPr>
        <w:t>each</w:t>
      </w:r>
      <w:r w:rsidRPr="002445B9">
        <w:rPr>
          <w:rFonts w:ascii="Arial" w:hAnsi="Arial" w:cs="Arial"/>
          <w:color w:val="000000"/>
          <w:sz w:val="32"/>
          <w:szCs w:val="32"/>
        </w:rPr>
        <w:t xml:space="preserve"> case, what (aa) services were procured, (bb) was the total cost, (cc) is the detailed breakdown of such costs, (</w:t>
      </w:r>
      <w:proofErr w:type="spellStart"/>
      <w:r w:rsidRPr="002445B9">
        <w:rPr>
          <w:rFonts w:ascii="Arial" w:hAnsi="Arial" w:cs="Arial"/>
          <w:color w:val="000000"/>
          <w:sz w:val="32"/>
          <w:szCs w:val="32"/>
        </w:rPr>
        <w:t>dd</w:t>
      </w:r>
      <w:proofErr w:type="spellEnd"/>
      <w:r w:rsidRPr="002445B9">
        <w:rPr>
          <w:rFonts w:ascii="Arial" w:hAnsi="Arial" w:cs="Arial"/>
          <w:color w:val="000000"/>
          <w:sz w:val="32"/>
          <w:szCs w:val="32"/>
        </w:rPr>
        <w:t>) was the total amount paid, (</w:t>
      </w:r>
      <w:proofErr w:type="spellStart"/>
      <w:r w:rsidRPr="002445B9">
        <w:rPr>
          <w:rFonts w:ascii="Arial" w:hAnsi="Arial" w:cs="Arial"/>
          <w:color w:val="000000"/>
          <w:sz w:val="32"/>
          <w:szCs w:val="32"/>
        </w:rPr>
        <w:t>ee</w:t>
      </w:r>
      <w:proofErr w:type="spellEnd"/>
      <w:r w:rsidRPr="002445B9">
        <w:rPr>
          <w:rFonts w:ascii="Arial" w:hAnsi="Arial" w:cs="Arial"/>
          <w:color w:val="000000"/>
          <w:sz w:val="32"/>
          <w:szCs w:val="32"/>
        </w:rPr>
        <w:t>) was the purpose of the payments and (</w:t>
      </w:r>
      <w:proofErr w:type="spellStart"/>
      <w:r w:rsidRPr="002445B9">
        <w:rPr>
          <w:rFonts w:ascii="Arial" w:hAnsi="Arial" w:cs="Arial"/>
          <w:color w:val="000000"/>
          <w:sz w:val="32"/>
          <w:szCs w:val="32"/>
        </w:rPr>
        <w:t>ff</w:t>
      </w:r>
      <w:proofErr w:type="spellEnd"/>
      <w:r w:rsidRPr="002445B9">
        <w:rPr>
          <w:rFonts w:ascii="Arial" w:hAnsi="Arial" w:cs="Arial"/>
          <w:color w:val="000000"/>
          <w:sz w:val="32"/>
          <w:szCs w:val="32"/>
        </w:rPr>
        <w:t>) is the detailed breakdown of such payments</w:t>
      </w:r>
      <w:r w:rsidRPr="002445B9">
        <w:rPr>
          <w:rFonts w:ascii="Arial" w:hAnsi="Arial" w:cs="Arial"/>
          <w:sz w:val="32"/>
          <w:szCs w:val="32"/>
        </w:rPr>
        <w:t>?</w:t>
      </w:r>
      <w:r w:rsidRPr="002445B9">
        <w:rPr>
          <w:rFonts w:ascii="Arial" w:hAnsi="Arial" w:cs="Arial"/>
          <w:sz w:val="32"/>
          <w:szCs w:val="32"/>
        </w:rPr>
        <w:tab/>
      </w:r>
      <w:r w:rsidRPr="002445B9">
        <w:rPr>
          <w:rFonts w:ascii="Arial" w:hAnsi="Arial" w:cs="Arial"/>
          <w:sz w:val="32"/>
          <w:szCs w:val="32"/>
        </w:rPr>
        <w:tab/>
      </w:r>
      <w:r w:rsidRPr="002445B9">
        <w:rPr>
          <w:rFonts w:ascii="Arial" w:hAnsi="Arial" w:cs="Arial"/>
          <w:sz w:val="32"/>
          <w:szCs w:val="32"/>
        </w:rPr>
        <w:tab/>
      </w:r>
      <w:r w:rsidRPr="002445B9">
        <w:rPr>
          <w:rFonts w:ascii="Arial" w:hAnsi="Arial" w:cs="Arial"/>
          <w:sz w:val="32"/>
          <w:szCs w:val="32"/>
        </w:rPr>
        <w:tab/>
      </w:r>
      <w:r w:rsidRPr="002445B9">
        <w:rPr>
          <w:rFonts w:ascii="Arial" w:hAnsi="Arial" w:cs="Arial"/>
          <w:sz w:val="32"/>
          <w:szCs w:val="32"/>
        </w:rPr>
        <w:tab/>
      </w:r>
    </w:p>
    <w:p w:rsidR="00662364" w:rsidRPr="002445B9" w:rsidRDefault="00662364" w:rsidP="00662364">
      <w:pPr>
        <w:ind w:left="0"/>
        <w:jc w:val="right"/>
        <w:outlineLvl w:val="0"/>
        <w:rPr>
          <w:rFonts w:ascii="Arial" w:hAnsi="Arial" w:cs="Arial"/>
          <w:sz w:val="32"/>
          <w:szCs w:val="32"/>
        </w:rPr>
      </w:pPr>
      <w:r w:rsidRPr="002445B9">
        <w:rPr>
          <w:rFonts w:ascii="Arial" w:hAnsi="Arial" w:cs="Arial"/>
          <w:sz w:val="32"/>
          <w:szCs w:val="32"/>
        </w:rPr>
        <w:t>NW1649E</w:t>
      </w:r>
    </w:p>
    <w:p w:rsidR="00536292" w:rsidRPr="002445B9" w:rsidRDefault="00536292" w:rsidP="009D6F58">
      <w:pPr>
        <w:shd w:val="clear" w:color="auto" w:fill="FFFFFF" w:themeFill="background1"/>
        <w:spacing w:before="0" w:beforeAutospacing="0" w:after="0" w:afterAutospacing="0"/>
        <w:ind w:left="0" w:right="849"/>
        <w:rPr>
          <w:rFonts w:ascii="Arial" w:hAnsi="Arial" w:cs="Arial"/>
          <w:b/>
          <w:bCs/>
          <w:sz w:val="32"/>
          <w:szCs w:val="32"/>
        </w:rPr>
      </w:pPr>
    </w:p>
    <w:p w:rsidR="00662364" w:rsidRPr="002445B9" w:rsidRDefault="00662364" w:rsidP="009D6F58">
      <w:pPr>
        <w:spacing w:before="0" w:beforeAutospacing="0" w:after="0" w:afterAutospacing="0"/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4E7C72" w:rsidRPr="002445B9" w:rsidRDefault="004E7C72" w:rsidP="009D6F58">
      <w:pPr>
        <w:spacing w:before="0" w:beforeAutospacing="0" w:after="0" w:afterAutospacing="0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2445B9">
        <w:rPr>
          <w:rFonts w:ascii="Arial" w:hAnsi="Arial" w:cs="Arial"/>
          <w:b/>
          <w:sz w:val="32"/>
          <w:szCs w:val="32"/>
          <w:u w:val="single"/>
        </w:rPr>
        <w:t>REPLY</w:t>
      </w:r>
    </w:p>
    <w:p w:rsidR="006C533B" w:rsidRPr="002445B9" w:rsidRDefault="006C533B" w:rsidP="004E14F3">
      <w:pPr>
        <w:spacing w:before="0" w:beforeAutospacing="0" w:after="0" w:afterAutospacing="0"/>
        <w:ind w:left="567"/>
        <w:rPr>
          <w:rFonts w:ascii="Arial" w:hAnsi="Arial" w:cs="Arial"/>
          <w:b/>
          <w:sz w:val="32"/>
          <w:szCs w:val="32"/>
          <w:u w:val="single"/>
        </w:rPr>
      </w:pPr>
    </w:p>
    <w:p w:rsidR="003644B3" w:rsidRPr="002445B9" w:rsidRDefault="003644B3" w:rsidP="003644B3">
      <w:pPr>
        <w:spacing w:after="0"/>
        <w:ind w:left="0" w:right="284"/>
        <w:contextualSpacing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2445B9">
        <w:rPr>
          <w:rFonts w:ascii="Arial" w:hAnsi="Arial" w:cs="Arial"/>
          <w:b/>
          <w:sz w:val="32"/>
          <w:szCs w:val="32"/>
          <w:u w:val="single"/>
        </w:rPr>
        <w:t xml:space="preserve">I </w:t>
      </w:r>
      <w:r w:rsidR="00662364" w:rsidRPr="002445B9">
        <w:rPr>
          <w:rFonts w:ascii="Arial" w:hAnsi="Arial" w:cs="Arial"/>
          <w:b/>
          <w:sz w:val="32"/>
          <w:szCs w:val="32"/>
          <w:u w:val="single"/>
        </w:rPr>
        <w:t>have been</w:t>
      </w:r>
      <w:r w:rsidRPr="002445B9">
        <w:rPr>
          <w:rFonts w:ascii="Arial" w:hAnsi="Arial" w:cs="Arial"/>
          <w:b/>
          <w:sz w:val="32"/>
          <w:szCs w:val="32"/>
          <w:u w:val="single"/>
        </w:rPr>
        <w:t xml:space="preserve"> advised by the </w:t>
      </w:r>
      <w:r w:rsidR="00662364" w:rsidRPr="002445B9">
        <w:rPr>
          <w:rFonts w:ascii="Arial" w:hAnsi="Arial" w:cs="Arial"/>
          <w:b/>
          <w:sz w:val="32"/>
          <w:szCs w:val="32"/>
          <w:u w:val="single"/>
        </w:rPr>
        <w:t>d</w:t>
      </w:r>
      <w:r w:rsidRPr="002445B9">
        <w:rPr>
          <w:rFonts w:ascii="Arial" w:hAnsi="Arial" w:cs="Arial"/>
          <w:b/>
          <w:sz w:val="32"/>
          <w:szCs w:val="32"/>
          <w:u w:val="single"/>
        </w:rPr>
        <w:t xml:space="preserve">epartment </w:t>
      </w:r>
      <w:r w:rsidR="00662364" w:rsidRPr="002445B9">
        <w:rPr>
          <w:rFonts w:ascii="Arial" w:hAnsi="Arial" w:cs="Arial"/>
          <w:b/>
          <w:sz w:val="32"/>
          <w:szCs w:val="32"/>
          <w:u w:val="single"/>
        </w:rPr>
        <w:t xml:space="preserve">and entities </w:t>
      </w:r>
      <w:r w:rsidRPr="002445B9">
        <w:rPr>
          <w:rFonts w:ascii="Arial" w:hAnsi="Arial" w:cs="Arial"/>
          <w:b/>
          <w:sz w:val="32"/>
          <w:szCs w:val="32"/>
          <w:u w:val="single"/>
        </w:rPr>
        <w:t>as follows:</w:t>
      </w:r>
    </w:p>
    <w:p w:rsidR="003644B3" w:rsidRPr="002445B9" w:rsidRDefault="003644B3" w:rsidP="003644B3">
      <w:pPr>
        <w:spacing w:before="0" w:beforeAutospacing="0" w:after="0" w:afterAutospacing="0"/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BA51A2" w:rsidRPr="002445B9" w:rsidRDefault="00662364" w:rsidP="00662364">
      <w:pPr>
        <w:pStyle w:val="ListParagraph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32"/>
          <w:szCs w:val="32"/>
        </w:rPr>
      </w:pPr>
      <w:r w:rsidRPr="002445B9">
        <w:rPr>
          <w:rFonts w:ascii="Arial" w:hAnsi="Arial" w:cs="Arial"/>
          <w:sz w:val="32"/>
          <w:szCs w:val="32"/>
        </w:rPr>
        <w:t>No</w:t>
      </w:r>
    </w:p>
    <w:p w:rsidR="00662364" w:rsidRPr="002445B9" w:rsidRDefault="00662364" w:rsidP="00662364">
      <w:pPr>
        <w:spacing w:before="0" w:beforeAutospacing="0" w:after="0" w:afterAutospacing="0"/>
        <w:ind w:left="-153" w:hanging="567"/>
        <w:rPr>
          <w:rFonts w:ascii="Arial" w:hAnsi="Arial" w:cs="Arial"/>
          <w:sz w:val="32"/>
          <w:szCs w:val="32"/>
        </w:rPr>
      </w:pPr>
    </w:p>
    <w:p w:rsidR="00662364" w:rsidRPr="002445B9" w:rsidRDefault="00662364" w:rsidP="00662364">
      <w:pPr>
        <w:pStyle w:val="ListParagraph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32"/>
          <w:szCs w:val="32"/>
        </w:rPr>
      </w:pPr>
      <w:r w:rsidRPr="002445B9">
        <w:rPr>
          <w:rFonts w:ascii="Arial" w:hAnsi="Arial" w:cs="Arial"/>
          <w:sz w:val="32"/>
          <w:szCs w:val="32"/>
        </w:rPr>
        <w:t>No</w:t>
      </w:r>
    </w:p>
    <w:p w:rsidR="0052064A" w:rsidRPr="002445B9" w:rsidRDefault="0052064A" w:rsidP="00662364">
      <w:pPr>
        <w:pStyle w:val="ListParagraph"/>
        <w:spacing w:before="0" w:beforeAutospacing="0" w:after="0" w:afterAutospacing="0"/>
        <w:ind w:left="567" w:hanging="567"/>
        <w:outlineLvl w:val="0"/>
        <w:rPr>
          <w:rFonts w:ascii="Arial" w:hAnsi="Arial" w:cs="Arial"/>
          <w:noProof/>
          <w:sz w:val="32"/>
          <w:szCs w:val="32"/>
          <w:lang w:val="af-ZA"/>
        </w:rPr>
      </w:pPr>
      <w:bookmarkStart w:id="0" w:name="_GoBack"/>
      <w:bookmarkEnd w:id="0"/>
    </w:p>
    <w:sectPr w:rsidR="0052064A" w:rsidRPr="002445B9" w:rsidSect="00DD183F">
      <w:pgSz w:w="11906" w:h="16838"/>
      <w:pgMar w:top="709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6614305"/>
    <w:multiLevelType w:val="hybridMultilevel"/>
    <w:tmpl w:val="60E6CF1C"/>
    <w:lvl w:ilvl="0" w:tplc="EE04AB34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6" w:hanging="360"/>
      </w:pPr>
    </w:lvl>
    <w:lvl w:ilvl="2" w:tplc="0809001B" w:tentative="1">
      <w:start w:val="1"/>
      <w:numFmt w:val="lowerRoman"/>
      <w:lvlText w:val="%3."/>
      <w:lvlJc w:val="right"/>
      <w:pPr>
        <w:ind w:left="2416" w:hanging="180"/>
      </w:pPr>
    </w:lvl>
    <w:lvl w:ilvl="3" w:tplc="0809000F" w:tentative="1">
      <w:start w:val="1"/>
      <w:numFmt w:val="decimal"/>
      <w:lvlText w:val="%4."/>
      <w:lvlJc w:val="left"/>
      <w:pPr>
        <w:ind w:left="3136" w:hanging="360"/>
      </w:pPr>
    </w:lvl>
    <w:lvl w:ilvl="4" w:tplc="08090019" w:tentative="1">
      <w:start w:val="1"/>
      <w:numFmt w:val="lowerLetter"/>
      <w:lvlText w:val="%5."/>
      <w:lvlJc w:val="left"/>
      <w:pPr>
        <w:ind w:left="3856" w:hanging="360"/>
      </w:pPr>
    </w:lvl>
    <w:lvl w:ilvl="5" w:tplc="0809001B" w:tentative="1">
      <w:start w:val="1"/>
      <w:numFmt w:val="lowerRoman"/>
      <w:lvlText w:val="%6."/>
      <w:lvlJc w:val="right"/>
      <w:pPr>
        <w:ind w:left="4576" w:hanging="180"/>
      </w:pPr>
    </w:lvl>
    <w:lvl w:ilvl="6" w:tplc="0809000F" w:tentative="1">
      <w:start w:val="1"/>
      <w:numFmt w:val="decimal"/>
      <w:lvlText w:val="%7."/>
      <w:lvlJc w:val="left"/>
      <w:pPr>
        <w:ind w:left="5296" w:hanging="360"/>
      </w:pPr>
    </w:lvl>
    <w:lvl w:ilvl="7" w:tplc="08090019" w:tentative="1">
      <w:start w:val="1"/>
      <w:numFmt w:val="lowerLetter"/>
      <w:lvlText w:val="%8."/>
      <w:lvlJc w:val="left"/>
      <w:pPr>
        <w:ind w:left="6016" w:hanging="360"/>
      </w:pPr>
    </w:lvl>
    <w:lvl w:ilvl="8" w:tplc="08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82281E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B7718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538"/>
    <w:multiLevelType w:val="hybridMultilevel"/>
    <w:tmpl w:val="04A44586"/>
    <w:lvl w:ilvl="0" w:tplc="E3F85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3"/>
    <w:rsid w:val="0001048F"/>
    <w:rsid w:val="00034FB9"/>
    <w:rsid w:val="000541FC"/>
    <w:rsid w:val="00071FF1"/>
    <w:rsid w:val="001C19F2"/>
    <w:rsid w:val="002373D7"/>
    <w:rsid w:val="002445B9"/>
    <w:rsid w:val="0026226F"/>
    <w:rsid w:val="00274945"/>
    <w:rsid w:val="002A74BC"/>
    <w:rsid w:val="002D2D0E"/>
    <w:rsid w:val="002E6676"/>
    <w:rsid w:val="002F4D2C"/>
    <w:rsid w:val="003167FE"/>
    <w:rsid w:val="003644B3"/>
    <w:rsid w:val="00411847"/>
    <w:rsid w:val="004A58F2"/>
    <w:rsid w:val="004B0E83"/>
    <w:rsid w:val="004B263C"/>
    <w:rsid w:val="004E14F3"/>
    <w:rsid w:val="004E7C72"/>
    <w:rsid w:val="005032D8"/>
    <w:rsid w:val="0052064A"/>
    <w:rsid w:val="00527FD4"/>
    <w:rsid w:val="00536292"/>
    <w:rsid w:val="005C680B"/>
    <w:rsid w:val="005E7991"/>
    <w:rsid w:val="005F3755"/>
    <w:rsid w:val="005F769D"/>
    <w:rsid w:val="006017FB"/>
    <w:rsid w:val="00662364"/>
    <w:rsid w:val="006C533B"/>
    <w:rsid w:val="006F098C"/>
    <w:rsid w:val="00727CBF"/>
    <w:rsid w:val="007D022B"/>
    <w:rsid w:val="008317D7"/>
    <w:rsid w:val="0085370B"/>
    <w:rsid w:val="008F5E53"/>
    <w:rsid w:val="00904959"/>
    <w:rsid w:val="00943E34"/>
    <w:rsid w:val="00955FD3"/>
    <w:rsid w:val="009C465C"/>
    <w:rsid w:val="009D6F58"/>
    <w:rsid w:val="00A101EF"/>
    <w:rsid w:val="00B10B73"/>
    <w:rsid w:val="00B219AF"/>
    <w:rsid w:val="00B24AD6"/>
    <w:rsid w:val="00BA51A2"/>
    <w:rsid w:val="00C274CF"/>
    <w:rsid w:val="00C479A4"/>
    <w:rsid w:val="00CC3FDE"/>
    <w:rsid w:val="00CE12B8"/>
    <w:rsid w:val="00D2309F"/>
    <w:rsid w:val="00D32811"/>
    <w:rsid w:val="00D757B5"/>
    <w:rsid w:val="00D964D8"/>
    <w:rsid w:val="00DB687D"/>
    <w:rsid w:val="00DD183F"/>
    <w:rsid w:val="00E32195"/>
    <w:rsid w:val="00F7068B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B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B"/>
    <w:rPr>
      <w:rFonts w:ascii="Calibri" w:hAnsi="Calibri" w:cs="Times New Roman"/>
      <w:b/>
      <w:bCs/>
      <w:sz w:val="20"/>
      <w:szCs w:val="20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B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B"/>
    <w:rPr>
      <w:rFonts w:ascii="Calibri" w:hAnsi="Calibri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mmotoa</dc:creator>
  <cp:lastModifiedBy>Vukani Mthembu</cp:lastModifiedBy>
  <cp:revision>6</cp:revision>
  <cp:lastPrinted>2017-06-12T07:09:00Z</cp:lastPrinted>
  <dcterms:created xsi:type="dcterms:W3CDTF">2017-06-09T09:59:00Z</dcterms:created>
  <dcterms:modified xsi:type="dcterms:W3CDTF">2017-06-15T08:13:00Z</dcterms:modified>
</cp:coreProperties>
</file>