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2D" w:rsidRPr="00C56A2D" w:rsidRDefault="00C56A2D" w:rsidP="00C56A2D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val="en-US" w:eastAsia="ko-KR"/>
        </w:rPr>
      </w:pPr>
      <w:bookmarkStart w:id="0" w:name="_GoBack"/>
      <w:bookmarkEnd w:id="0"/>
      <w:r w:rsidRPr="00C56A2D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C56A2D">
        <w:rPr>
          <w:rFonts w:ascii="Arial" w:eastAsia="Batang" w:hAnsi="Arial" w:cs="Arial"/>
          <w:sz w:val="32"/>
          <w:szCs w:val="32"/>
          <w:lang w:val="en-US" w:eastAsia="ko-KR"/>
        </w:rPr>
        <w:t>Question No.1506</w:t>
      </w: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C56A2D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C56A2D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 (INTERNAL QUESTION PAPER NO 18 -2017)</w:t>
      </w: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C56A2D" w:rsidRPr="00C56A2D" w:rsidRDefault="00C56A2D" w:rsidP="00C56A2D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C56A2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1506:</w:t>
      </w: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C56A2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 xml:space="preserve">Mr. S </w:t>
      </w:r>
      <w:proofErr w:type="spellStart"/>
      <w:r w:rsidRPr="00C56A2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Mokgalapa</w:t>
      </w:r>
      <w:proofErr w:type="spellEnd"/>
      <w:r w:rsidRPr="00C56A2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 xml:space="preserve"> (DA) to ask the Minister of State Security:</w:t>
      </w: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56A2D" w:rsidRPr="00C56A2D" w:rsidRDefault="00C56A2D" w:rsidP="00C56A2D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Whether (a) his department and (b) each entity reporting to him procured any services from and/or made any payments to (</w:t>
      </w:r>
      <w:proofErr w:type="spellStart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i</w:t>
      </w:r>
      <w:proofErr w:type="spellEnd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) a certain company (name furnished) or (ii) any other public relations firms; if not, in each case, what (aa) services were procured, (bb) was the total cost,  (cc) is the detailed breakdown of such costs, (</w:t>
      </w:r>
      <w:proofErr w:type="spellStart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dd</w:t>
      </w:r>
      <w:proofErr w:type="spellEnd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) was the total amount paid, (</w:t>
      </w:r>
      <w:proofErr w:type="spellStart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ee</w:t>
      </w:r>
      <w:proofErr w:type="spellEnd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) was the purpose of the payments and (</w:t>
      </w:r>
      <w:proofErr w:type="spellStart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ff</w:t>
      </w:r>
      <w:proofErr w:type="spellEnd"/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) is the detailed breakdown of such payments?</w:t>
      </w: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56A2D" w:rsidRPr="00C56A2D" w:rsidRDefault="00C56A2D" w:rsidP="00C56A2D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GB" w:eastAsia="ko-KR"/>
        </w:rPr>
      </w:pPr>
      <w:r w:rsidRPr="00C56A2D">
        <w:rPr>
          <w:rFonts w:ascii="Arial" w:eastAsia="Batang" w:hAnsi="Arial" w:cs="Arial"/>
          <w:sz w:val="32"/>
          <w:szCs w:val="32"/>
          <w:lang w:val="en-GB" w:eastAsia="ko-KR"/>
        </w:rPr>
        <w:t>NW1648E</w:t>
      </w:r>
    </w:p>
    <w:p w:rsidR="00C56A2D" w:rsidRPr="00C56A2D" w:rsidRDefault="00C56A2D" w:rsidP="00C56A2D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56A2D" w:rsidRPr="00C56A2D" w:rsidRDefault="00C56A2D" w:rsidP="00C56A2D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56A2D" w:rsidRPr="00C56A2D" w:rsidRDefault="00C56A2D" w:rsidP="00C56A2D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C56A2D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REPLY:</w:t>
      </w: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C56A2D" w:rsidRPr="00C56A2D" w:rsidRDefault="00C56A2D" w:rsidP="00C56A2D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6A2D" w:rsidRPr="00C56A2D" w:rsidRDefault="00C56A2D" w:rsidP="00C56A2D">
      <w:pPr>
        <w:spacing w:after="0"/>
        <w:ind w:left="709"/>
        <w:rPr>
          <w:rFonts w:ascii="Arial" w:eastAsia="Times New Roman" w:hAnsi="Arial" w:cs="Arial"/>
          <w:sz w:val="32"/>
          <w:szCs w:val="32"/>
          <w:lang w:val="en-GB"/>
        </w:rPr>
      </w:pPr>
      <w:r w:rsidRPr="00C56A2D">
        <w:rPr>
          <w:rFonts w:ascii="Arial" w:eastAsia="Times New Roman" w:hAnsi="Arial" w:cs="Arial"/>
          <w:sz w:val="32"/>
          <w:szCs w:val="32"/>
          <w:lang w:val="en-GB"/>
        </w:rPr>
        <w:t xml:space="preserve">The State Security Agency (SSA) has no Bell </w:t>
      </w:r>
      <w:proofErr w:type="spellStart"/>
      <w:r w:rsidRPr="00C56A2D">
        <w:rPr>
          <w:rFonts w:ascii="Arial" w:eastAsia="Times New Roman" w:hAnsi="Arial" w:cs="Arial"/>
          <w:sz w:val="32"/>
          <w:szCs w:val="32"/>
          <w:lang w:val="en-GB"/>
        </w:rPr>
        <w:t>Pottinger</w:t>
      </w:r>
      <w:proofErr w:type="spellEnd"/>
      <w:r w:rsidRPr="00C56A2D">
        <w:rPr>
          <w:rFonts w:ascii="Arial" w:eastAsia="Times New Roman" w:hAnsi="Arial" w:cs="Arial"/>
          <w:sz w:val="32"/>
          <w:szCs w:val="32"/>
          <w:lang w:val="en-GB"/>
        </w:rPr>
        <w:t xml:space="preserve"> in its data base of companies.</w:t>
      </w:r>
    </w:p>
    <w:p w:rsidR="00C56A2D" w:rsidRPr="00C56A2D" w:rsidRDefault="00C56A2D" w:rsidP="00C56A2D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3841C1" w:rsidRDefault="003841C1"/>
    <w:sectPr w:rsidR="003841C1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4" w:rsidRDefault="00091A74">
      <w:pPr>
        <w:spacing w:after="0" w:line="240" w:lineRule="auto"/>
      </w:pPr>
      <w:r>
        <w:separator/>
      </w:r>
    </w:p>
  </w:endnote>
  <w:endnote w:type="continuationSeparator" w:id="0">
    <w:p w:rsidR="00091A74" w:rsidRDefault="0009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6827E9" w:rsidRDefault="0087016C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870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4" w:rsidRDefault="00091A74">
      <w:pPr>
        <w:spacing w:after="0" w:line="240" w:lineRule="auto"/>
      </w:pPr>
      <w:r>
        <w:separator/>
      </w:r>
    </w:p>
  </w:footnote>
  <w:footnote w:type="continuationSeparator" w:id="0">
    <w:p w:rsidR="00091A74" w:rsidRDefault="0009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9" w:rsidRPr="00457854" w:rsidRDefault="0087016C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6827E9" w:rsidRPr="00457854" w:rsidRDefault="0087016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911"/>
    <w:multiLevelType w:val="hybridMultilevel"/>
    <w:tmpl w:val="B3D0B9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2D"/>
    <w:rsid w:val="00091A74"/>
    <w:rsid w:val="002E015C"/>
    <w:rsid w:val="003841C1"/>
    <w:rsid w:val="00740807"/>
    <w:rsid w:val="008668B7"/>
    <w:rsid w:val="0087016C"/>
    <w:rsid w:val="008706E5"/>
    <w:rsid w:val="00C56A2D"/>
    <w:rsid w:val="00D1654A"/>
    <w:rsid w:val="00E16611"/>
    <w:rsid w:val="00E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A2D"/>
  </w:style>
  <w:style w:type="paragraph" w:styleId="Footer">
    <w:name w:val="footer"/>
    <w:basedOn w:val="Normal"/>
    <w:link w:val="FooterChar"/>
    <w:uiPriority w:val="99"/>
    <w:semiHidden/>
    <w:unhideWhenUsed/>
    <w:rsid w:val="00C5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A2D"/>
  </w:style>
  <w:style w:type="paragraph" w:styleId="Footer">
    <w:name w:val="footer"/>
    <w:basedOn w:val="Normal"/>
    <w:link w:val="FooterChar"/>
    <w:uiPriority w:val="99"/>
    <w:semiHidden/>
    <w:unhideWhenUsed/>
    <w:rsid w:val="00C5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 Nkopane</dc:creator>
  <cp:lastModifiedBy>Nobuntu Nkopane</cp:lastModifiedBy>
  <cp:revision>2</cp:revision>
  <dcterms:created xsi:type="dcterms:W3CDTF">2017-06-01T10:44:00Z</dcterms:created>
  <dcterms:modified xsi:type="dcterms:W3CDTF">2017-06-01T10:44:00Z</dcterms:modified>
</cp:coreProperties>
</file>