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84C" w:rsidRPr="00373F84" w:rsidRDefault="00D0184C" w:rsidP="00D0184C">
      <w:pPr>
        <w:spacing w:after="0" w:line="360" w:lineRule="auto"/>
        <w:outlineLvl w:val="0"/>
        <w:rPr>
          <w:rFonts w:ascii="Arial" w:eastAsia="Arial Unicode MS" w:hAnsi="Arial Unicode MS" w:cs="Times New Roman"/>
          <w:b/>
          <w:color w:val="000000"/>
          <w:sz w:val="24"/>
          <w:szCs w:val="20"/>
          <w:u w:color="000000"/>
          <w:lang w:eastAsia="en-ZA"/>
        </w:rPr>
      </w:pPr>
      <w:r>
        <w:rPr>
          <w:noProof/>
          <w:lang w:eastAsia="en-ZA"/>
        </w:rPr>
        <w:drawing>
          <wp:anchor distT="57150" distB="57150" distL="57150" distR="57150" simplePos="0" relativeHeight="251659264" behindDoc="0" locked="0" layoutInCell="1" allowOverlap="1" wp14:anchorId="23966B81" wp14:editId="5CA6FF3D">
            <wp:simplePos x="0" y="0"/>
            <wp:positionH relativeFrom="margin">
              <wp:posOffset>2400300</wp:posOffset>
            </wp:positionH>
            <wp:positionV relativeFrom="paragraph">
              <wp:posOffset>0</wp:posOffset>
            </wp:positionV>
            <wp:extent cx="1030605" cy="115252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605" cy="1152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0184C" w:rsidRPr="00373F84" w:rsidRDefault="00D0184C" w:rsidP="00D0184C">
      <w:pPr>
        <w:spacing w:after="0" w:line="360" w:lineRule="auto"/>
        <w:jc w:val="center"/>
        <w:outlineLvl w:val="0"/>
        <w:rPr>
          <w:rFonts w:ascii="Arial" w:eastAsia="Arial Unicode MS" w:hAnsi="Arial Unicode MS" w:cs="Times New Roman"/>
          <w:b/>
          <w:color w:val="000000"/>
          <w:sz w:val="24"/>
          <w:szCs w:val="20"/>
          <w:u w:color="000000"/>
          <w:lang w:eastAsia="en-ZA"/>
        </w:rPr>
      </w:pPr>
    </w:p>
    <w:p w:rsidR="00D0184C" w:rsidRPr="00373F84" w:rsidRDefault="00D0184C" w:rsidP="00D0184C">
      <w:pPr>
        <w:spacing w:after="0" w:line="360" w:lineRule="auto"/>
        <w:outlineLvl w:val="0"/>
        <w:rPr>
          <w:rFonts w:ascii="Arial" w:eastAsia="Arial Unicode MS" w:hAnsi="Arial Unicode MS" w:cs="Times New Roman"/>
          <w:b/>
          <w:color w:val="000000"/>
          <w:sz w:val="24"/>
          <w:szCs w:val="20"/>
          <w:u w:color="000000"/>
          <w:lang w:eastAsia="en-ZA"/>
        </w:rPr>
      </w:pPr>
    </w:p>
    <w:p w:rsidR="00D0184C" w:rsidRPr="00373F84" w:rsidRDefault="00D0184C" w:rsidP="00D0184C">
      <w:pPr>
        <w:spacing w:after="0" w:line="360" w:lineRule="auto"/>
        <w:outlineLvl w:val="0"/>
        <w:rPr>
          <w:rFonts w:ascii="Arial" w:eastAsia="Arial Unicode MS" w:hAnsi="Arial Unicode MS" w:cs="Times New Roman"/>
          <w:b/>
          <w:color w:val="000000"/>
          <w:sz w:val="24"/>
          <w:szCs w:val="20"/>
          <w:u w:color="000000"/>
          <w:lang w:eastAsia="en-ZA"/>
        </w:rPr>
      </w:pPr>
    </w:p>
    <w:p w:rsidR="002D64E4" w:rsidRDefault="002D64E4" w:rsidP="00D0184C">
      <w:pPr>
        <w:spacing w:after="0" w:line="360" w:lineRule="auto"/>
        <w:jc w:val="center"/>
        <w:outlineLvl w:val="0"/>
        <w:rPr>
          <w:rFonts w:ascii="Arial" w:eastAsia="Arial Unicode MS" w:hAnsi="Arial Unicode MS" w:cs="Times New Roman"/>
          <w:b/>
          <w:color w:val="000000"/>
          <w:sz w:val="24"/>
          <w:szCs w:val="20"/>
          <w:u w:color="000000"/>
          <w:lang w:eastAsia="en-ZA"/>
        </w:rPr>
      </w:pPr>
    </w:p>
    <w:p w:rsidR="00D0184C" w:rsidRPr="00373F84" w:rsidRDefault="00D0184C" w:rsidP="00D0184C">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rsidR="00D0184C" w:rsidRDefault="00D0184C" w:rsidP="00D0184C">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rsidR="00D0184C" w:rsidRPr="00A9617A" w:rsidRDefault="00D0184C" w:rsidP="00D0184C">
      <w:pPr>
        <w:spacing w:after="0" w:line="360" w:lineRule="auto"/>
        <w:outlineLvl w:val="0"/>
        <w:rPr>
          <w:rFonts w:ascii="Arial" w:eastAsia="Arial Unicode MS" w:hAnsi="Arial" w:cs="Arial"/>
          <w:b/>
          <w:color w:val="000000"/>
          <w:sz w:val="24"/>
          <w:szCs w:val="24"/>
          <w:u w:color="000000"/>
          <w:lang w:eastAsia="en-ZA"/>
        </w:rPr>
      </w:pPr>
    </w:p>
    <w:p w:rsidR="002D64E4" w:rsidRDefault="00D0184C" w:rsidP="00C668A4">
      <w:pPr>
        <w:pStyle w:val="NoSpacing"/>
        <w:spacing w:line="600" w:lineRule="auto"/>
        <w:rPr>
          <w:rFonts w:ascii="Arial" w:hAnsi="Arial" w:cs="Arial"/>
          <w:b/>
          <w:sz w:val="24"/>
          <w:szCs w:val="24"/>
          <w:u w:color="000000"/>
          <w:lang w:eastAsia="en-ZA"/>
        </w:rPr>
      </w:pPr>
      <w:r w:rsidRPr="00AF1B1B">
        <w:rPr>
          <w:rFonts w:ascii="Arial" w:hAnsi="Arial" w:cs="Arial"/>
          <w:b/>
          <w:sz w:val="24"/>
          <w:szCs w:val="24"/>
          <w:u w:color="000000"/>
          <w:lang w:eastAsia="en-ZA"/>
        </w:rPr>
        <w:t>NATIONAL ASSEMBLY</w:t>
      </w:r>
      <w:r w:rsidR="002D64E4">
        <w:rPr>
          <w:rFonts w:ascii="Arial" w:hAnsi="Arial" w:cs="Arial"/>
          <w:b/>
          <w:sz w:val="24"/>
          <w:szCs w:val="24"/>
          <w:u w:color="000000"/>
          <w:lang w:eastAsia="en-ZA"/>
        </w:rPr>
        <w:t xml:space="preserve"> </w:t>
      </w:r>
    </w:p>
    <w:p w:rsidR="002D64E4" w:rsidRDefault="00D0184C" w:rsidP="00C668A4">
      <w:pPr>
        <w:pStyle w:val="NoSpacing"/>
        <w:spacing w:line="600" w:lineRule="auto"/>
        <w:rPr>
          <w:rFonts w:ascii="Arial" w:hAnsi="Arial" w:cs="Arial"/>
          <w:b/>
          <w:sz w:val="24"/>
          <w:szCs w:val="24"/>
          <w:u w:color="000000"/>
          <w:lang w:eastAsia="en-ZA"/>
        </w:rPr>
      </w:pPr>
      <w:r w:rsidRPr="00AF1B1B">
        <w:rPr>
          <w:rFonts w:ascii="Arial" w:hAnsi="Arial" w:cs="Arial"/>
          <w:b/>
          <w:sz w:val="24"/>
          <w:szCs w:val="24"/>
          <w:u w:color="000000"/>
          <w:lang w:eastAsia="en-ZA"/>
        </w:rPr>
        <w:t xml:space="preserve">QUESTION FOR WRITTEN REPLY </w:t>
      </w:r>
    </w:p>
    <w:p w:rsidR="00D0184C" w:rsidRDefault="00D0184C" w:rsidP="00C668A4">
      <w:pPr>
        <w:pStyle w:val="NoSpacing"/>
        <w:spacing w:line="600" w:lineRule="auto"/>
        <w:rPr>
          <w:rFonts w:ascii="Arial" w:hAnsi="Arial" w:cs="Arial"/>
          <w:b/>
          <w:sz w:val="24"/>
          <w:szCs w:val="24"/>
          <w:u w:color="000000"/>
          <w:lang w:eastAsia="en-ZA"/>
        </w:rPr>
      </w:pPr>
      <w:r>
        <w:rPr>
          <w:rFonts w:ascii="Arial" w:hAnsi="Arial" w:cs="Arial"/>
          <w:b/>
          <w:sz w:val="24"/>
          <w:szCs w:val="24"/>
          <w:u w:color="000000"/>
          <w:lang w:eastAsia="en-ZA"/>
        </w:rPr>
        <w:t>QUESTION NO.: 1501</w:t>
      </w:r>
    </w:p>
    <w:p w:rsidR="00C668A4" w:rsidRPr="00C668A4" w:rsidRDefault="00C668A4" w:rsidP="00C668A4">
      <w:pPr>
        <w:pStyle w:val="NoSpacing"/>
      </w:pPr>
    </w:p>
    <w:p w:rsidR="00D0184C" w:rsidRPr="00AF1B1B" w:rsidRDefault="002D64E4" w:rsidP="002D64E4">
      <w:pPr>
        <w:pStyle w:val="NoSpacing"/>
        <w:jc w:val="both"/>
        <w:rPr>
          <w:rFonts w:ascii="Arial" w:hAnsi="Arial" w:cs="Arial"/>
          <w:b/>
          <w:noProof/>
          <w:sz w:val="24"/>
          <w:szCs w:val="24"/>
          <w:lang w:val="af-ZA"/>
        </w:rPr>
      </w:pPr>
      <w:r w:rsidRPr="002D64E4">
        <w:rPr>
          <w:rFonts w:ascii="Arial" w:hAnsi="Arial" w:cs="Arial"/>
          <w:b/>
          <w:noProof/>
          <w:sz w:val="24"/>
          <w:szCs w:val="24"/>
          <w:lang w:val="af-ZA"/>
        </w:rPr>
        <w:t>Adv A de W Alberts (FF Plus) to ask the Minister of Public Service and Administration:</w:t>
      </w:r>
    </w:p>
    <w:p w:rsidR="00D0184C" w:rsidRDefault="00D0184C" w:rsidP="002D64E4">
      <w:pPr>
        <w:pStyle w:val="ListParagraph"/>
        <w:numPr>
          <w:ilvl w:val="0"/>
          <w:numId w:val="8"/>
        </w:numPr>
        <w:spacing w:before="100" w:beforeAutospacing="1" w:after="100" w:afterAutospacing="1"/>
        <w:ind w:left="709" w:hanging="709"/>
        <w:jc w:val="both"/>
        <w:rPr>
          <w:rFonts w:ascii="Arial" w:hAnsi="Arial" w:cs="Arial"/>
          <w:sz w:val="24"/>
          <w:szCs w:val="24"/>
        </w:rPr>
      </w:pPr>
      <w:r w:rsidRPr="00BD570F">
        <w:rPr>
          <w:rFonts w:ascii="Arial" w:hAnsi="Arial" w:cs="Arial"/>
          <w:sz w:val="24"/>
          <w:szCs w:val="24"/>
        </w:rPr>
        <w:t xml:space="preserve">What (a) number and (b) percentage of (i) black, (ii) white, (iii) coloured and (iv) Indian persons are employed in the Public Service;  </w:t>
      </w:r>
    </w:p>
    <w:p w:rsidR="00040F46" w:rsidRPr="00BD570F" w:rsidRDefault="00040F46" w:rsidP="00040F46">
      <w:pPr>
        <w:pStyle w:val="ListParagraph"/>
        <w:spacing w:before="100" w:beforeAutospacing="1" w:after="100" w:afterAutospacing="1"/>
        <w:ind w:left="1080"/>
        <w:jc w:val="both"/>
        <w:rPr>
          <w:rFonts w:ascii="Arial" w:hAnsi="Arial" w:cs="Arial"/>
          <w:sz w:val="24"/>
          <w:szCs w:val="24"/>
        </w:rPr>
      </w:pPr>
    </w:p>
    <w:p w:rsidR="00D0184C" w:rsidRPr="00040F46" w:rsidRDefault="00D0184C" w:rsidP="002D64E4">
      <w:pPr>
        <w:pStyle w:val="ListParagraph"/>
        <w:numPr>
          <w:ilvl w:val="0"/>
          <w:numId w:val="8"/>
        </w:numPr>
        <w:spacing w:before="100" w:beforeAutospacing="1" w:after="100" w:afterAutospacing="1"/>
        <w:ind w:left="709" w:hanging="709"/>
        <w:jc w:val="both"/>
        <w:rPr>
          <w:rFonts w:ascii="Arial" w:hAnsi="Arial" w:cs="Arial"/>
          <w:sz w:val="24"/>
          <w:szCs w:val="24"/>
        </w:rPr>
      </w:pPr>
      <w:r w:rsidRPr="00040F46">
        <w:rPr>
          <w:rFonts w:ascii="Arial" w:hAnsi="Arial" w:cs="Arial"/>
          <w:sz w:val="24"/>
          <w:szCs w:val="24"/>
        </w:rPr>
        <w:t>has she found that the provisions of affirmative action policies, the Employment Equity Act, Act 55 of 1998, and the Constitution of the Republic of South Africa, 1996, have been met; if not, what is the position in this regard?</w:t>
      </w:r>
      <w:r w:rsidR="002D64E4">
        <w:rPr>
          <w:rFonts w:ascii="Arial" w:hAnsi="Arial" w:cs="Arial"/>
          <w:sz w:val="24"/>
          <w:szCs w:val="24"/>
        </w:rPr>
        <w:t xml:space="preserve">           </w:t>
      </w:r>
      <w:r w:rsidR="002D64E4">
        <w:rPr>
          <w:rFonts w:ascii="Arial" w:hAnsi="Arial" w:cs="Arial"/>
          <w:sz w:val="24"/>
          <w:szCs w:val="24"/>
        </w:rPr>
        <w:tab/>
      </w:r>
      <w:r w:rsidR="002D64E4">
        <w:rPr>
          <w:rFonts w:ascii="Arial" w:hAnsi="Arial" w:cs="Arial"/>
          <w:sz w:val="24"/>
          <w:szCs w:val="24"/>
        </w:rPr>
        <w:tab/>
      </w:r>
      <w:r w:rsidR="002D64E4">
        <w:rPr>
          <w:rFonts w:ascii="Arial" w:hAnsi="Arial" w:cs="Arial"/>
          <w:sz w:val="24"/>
          <w:szCs w:val="24"/>
        </w:rPr>
        <w:tab/>
      </w:r>
      <w:r w:rsidR="002D64E4" w:rsidRPr="002D64E4">
        <w:rPr>
          <w:rFonts w:ascii="Arial" w:hAnsi="Arial" w:cs="Arial"/>
        </w:rPr>
        <w:t>NW1641E</w:t>
      </w:r>
    </w:p>
    <w:p w:rsidR="002D64E4" w:rsidRDefault="002D64E4" w:rsidP="00696ADC">
      <w:pPr>
        <w:pStyle w:val="NoSpacing"/>
      </w:pPr>
    </w:p>
    <w:p w:rsidR="00D0184C" w:rsidRPr="00D0184C" w:rsidRDefault="00D0184C" w:rsidP="00D0184C">
      <w:pPr>
        <w:spacing w:before="100" w:beforeAutospacing="1" w:after="100" w:afterAutospacing="1"/>
        <w:jc w:val="both"/>
        <w:rPr>
          <w:rFonts w:ascii="Arial" w:hAnsi="Arial" w:cs="Arial"/>
          <w:b/>
          <w:sz w:val="24"/>
          <w:szCs w:val="24"/>
        </w:rPr>
      </w:pPr>
      <w:r w:rsidRPr="00A9617A">
        <w:rPr>
          <w:rFonts w:ascii="Arial" w:eastAsia="Times New Roman" w:hAnsi="Arial" w:cs="Arial"/>
          <w:b/>
          <w:sz w:val="24"/>
          <w:szCs w:val="24"/>
        </w:rPr>
        <w:t>REPLY:</w:t>
      </w:r>
    </w:p>
    <w:p w:rsidR="00505FE8" w:rsidRPr="002D64E4" w:rsidRDefault="00BD570F" w:rsidP="00C668A4">
      <w:pPr>
        <w:pStyle w:val="ListParagraph"/>
        <w:numPr>
          <w:ilvl w:val="0"/>
          <w:numId w:val="9"/>
        </w:numPr>
        <w:spacing w:before="100" w:beforeAutospacing="1" w:after="100" w:afterAutospacing="1" w:line="276" w:lineRule="auto"/>
        <w:ind w:hanging="720"/>
        <w:jc w:val="both"/>
        <w:rPr>
          <w:rFonts w:ascii="Arial" w:hAnsi="Arial" w:cs="Arial"/>
          <w:sz w:val="24"/>
          <w:szCs w:val="24"/>
        </w:rPr>
      </w:pPr>
      <w:r w:rsidRPr="002D64E4">
        <w:rPr>
          <w:rFonts w:ascii="Arial" w:hAnsi="Arial" w:cs="Arial"/>
          <w:sz w:val="24"/>
          <w:szCs w:val="24"/>
        </w:rPr>
        <w:t>As at 30 April 2</w:t>
      </w:r>
      <w:r w:rsidR="00C668A4">
        <w:rPr>
          <w:rFonts w:ascii="Arial" w:hAnsi="Arial" w:cs="Arial"/>
          <w:sz w:val="24"/>
          <w:szCs w:val="24"/>
        </w:rPr>
        <w:t>018, the Public Service consist of</w:t>
      </w:r>
      <w:r w:rsidRPr="002D64E4">
        <w:rPr>
          <w:rFonts w:ascii="Arial" w:hAnsi="Arial" w:cs="Arial"/>
          <w:sz w:val="24"/>
          <w:szCs w:val="24"/>
        </w:rPr>
        <w:t xml:space="preserve"> 1 139 715 public servants. The Public Service largely mirrors the demographics of</w:t>
      </w:r>
      <w:r w:rsidR="00C668A4">
        <w:rPr>
          <w:rFonts w:ascii="Arial" w:hAnsi="Arial" w:cs="Arial"/>
          <w:sz w:val="24"/>
          <w:szCs w:val="24"/>
        </w:rPr>
        <w:t xml:space="preserve"> the country and </w:t>
      </w:r>
      <w:r w:rsidRPr="002D64E4">
        <w:rPr>
          <w:rFonts w:ascii="Arial" w:hAnsi="Arial" w:cs="Arial"/>
          <w:sz w:val="24"/>
          <w:szCs w:val="24"/>
        </w:rPr>
        <w:t>consists of an African popul</w:t>
      </w:r>
      <w:r w:rsidR="00C668A4">
        <w:rPr>
          <w:rFonts w:ascii="Arial" w:hAnsi="Arial" w:cs="Arial"/>
          <w:sz w:val="24"/>
          <w:szCs w:val="24"/>
        </w:rPr>
        <w:t>ation of 81.4% (927 446), coloured population of</w:t>
      </w:r>
      <w:r w:rsidRPr="002D64E4">
        <w:rPr>
          <w:rFonts w:ascii="Arial" w:hAnsi="Arial" w:cs="Arial"/>
          <w:sz w:val="24"/>
          <w:szCs w:val="24"/>
        </w:rPr>
        <w:t xml:space="preserve"> 8.6% (98 333),</w:t>
      </w:r>
      <w:r w:rsidR="00C668A4">
        <w:rPr>
          <w:rFonts w:ascii="Arial" w:hAnsi="Arial" w:cs="Arial"/>
          <w:sz w:val="24"/>
          <w:szCs w:val="24"/>
        </w:rPr>
        <w:t xml:space="preserve"> White population of 7.5% (85 422) and the Asian population of</w:t>
      </w:r>
      <w:r w:rsidRPr="002D64E4">
        <w:rPr>
          <w:rFonts w:ascii="Arial" w:hAnsi="Arial" w:cs="Arial"/>
          <w:sz w:val="24"/>
          <w:szCs w:val="24"/>
        </w:rPr>
        <w:t xml:space="preserve"> 2.5% (28 514)  </w:t>
      </w:r>
    </w:p>
    <w:p w:rsidR="00040F46" w:rsidRDefault="00040F46" w:rsidP="00C668A4">
      <w:pPr>
        <w:pStyle w:val="ListParagraph"/>
        <w:spacing w:before="100" w:beforeAutospacing="1" w:after="100" w:afterAutospacing="1" w:line="276" w:lineRule="auto"/>
        <w:ind w:left="1080"/>
        <w:jc w:val="both"/>
        <w:rPr>
          <w:rFonts w:ascii="Arial" w:hAnsi="Arial" w:cs="Arial"/>
          <w:sz w:val="24"/>
          <w:szCs w:val="24"/>
        </w:rPr>
      </w:pPr>
    </w:p>
    <w:tbl>
      <w:tblPr>
        <w:tblW w:w="5400" w:type="dxa"/>
        <w:tblInd w:w="2430" w:type="dxa"/>
        <w:tblLook w:val="04A0" w:firstRow="1" w:lastRow="0" w:firstColumn="1" w:lastColumn="0" w:noHBand="0" w:noVBand="1"/>
      </w:tblPr>
      <w:tblGrid>
        <w:gridCol w:w="1902"/>
        <w:gridCol w:w="1865"/>
        <w:gridCol w:w="1633"/>
      </w:tblGrid>
      <w:tr w:rsidR="00505FE8" w:rsidRPr="00BD570F" w:rsidTr="00040F46">
        <w:trPr>
          <w:trHeight w:val="338"/>
        </w:trPr>
        <w:tc>
          <w:tcPr>
            <w:tcW w:w="5400" w:type="dxa"/>
            <w:gridSpan w:val="3"/>
            <w:tcBorders>
              <w:top w:val="nil"/>
              <w:left w:val="nil"/>
              <w:bottom w:val="single" w:sz="4" w:space="0" w:color="auto"/>
              <w:right w:val="nil"/>
            </w:tcBorders>
            <w:shd w:val="clear" w:color="auto" w:fill="auto"/>
            <w:vAlign w:val="center"/>
            <w:hideMark/>
          </w:tcPr>
          <w:p w:rsidR="00505FE8" w:rsidRDefault="00505FE8" w:rsidP="00C668A4">
            <w:pPr>
              <w:spacing w:after="0" w:line="276" w:lineRule="auto"/>
              <w:jc w:val="center"/>
              <w:rPr>
                <w:rFonts w:ascii="Century Gothic" w:eastAsia="Times New Roman" w:hAnsi="Century Gothic" w:cs="Calibri"/>
                <w:b/>
                <w:bCs/>
                <w:color w:val="000000"/>
                <w:lang w:val="en-US"/>
              </w:rPr>
            </w:pPr>
            <w:r w:rsidRPr="00BD570F">
              <w:rPr>
                <w:rFonts w:ascii="Century Gothic" w:eastAsia="Times New Roman" w:hAnsi="Century Gothic" w:cs="Calibri"/>
                <w:b/>
                <w:bCs/>
                <w:color w:val="000000"/>
                <w:sz w:val="24"/>
                <w:szCs w:val="24"/>
                <w:lang w:val="en-US"/>
              </w:rPr>
              <w:t>Public Servants by Race</w:t>
            </w:r>
            <w:r w:rsidR="00040F46" w:rsidRPr="00BD570F">
              <w:rPr>
                <w:rFonts w:ascii="Century Gothic" w:eastAsia="Times New Roman" w:hAnsi="Century Gothic" w:cs="Calibri"/>
                <w:b/>
                <w:bCs/>
                <w:color w:val="000000"/>
                <w:lang w:val="en-US"/>
              </w:rPr>
              <w:t xml:space="preserve"> As on 30 April 2018</w:t>
            </w:r>
          </w:p>
          <w:p w:rsidR="00040F46" w:rsidRPr="00BD570F" w:rsidRDefault="00040F46" w:rsidP="00C668A4">
            <w:pPr>
              <w:spacing w:after="0" w:line="276" w:lineRule="auto"/>
              <w:jc w:val="center"/>
              <w:rPr>
                <w:rFonts w:ascii="Century Gothic" w:eastAsia="Times New Roman" w:hAnsi="Century Gothic" w:cs="Calibri"/>
                <w:b/>
                <w:bCs/>
                <w:color w:val="000000"/>
                <w:sz w:val="24"/>
                <w:szCs w:val="24"/>
                <w:lang w:val="en-US"/>
              </w:rPr>
            </w:pPr>
          </w:p>
        </w:tc>
      </w:tr>
      <w:tr w:rsidR="00505FE8" w:rsidRPr="00BD570F" w:rsidTr="00040F46">
        <w:trPr>
          <w:trHeight w:val="290"/>
        </w:trPr>
        <w:tc>
          <w:tcPr>
            <w:tcW w:w="19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FE8" w:rsidRPr="00BD570F" w:rsidRDefault="00505FE8" w:rsidP="00C668A4">
            <w:pPr>
              <w:spacing w:after="0" w:line="276" w:lineRule="auto"/>
              <w:jc w:val="center"/>
              <w:rPr>
                <w:rFonts w:ascii="Century Gothic" w:eastAsia="Times New Roman" w:hAnsi="Century Gothic" w:cs="Calibri"/>
                <w:b/>
                <w:bCs/>
                <w:color w:val="000000"/>
                <w:sz w:val="20"/>
                <w:szCs w:val="20"/>
                <w:lang w:val="en-US"/>
              </w:rPr>
            </w:pPr>
            <w:r w:rsidRPr="00BD570F">
              <w:rPr>
                <w:rFonts w:ascii="Century Gothic" w:eastAsia="Times New Roman" w:hAnsi="Century Gothic" w:cs="Calibri"/>
                <w:b/>
                <w:bCs/>
                <w:color w:val="000000"/>
                <w:sz w:val="20"/>
                <w:szCs w:val="20"/>
                <w:lang w:val="en-US"/>
              </w:rPr>
              <w:t>Race</w:t>
            </w:r>
          </w:p>
        </w:tc>
        <w:tc>
          <w:tcPr>
            <w:tcW w:w="1865" w:type="dxa"/>
            <w:tcBorders>
              <w:top w:val="single" w:sz="4" w:space="0" w:color="auto"/>
              <w:left w:val="nil"/>
              <w:bottom w:val="single" w:sz="4" w:space="0" w:color="auto"/>
              <w:right w:val="single" w:sz="4" w:space="0" w:color="auto"/>
            </w:tcBorders>
            <w:shd w:val="clear" w:color="auto" w:fill="auto"/>
            <w:noWrap/>
            <w:vAlign w:val="center"/>
            <w:hideMark/>
          </w:tcPr>
          <w:p w:rsidR="00505FE8" w:rsidRPr="00BD570F" w:rsidRDefault="00505FE8" w:rsidP="00C668A4">
            <w:pPr>
              <w:spacing w:after="0" w:line="276" w:lineRule="auto"/>
              <w:jc w:val="center"/>
              <w:rPr>
                <w:rFonts w:ascii="Century Gothic" w:eastAsia="Times New Roman" w:hAnsi="Century Gothic" w:cs="Calibri"/>
                <w:b/>
                <w:bCs/>
                <w:color w:val="000000"/>
                <w:sz w:val="20"/>
                <w:szCs w:val="20"/>
                <w:lang w:val="en-US"/>
              </w:rPr>
            </w:pPr>
            <w:r w:rsidRPr="00BD570F">
              <w:rPr>
                <w:rFonts w:ascii="Century Gothic" w:eastAsia="Times New Roman" w:hAnsi="Century Gothic" w:cs="Calibri"/>
                <w:b/>
                <w:bCs/>
                <w:color w:val="000000"/>
                <w:sz w:val="20"/>
                <w:szCs w:val="20"/>
                <w:lang w:val="en-US"/>
              </w:rPr>
              <w:t>Number</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rsidR="00505FE8" w:rsidRPr="00BD570F" w:rsidRDefault="00505FE8" w:rsidP="00C668A4">
            <w:pPr>
              <w:spacing w:after="0" w:line="276" w:lineRule="auto"/>
              <w:jc w:val="center"/>
              <w:rPr>
                <w:rFonts w:ascii="Century Gothic" w:eastAsia="Times New Roman" w:hAnsi="Century Gothic" w:cs="Calibri"/>
                <w:b/>
                <w:bCs/>
                <w:color w:val="000000"/>
                <w:sz w:val="20"/>
                <w:szCs w:val="20"/>
                <w:lang w:val="en-US"/>
              </w:rPr>
            </w:pPr>
            <w:r w:rsidRPr="00BD570F">
              <w:rPr>
                <w:rFonts w:ascii="Century Gothic" w:eastAsia="Times New Roman" w:hAnsi="Century Gothic" w:cs="Calibri"/>
                <w:b/>
                <w:bCs/>
                <w:color w:val="000000"/>
                <w:sz w:val="20"/>
                <w:szCs w:val="20"/>
                <w:lang w:val="en-US"/>
              </w:rPr>
              <w:t>Percent</w:t>
            </w:r>
          </w:p>
        </w:tc>
      </w:tr>
      <w:tr w:rsidR="00505FE8" w:rsidRPr="00BD570F" w:rsidTr="00040F46">
        <w:trPr>
          <w:trHeight w:val="290"/>
        </w:trPr>
        <w:tc>
          <w:tcPr>
            <w:tcW w:w="1902" w:type="dxa"/>
            <w:tcBorders>
              <w:top w:val="single" w:sz="4" w:space="0" w:color="auto"/>
              <w:left w:val="single" w:sz="4" w:space="0" w:color="auto"/>
              <w:bottom w:val="single" w:sz="4" w:space="0" w:color="auto"/>
              <w:right w:val="single" w:sz="4" w:space="0" w:color="auto"/>
            </w:tcBorders>
            <w:shd w:val="clear" w:color="auto" w:fill="auto"/>
            <w:noWrap/>
            <w:hideMark/>
          </w:tcPr>
          <w:p w:rsidR="00505FE8" w:rsidRPr="00BD570F" w:rsidRDefault="00505FE8" w:rsidP="00C668A4">
            <w:pPr>
              <w:spacing w:after="0" w:line="276" w:lineRule="auto"/>
              <w:jc w:val="center"/>
              <w:rPr>
                <w:rFonts w:ascii="Century Gothic" w:eastAsia="Times New Roman" w:hAnsi="Century Gothic" w:cs="Calibri"/>
                <w:color w:val="000000"/>
                <w:sz w:val="20"/>
                <w:szCs w:val="20"/>
                <w:lang w:val="en-US"/>
              </w:rPr>
            </w:pPr>
            <w:r w:rsidRPr="00BD570F">
              <w:rPr>
                <w:rFonts w:ascii="Century Gothic" w:eastAsia="Times New Roman" w:hAnsi="Century Gothic" w:cs="Calibri"/>
                <w:color w:val="000000"/>
                <w:sz w:val="20"/>
                <w:szCs w:val="20"/>
                <w:lang w:val="en-US"/>
              </w:rPr>
              <w:t>African</w:t>
            </w:r>
          </w:p>
        </w:tc>
        <w:tc>
          <w:tcPr>
            <w:tcW w:w="1865" w:type="dxa"/>
            <w:tcBorders>
              <w:top w:val="single" w:sz="4" w:space="0" w:color="auto"/>
              <w:left w:val="nil"/>
              <w:bottom w:val="single" w:sz="4" w:space="0" w:color="auto"/>
              <w:right w:val="single" w:sz="4" w:space="0" w:color="auto"/>
            </w:tcBorders>
            <w:shd w:val="clear" w:color="auto" w:fill="auto"/>
            <w:noWrap/>
            <w:vAlign w:val="bottom"/>
            <w:hideMark/>
          </w:tcPr>
          <w:p w:rsidR="00505FE8" w:rsidRPr="00BD570F" w:rsidRDefault="00505FE8" w:rsidP="00C668A4">
            <w:pPr>
              <w:spacing w:after="0" w:line="276" w:lineRule="auto"/>
              <w:jc w:val="center"/>
              <w:rPr>
                <w:rFonts w:ascii="Century Gothic" w:eastAsia="Times New Roman" w:hAnsi="Century Gothic" w:cs="Calibri"/>
                <w:color w:val="000000"/>
                <w:sz w:val="20"/>
                <w:szCs w:val="20"/>
                <w:lang w:val="en-US"/>
              </w:rPr>
            </w:pPr>
            <w:r w:rsidRPr="00BD570F">
              <w:rPr>
                <w:rFonts w:ascii="Century Gothic" w:eastAsia="Times New Roman" w:hAnsi="Century Gothic" w:cs="Calibri"/>
                <w:color w:val="000000"/>
                <w:sz w:val="20"/>
                <w:szCs w:val="20"/>
                <w:lang w:val="en-US"/>
              </w:rPr>
              <w:t>927,446</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5FE8" w:rsidRPr="00BD570F" w:rsidRDefault="00505FE8" w:rsidP="00C668A4">
            <w:pPr>
              <w:spacing w:after="0" w:line="276" w:lineRule="auto"/>
              <w:jc w:val="center"/>
              <w:rPr>
                <w:rFonts w:ascii="Century Gothic" w:eastAsia="Times New Roman" w:hAnsi="Century Gothic" w:cs="Calibri"/>
                <w:color w:val="000000"/>
                <w:sz w:val="20"/>
                <w:szCs w:val="20"/>
                <w:lang w:val="en-US"/>
              </w:rPr>
            </w:pPr>
            <w:r w:rsidRPr="00BD570F">
              <w:rPr>
                <w:rFonts w:ascii="Century Gothic" w:eastAsia="Times New Roman" w:hAnsi="Century Gothic" w:cs="Calibri"/>
                <w:color w:val="000000"/>
                <w:sz w:val="20"/>
                <w:szCs w:val="20"/>
                <w:lang w:val="en-US"/>
              </w:rPr>
              <w:t>81.4</w:t>
            </w:r>
          </w:p>
        </w:tc>
      </w:tr>
      <w:tr w:rsidR="00505FE8" w:rsidRPr="00BD570F" w:rsidTr="00040F46">
        <w:trPr>
          <w:trHeight w:val="290"/>
        </w:trPr>
        <w:tc>
          <w:tcPr>
            <w:tcW w:w="1902" w:type="dxa"/>
            <w:tcBorders>
              <w:top w:val="single" w:sz="4" w:space="0" w:color="auto"/>
              <w:left w:val="single" w:sz="4" w:space="0" w:color="auto"/>
              <w:bottom w:val="single" w:sz="4" w:space="0" w:color="auto"/>
              <w:right w:val="single" w:sz="4" w:space="0" w:color="auto"/>
            </w:tcBorders>
            <w:shd w:val="clear" w:color="auto" w:fill="auto"/>
            <w:noWrap/>
            <w:hideMark/>
          </w:tcPr>
          <w:p w:rsidR="00505FE8" w:rsidRPr="00BD570F" w:rsidRDefault="00505FE8" w:rsidP="00C668A4">
            <w:pPr>
              <w:spacing w:after="0" w:line="276" w:lineRule="auto"/>
              <w:jc w:val="center"/>
              <w:rPr>
                <w:rFonts w:ascii="Century Gothic" w:eastAsia="Times New Roman" w:hAnsi="Century Gothic" w:cs="Calibri"/>
                <w:color w:val="000000"/>
                <w:sz w:val="20"/>
                <w:szCs w:val="20"/>
                <w:lang w:val="en-US"/>
              </w:rPr>
            </w:pPr>
            <w:r w:rsidRPr="00BD570F">
              <w:rPr>
                <w:rFonts w:ascii="Century Gothic" w:eastAsia="Times New Roman" w:hAnsi="Century Gothic" w:cs="Calibri"/>
                <w:color w:val="000000"/>
                <w:sz w:val="20"/>
                <w:szCs w:val="20"/>
                <w:lang w:val="en-US"/>
              </w:rPr>
              <w:t>Asian</w:t>
            </w:r>
          </w:p>
        </w:tc>
        <w:tc>
          <w:tcPr>
            <w:tcW w:w="1865" w:type="dxa"/>
            <w:tcBorders>
              <w:top w:val="single" w:sz="4" w:space="0" w:color="auto"/>
              <w:left w:val="nil"/>
              <w:bottom w:val="single" w:sz="4" w:space="0" w:color="auto"/>
              <w:right w:val="single" w:sz="4" w:space="0" w:color="auto"/>
            </w:tcBorders>
            <w:shd w:val="clear" w:color="auto" w:fill="auto"/>
            <w:noWrap/>
            <w:vAlign w:val="bottom"/>
            <w:hideMark/>
          </w:tcPr>
          <w:p w:rsidR="00505FE8" w:rsidRPr="00BD570F" w:rsidRDefault="00505FE8" w:rsidP="00C668A4">
            <w:pPr>
              <w:spacing w:after="0" w:line="276" w:lineRule="auto"/>
              <w:jc w:val="center"/>
              <w:rPr>
                <w:rFonts w:ascii="Century Gothic" w:eastAsia="Times New Roman" w:hAnsi="Century Gothic" w:cs="Calibri"/>
                <w:color w:val="000000"/>
                <w:sz w:val="20"/>
                <w:szCs w:val="20"/>
                <w:lang w:val="en-US"/>
              </w:rPr>
            </w:pPr>
            <w:r w:rsidRPr="00BD570F">
              <w:rPr>
                <w:rFonts w:ascii="Century Gothic" w:eastAsia="Times New Roman" w:hAnsi="Century Gothic" w:cs="Calibri"/>
                <w:color w:val="000000"/>
                <w:sz w:val="20"/>
                <w:szCs w:val="20"/>
                <w:lang w:val="en-US"/>
              </w:rPr>
              <w:t>28,514</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5FE8" w:rsidRPr="00BD570F" w:rsidRDefault="00505FE8" w:rsidP="00C668A4">
            <w:pPr>
              <w:spacing w:after="0" w:line="276" w:lineRule="auto"/>
              <w:jc w:val="center"/>
              <w:rPr>
                <w:rFonts w:ascii="Century Gothic" w:eastAsia="Times New Roman" w:hAnsi="Century Gothic" w:cs="Calibri"/>
                <w:color w:val="000000"/>
                <w:sz w:val="20"/>
                <w:szCs w:val="20"/>
                <w:lang w:val="en-US"/>
              </w:rPr>
            </w:pPr>
            <w:r w:rsidRPr="00BD570F">
              <w:rPr>
                <w:rFonts w:ascii="Century Gothic" w:eastAsia="Times New Roman" w:hAnsi="Century Gothic" w:cs="Calibri"/>
                <w:color w:val="000000"/>
                <w:sz w:val="20"/>
                <w:szCs w:val="20"/>
                <w:lang w:val="en-US"/>
              </w:rPr>
              <w:t>2.5</w:t>
            </w:r>
          </w:p>
        </w:tc>
      </w:tr>
      <w:tr w:rsidR="00505FE8" w:rsidRPr="00BD570F" w:rsidTr="00040F46">
        <w:trPr>
          <w:trHeight w:val="290"/>
        </w:trPr>
        <w:tc>
          <w:tcPr>
            <w:tcW w:w="1902" w:type="dxa"/>
            <w:tcBorders>
              <w:top w:val="single" w:sz="4" w:space="0" w:color="auto"/>
              <w:left w:val="single" w:sz="4" w:space="0" w:color="auto"/>
              <w:bottom w:val="single" w:sz="4" w:space="0" w:color="auto"/>
              <w:right w:val="single" w:sz="4" w:space="0" w:color="auto"/>
            </w:tcBorders>
            <w:shd w:val="clear" w:color="auto" w:fill="auto"/>
            <w:noWrap/>
            <w:hideMark/>
          </w:tcPr>
          <w:p w:rsidR="00505FE8" w:rsidRPr="00BD570F" w:rsidRDefault="00505FE8" w:rsidP="00C668A4">
            <w:pPr>
              <w:spacing w:after="0" w:line="276" w:lineRule="auto"/>
              <w:jc w:val="center"/>
              <w:rPr>
                <w:rFonts w:ascii="Century Gothic" w:eastAsia="Times New Roman" w:hAnsi="Century Gothic" w:cs="Calibri"/>
                <w:color w:val="000000"/>
                <w:sz w:val="20"/>
                <w:szCs w:val="20"/>
                <w:lang w:val="en-US"/>
              </w:rPr>
            </w:pPr>
            <w:r w:rsidRPr="00BD570F">
              <w:rPr>
                <w:rFonts w:ascii="Century Gothic" w:eastAsia="Times New Roman" w:hAnsi="Century Gothic" w:cs="Calibri"/>
                <w:color w:val="000000"/>
                <w:sz w:val="20"/>
                <w:szCs w:val="20"/>
                <w:lang w:val="en-US"/>
              </w:rPr>
              <w:t>Coloured</w:t>
            </w:r>
          </w:p>
        </w:tc>
        <w:tc>
          <w:tcPr>
            <w:tcW w:w="1865" w:type="dxa"/>
            <w:tcBorders>
              <w:top w:val="single" w:sz="4" w:space="0" w:color="auto"/>
              <w:left w:val="nil"/>
              <w:bottom w:val="single" w:sz="4" w:space="0" w:color="auto"/>
              <w:right w:val="single" w:sz="4" w:space="0" w:color="auto"/>
            </w:tcBorders>
            <w:shd w:val="clear" w:color="auto" w:fill="auto"/>
            <w:noWrap/>
            <w:vAlign w:val="bottom"/>
            <w:hideMark/>
          </w:tcPr>
          <w:p w:rsidR="00505FE8" w:rsidRPr="00BD570F" w:rsidRDefault="00505FE8" w:rsidP="00C668A4">
            <w:pPr>
              <w:spacing w:after="0" w:line="276" w:lineRule="auto"/>
              <w:jc w:val="center"/>
              <w:rPr>
                <w:rFonts w:ascii="Century Gothic" w:eastAsia="Times New Roman" w:hAnsi="Century Gothic" w:cs="Calibri"/>
                <w:color w:val="000000"/>
                <w:sz w:val="20"/>
                <w:szCs w:val="20"/>
                <w:lang w:val="en-US"/>
              </w:rPr>
            </w:pPr>
            <w:r w:rsidRPr="00BD570F">
              <w:rPr>
                <w:rFonts w:ascii="Century Gothic" w:eastAsia="Times New Roman" w:hAnsi="Century Gothic" w:cs="Calibri"/>
                <w:color w:val="000000"/>
                <w:sz w:val="20"/>
                <w:szCs w:val="20"/>
                <w:lang w:val="en-US"/>
              </w:rPr>
              <w:t>98,333</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5FE8" w:rsidRPr="00BD570F" w:rsidRDefault="00505FE8" w:rsidP="00C668A4">
            <w:pPr>
              <w:spacing w:after="0" w:line="276" w:lineRule="auto"/>
              <w:jc w:val="center"/>
              <w:rPr>
                <w:rFonts w:ascii="Century Gothic" w:eastAsia="Times New Roman" w:hAnsi="Century Gothic" w:cs="Calibri"/>
                <w:color w:val="000000"/>
                <w:sz w:val="20"/>
                <w:szCs w:val="20"/>
                <w:lang w:val="en-US"/>
              </w:rPr>
            </w:pPr>
            <w:r w:rsidRPr="00BD570F">
              <w:rPr>
                <w:rFonts w:ascii="Century Gothic" w:eastAsia="Times New Roman" w:hAnsi="Century Gothic" w:cs="Calibri"/>
                <w:color w:val="000000"/>
                <w:sz w:val="20"/>
                <w:szCs w:val="20"/>
                <w:lang w:val="en-US"/>
              </w:rPr>
              <w:t>8.6</w:t>
            </w:r>
          </w:p>
        </w:tc>
      </w:tr>
      <w:tr w:rsidR="00505FE8" w:rsidRPr="00BD570F" w:rsidTr="00040F46">
        <w:trPr>
          <w:trHeight w:val="290"/>
        </w:trPr>
        <w:tc>
          <w:tcPr>
            <w:tcW w:w="1902" w:type="dxa"/>
            <w:tcBorders>
              <w:top w:val="single" w:sz="4" w:space="0" w:color="auto"/>
              <w:left w:val="single" w:sz="4" w:space="0" w:color="auto"/>
              <w:bottom w:val="single" w:sz="4" w:space="0" w:color="auto"/>
              <w:right w:val="single" w:sz="4" w:space="0" w:color="auto"/>
            </w:tcBorders>
            <w:shd w:val="clear" w:color="auto" w:fill="auto"/>
            <w:noWrap/>
            <w:hideMark/>
          </w:tcPr>
          <w:p w:rsidR="00505FE8" w:rsidRPr="00BD570F" w:rsidRDefault="00505FE8" w:rsidP="00C668A4">
            <w:pPr>
              <w:spacing w:after="0" w:line="276" w:lineRule="auto"/>
              <w:jc w:val="center"/>
              <w:rPr>
                <w:rFonts w:ascii="Century Gothic" w:eastAsia="Times New Roman" w:hAnsi="Century Gothic" w:cs="Calibri"/>
                <w:color w:val="000000"/>
                <w:sz w:val="20"/>
                <w:szCs w:val="20"/>
                <w:lang w:val="en-US"/>
              </w:rPr>
            </w:pPr>
            <w:r w:rsidRPr="00BD570F">
              <w:rPr>
                <w:rFonts w:ascii="Century Gothic" w:eastAsia="Times New Roman" w:hAnsi="Century Gothic" w:cs="Calibri"/>
                <w:color w:val="000000"/>
                <w:sz w:val="20"/>
                <w:szCs w:val="20"/>
                <w:lang w:val="en-US"/>
              </w:rPr>
              <w:t>White</w:t>
            </w:r>
          </w:p>
        </w:tc>
        <w:tc>
          <w:tcPr>
            <w:tcW w:w="1865" w:type="dxa"/>
            <w:tcBorders>
              <w:top w:val="single" w:sz="4" w:space="0" w:color="auto"/>
              <w:left w:val="nil"/>
              <w:bottom w:val="single" w:sz="4" w:space="0" w:color="auto"/>
              <w:right w:val="single" w:sz="4" w:space="0" w:color="auto"/>
            </w:tcBorders>
            <w:shd w:val="clear" w:color="auto" w:fill="auto"/>
            <w:noWrap/>
            <w:vAlign w:val="bottom"/>
            <w:hideMark/>
          </w:tcPr>
          <w:p w:rsidR="00505FE8" w:rsidRPr="00BD570F" w:rsidRDefault="00505FE8" w:rsidP="00C668A4">
            <w:pPr>
              <w:spacing w:after="0" w:line="276" w:lineRule="auto"/>
              <w:jc w:val="center"/>
              <w:rPr>
                <w:rFonts w:ascii="Century Gothic" w:eastAsia="Times New Roman" w:hAnsi="Century Gothic" w:cs="Calibri"/>
                <w:color w:val="000000"/>
                <w:sz w:val="20"/>
                <w:szCs w:val="20"/>
                <w:lang w:val="en-US"/>
              </w:rPr>
            </w:pPr>
            <w:r w:rsidRPr="00BD570F">
              <w:rPr>
                <w:rFonts w:ascii="Century Gothic" w:eastAsia="Times New Roman" w:hAnsi="Century Gothic" w:cs="Calibri"/>
                <w:color w:val="000000"/>
                <w:sz w:val="20"/>
                <w:szCs w:val="20"/>
                <w:lang w:val="en-US"/>
              </w:rPr>
              <w:t>85,422</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5FE8" w:rsidRPr="00BD570F" w:rsidRDefault="00505FE8" w:rsidP="00C668A4">
            <w:pPr>
              <w:spacing w:after="0" w:line="276" w:lineRule="auto"/>
              <w:jc w:val="center"/>
              <w:rPr>
                <w:rFonts w:ascii="Century Gothic" w:eastAsia="Times New Roman" w:hAnsi="Century Gothic" w:cs="Calibri"/>
                <w:color w:val="000000"/>
                <w:sz w:val="20"/>
                <w:szCs w:val="20"/>
                <w:lang w:val="en-US"/>
              </w:rPr>
            </w:pPr>
            <w:r w:rsidRPr="00BD570F">
              <w:rPr>
                <w:rFonts w:ascii="Century Gothic" w:eastAsia="Times New Roman" w:hAnsi="Century Gothic" w:cs="Calibri"/>
                <w:color w:val="000000"/>
                <w:sz w:val="20"/>
                <w:szCs w:val="20"/>
                <w:lang w:val="en-US"/>
              </w:rPr>
              <w:t>7.5</w:t>
            </w:r>
          </w:p>
        </w:tc>
      </w:tr>
      <w:tr w:rsidR="00505FE8" w:rsidRPr="00BD570F" w:rsidTr="00040F46">
        <w:trPr>
          <w:trHeight w:val="290"/>
        </w:trPr>
        <w:tc>
          <w:tcPr>
            <w:tcW w:w="1902" w:type="dxa"/>
            <w:tcBorders>
              <w:top w:val="single" w:sz="4" w:space="0" w:color="auto"/>
              <w:left w:val="single" w:sz="4" w:space="0" w:color="auto"/>
              <w:bottom w:val="single" w:sz="4" w:space="0" w:color="auto"/>
              <w:right w:val="single" w:sz="4" w:space="0" w:color="auto"/>
            </w:tcBorders>
            <w:shd w:val="clear" w:color="auto" w:fill="auto"/>
            <w:noWrap/>
            <w:hideMark/>
          </w:tcPr>
          <w:p w:rsidR="00505FE8" w:rsidRPr="00BD570F" w:rsidRDefault="00505FE8" w:rsidP="00C668A4">
            <w:pPr>
              <w:spacing w:after="0" w:line="276" w:lineRule="auto"/>
              <w:jc w:val="center"/>
              <w:rPr>
                <w:rFonts w:ascii="Century Gothic" w:eastAsia="Times New Roman" w:hAnsi="Century Gothic" w:cs="Calibri"/>
                <w:b/>
                <w:bCs/>
                <w:color w:val="000000"/>
                <w:sz w:val="20"/>
                <w:szCs w:val="20"/>
                <w:lang w:val="en-US"/>
              </w:rPr>
            </w:pPr>
            <w:r w:rsidRPr="00BD570F">
              <w:rPr>
                <w:rFonts w:ascii="Century Gothic" w:eastAsia="Times New Roman" w:hAnsi="Century Gothic" w:cs="Calibri"/>
                <w:b/>
                <w:bCs/>
                <w:color w:val="000000"/>
                <w:sz w:val="20"/>
                <w:szCs w:val="20"/>
                <w:lang w:val="en-US"/>
              </w:rPr>
              <w:t>Total</w:t>
            </w:r>
          </w:p>
        </w:tc>
        <w:tc>
          <w:tcPr>
            <w:tcW w:w="1865" w:type="dxa"/>
            <w:tcBorders>
              <w:top w:val="single" w:sz="4" w:space="0" w:color="auto"/>
              <w:left w:val="nil"/>
              <w:bottom w:val="single" w:sz="4" w:space="0" w:color="auto"/>
              <w:right w:val="single" w:sz="4" w:space="0" w:color="auto"/>
            </w:tcBorders>
            <w:shd w:val="clear" w:color="auto" w:fill="auto"/>
            <w:noWrap/>
            <w:vAlign w:val="bottom"/>
            <w:hideMark/>
          </w:tcPr>
          <w:p w:rsidR="00505FE8" w:rsidRPr="00BD570F" w:rsidRDefault="00505FE8" w:rsidP="00C668A4">
            <w:pPr>
              <w:spacing w:after="0" w:line="276" w:lineRule="auto"/>
              <w:jc w:val="center"/>
              <w:rPr>
                <w:rFonts w:ascii="Century Gothic" w:eastAsia="Times New Roman" w:hAnsi="Century Gothic" w:cs="Calibri"/>
                <w:b/>
                <w:bCs/>
                <w:color w:val="000000"/>
                <w:sz w:val="20"/>
                <w:szCs w:val="20"/>
                <w:lang w:val="en-US"/>
              </w:rPr>
            </w:pPr>
            <w:r w:rsidRPr="00BD570F">
              <w:rPr>
                <w:rFonts w:ascii="Century Gothic" w:eastAsia="Times New Roman" w:hAnsi="Century Gothic" w:cs="Calibri"/>
                <w:b/>
                <w:bCs/>
                <w:color w:val="000000"/>
                <w:sz w:val="20"/>
                <w:szCs w:val="20"/>
                <w:lang w:val="en-US"/>
              </w:rPr>
              <w:t>1,139,715</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5FE8" w:rsidRPr="00BD570F" w:rsidRDefault="00505FE8" w:rsidP="00C668A4">
            <w:pPr>
              <w:spacing w:after="0" w:line="276" w:lineRule="auto"/>
              <w:jc w:val="center"/>
              <w:rPr>
                <w:rFonts w:ascii="Century Gothic" w:eastAsia="Times New Roman" w:hAnsi="Century Gothic" w:cs="Calibri"/>
                <w:b/>
                <w:bCs/>
                <w:color w:val="000000"/>
                <w:sz w:val="20"/>
                <w:szCs w:val="20"/>
                <w:lang w:val="en-US"/>
              </w:rPr>
            </w:pPr>
            <w:r w:rsidRPr="00BD570F">
              <w:rPr>
                <w:rFonts w:ascii="Century Gothic" w:eastAsia="Times New Roman" w:hAnsi="Century Gothic" w:cs="Calibri"/>
                <w:b/>
                <w:bCs/>
                <w:color w:val="000000"/>
                <w:sz w:val="20"/>
                <w:szCs w:val="20"/>
                <w:lang w:val="en-US"/>
              </w:rPr>
              <w:t>100.0</w:t>
            </w:r>
          </w:p>
        </w:tc>
      </w:tr>
      <w:tr w:rsidR="00505FE8" w:rsidRPr="00BD570F" w:rsidTr="00040F46">
        <w:trPr>
          <w:trHeight w:val="300"/>
        </w:trPr>
        <w:tc>
          <w:tcPr>
            <w:tcW w:w="5400" w:type="dxa"/>
            <w:gridSpan w:val="3"/>
            <w:tcBorders>
              <w:top w:val="nil"/>
              <w:left w:val="nil"/>
              <w:bottom w:val="nil"/>
              <w:right w:val="nil"/>
            </w:tcBorders>
            <w:shd w:val="clear" w:color="auto" w:fill="auto"/>
            <w:noWrap/>
            <w:vAlign w:val="bottom"/>
            <w:hideMark/>
          </w:tcPr>
          <w:p w:rsidR="00F50D1B" w:rsidRDefault="00F50D1B" w:rsidP="00C668A4">
            <w:pPr>
              <w:pStyle w:val="Caption"/>
              <w:spacing w:line="276" w:lineRule="auto"/>
              <w:ind w:left="360" w:firstLine="720"/>
              <w:rPr>
                <w:rFonts w:ascii="Arial" w:hAnsi="Arial" w:cs="Arial"/>
                <w:sz w:val="24"/>
                <w:szCs w:val="24"/>
              </w:rPr>
            </w:pPr>
            <w:r>
              <w:t xml:space="preserve">Table </w:t>
            </w:r>
            <w:fldSimple w:instr=" SEQ Table \* ARABIC ">
              <w:r w:rsidR="00696ADC">
                <w:rPr>
                  <w:noProof/>
                </w:rPr>
                <w:t>1</w:t>
              </w:r>
            </w:fldSimple>
            <w:r>
              <w:t xml:space="preserve"> Public Servants by race as at 30 April 2018</w:t>
            </w:r>
          </w:p>
          <w:p w:rsidR="00505FE8" w:rsidRDefault="00505FE8" w:rsidP="00C668A4">
            <w:pPr>
              <w:spacing w:after="0" w:line="276" w:lineRule="auto"/>
              <w:jc w:val="center"/>
              <w:rPr>
                <w:rFonts w:ascii="Century Gothic" w:eastAsia="Times New Roman" w:hAnsi="Century Gothic" w:cs="Calibri"/>
                <w:i/>
                <w:iCs/>
                <w:color w:val="000000"/>
                <w:sz w:val="14"/>
                <w:szCs w:val="18"/>
                <w:lang w:val="en-US"/>
              </w:rPr>
            </w:pPr>
            <w:r w:rsidRPr="00BD570F">
              <w:rPr>
                <w:rFonts w:ascii="Century Gothic" w:eastAsia="Times New Roman" w:hAnsi="Century Gothic" w:cs="Calibri"/>
                <w:i/>
                <w:iCs/>
                <w:color w:val="000000"/>
                <w:sz w:val="14"/>
                <w:szCs w:val="18"/>
                <w:lang w:val="en-US"/>
              </w:rPr>
              <w:t xml:space="preserve">Data Source: PERSAL, Compiled by the DPSA, </w:t>
            </w:r>
          </w:p>
          <w:p w:rsidR="00505FE8" w:rsidRPr="00BD570F" w:rsidRDefault="00505FE8" w:rsidP="00C668A4">
            <w:pPr>
              <w:spacing w:after="0" w:line="276" w:lineRule="auto"/>
              <w:jc w:val="center"/>
              <w:rPr>
                <w:rFonts w:ascii="Century Gothic" w:eastAsia="Times New Roman" w:hAnsi="Century Gothic" w:cs="Calibri"/>
                <w:i/>
                <w:iCs/>
                <w:color w:val="000000"/>
                <w:sz w:val="18"/>
                <w:szCs w:val="18"/>
                <w:lang w:val="en-US"/>
              </w:rPr>
            </w:pPr>
            <w:r w:rsidRPr="00BD570F">
              <w:rPr>
                <w:rFonts w:ascii="Century Gothic" w:eastAsia="Times New Roman" w:hAnsi="Century Gothic" w:cs="Calibri"/>
                <w:i/>
                <w:iCs/>
                <w:color w:val="000000"/>
                <w:sz w:val="14"/>
                <w:szCs w:val="18"/>
                <w:lang w:val="en-US"/>
              </w:rPr>
              <w:t xml:space="preserve"> Excluding</w:t>
            </w:r>
            <w:r>
              <w:rPr>
                <w:rFonts w:ascii="Century Gothic" w:eastAsia="Times New Roman" w:hAnsi="Century Gothic" w:cs="Calibri"/>
                <w:i/>
                <w:iCs/>
                <w:color w:val="000000"/>
                <w:sz w:val="14"/>
                <w:szCs w:val="18"/>
                <w:lang w:val="en-US"/>
              </w:rPr>
              <w:t>:</w:t>
            </w:r>
            <w:r w:rsidRPr="00BD570F">
              <w:rPr>
                <w:rFonts w:ascii="Century Gothic" w:eastAsia="Times New Roman" w:hAnsi="Century Gothic" w:cs="Calibri"/>
                <w:i/>
                <w:iCs/>
                <w:color w:val="000000"/>
                <w:sz w:val="14"/>
                <w:szCs w:val="18"/>
                <w:lang w:val="en-US"/>
              </w:rPr>
              <w:t xml:space="preserve"> Periodical and Abnormal type of appointments, Defence and State Security Agency</w:t>
            </w:r>
            <w:r>
              <w:rPr>
                <w:rFonts w:ascii="Century Gothic" w:eastAsia="Times New Roman" w:hAnsi="Century Gothic" w:cs="Calibri"/>
                <w:i/>
                <w:iCs/>
                <w:color w:val="000000"/>
                <w:sz w:val="14"/>
                <w:szCs w:val="18"/>
                <w:lang w:val="en-US"/>
              </w:rPr>
              <w:t xml:space="preserve"> and </w:t>
            </w:r>
            <w:r w:rsidRPr="00BD570F">
              <w:rPr>
                <w:rFonts w:ascii="Century Gothic" w:eastAsia="Times New Roman" w:hAnsi="Century Gothic" w:cs="Calibri"/>
                <w:i/>
                <w:iCs/>
                <w:color w:val="000000"/>
                <w:sz w:val="14"/>
                <w:szCs w:val="18"/>
                <w:lang w:val="en-US"/>
              </w:rPr>
              <w:t>Additional to Establishment</w:t>
            </w:r>
          </w:p>
        </w:tc>
      </w:tr>
    </w:tbl>
    <w:p w:rsidR="002D70C7" w:rsidRPr="002D70C7" w:rsidRDefault="002D70C7" w:rsidP="00C668A4">
      <w:pPr>
        <w:spacing w:after="0" w:line="276" w:lineRule="auto"/>
        <w:jc w:val="both"/>
        <w:rPr>
          <w:rFonts w:ascii="Arial" w:eastAsia="Times New Roman" w:hAnsi="Arial" w:cs="Arial"/>
          <w:b/>
          <w:sz w:val="24"/>
          <w:szCs w:val="24"/>
          <w:lang w:val="en-US"/>
        </w:rPr>
      </w:pPr>
    </w:p>
    <w:p w:rsidR="00574AE1" w:rsidRDefault="00574AE1" w:rsidP="00C668A4">
      <w:pPr>
        <w:spacing w:line="276" w:lineRule="auto"/>
        <w:ind w:left="1080"/>
        <w:jc w:val="both"/>
        <w:rPr>
          <w:rFonts w:ascii="Arial" w:hAnsi="Arial" w:cs="Arial"/>
        </w:rPr>
      </w:pPr>
    </w:p>
    <w:p w:rsidR="004D0C98" w:rsidRPr="00696ADC" w:rsidRDefault="00696ADC" w:rsidP="009C70A6">
      <w:pPr>
        <w:pStyle w:val="ListParagraph"/>
        <w:numPr>
          <w:ilvl w:val="0"/>
          <w:numId w:val="9"/>
        </w:numPr>
        <w:spacing w:before="100" w:beforeAutospacing="1" w:after="100" w:afterAutospacing="1" w:line="276" w:lineRule="auto"/>
        <w:ind w:left="1080" w:hanging="720"/>
        <w:jc w:val="both"/>
        <w:rPr>
          <w:rFonts w:ascii="Arial" w:hAnsi="Arial" w:cs="Arial"/>
          <w:sz w:val="24"/>
          <w:szCs w:val="24"/>
        </w:rPr>
      </w:pPr>
      <w:r>
        <w:rPr>
          <w:rFonts w:ascii="Arial" w:hAnsi="Arial" w:cs="Arial"/>
          <w:sz w:val="24"/>
          <w:szCs w:val="24"/>
        </w:rPr>
        <w:t>E</w:t>
      </w:r>
      <w:r w:rsidRPr="00696ADC">
        <w:rPr>
          <w:rFonts w:ascii="Arial" w:hAnsi="Arial" w:cs="Arial"/>
          <w:sz w:val="24"/>
          <w:szCs w:val="24"/>
        </w:rPr>
        <w:t xml:space="preserve">mployment equity targets have successfully been met in terms of race. </w:t>
      </w:r>
      <w:r>
        <w:rPr>
          <w:rFonts w:ascii="Arial" w:hAnsi="Arial" w:cs="Arial"/>
          <w:sz w:val="24"/>
          <w:szCs w:val="24"/>
        </w:rPr>
        <w:t>N</w:t>
      </w:r>
      <w:r w:rsidR="0056021D" w:rsidRPr="00696ADC">
        <w:rPr>
          <w:rFonts w:ascii="Arial" w:hAnsi="Arial" w:cs="Arial"/>
          <w:sz w:val="24"/>
          <w:szCs w:val="24"/>
        </w:rPr>
        <w:t>umber of employees in the Public Service has been fluctuating for the past five years</w:t>
      </w:r>
      <w:r>
        <w:rPr>
          <w:rFonts w:ascii="Arial" w:hAnsi="Arial" w:cs="Arial"/>
          <w:sz w:val="24"/>
          <w:szCs w:val="24"/>
        </w:rPr>
        <w:t xml:space="preserve"> which affects Affirmative Action Policy aggregate in terms of the targets. Employment of</w:t>
      </w:r>
      <w:r w:rsidR="0056021D" w:rsidRPr="00696ADC">
        <w:rPr>
          <w:rFonts w:ascii="Arial" w:hAnsi="Arial" w:cs="Arial"/>
          <w:sz w:val="24"/>
          <w:szCs w:val="24"/>
        </w:rPr>
        <w:t xml:space="preserve"> persons with disabilities </w:t>
      </w:r>
      <w:r>
        <w:rPr>
          <w:rFonts w:ascii="Arial" w:hAnsi="Arial" w:cs="Arial"/>
          <w:sz w:val="24"/>
          <w:szCs w:val="24"/>
        </w:rPr>
        <w:t>in the public service</w:t>
      </w:r>
      <w:r w:rsidRPr="00696ADC">
        <w:rPr>
          <w:rFonts w:ascii="Arial" w:hAnsi="Arial" w:cs="Arial"/>
          <w:sz w:val="24"/>
          <w:szCs w:val="24"/>
        </w:rPr>
        <w:t xml:space="preserve"> has</w:t>
      </w:r>
      <w:r w:rsidR="0056021D" w:rsidRPr="00696ADC">
        <w:rPr>
          <w:rFonts w:ascii="Arial" w:hAnsi="Arial" w:cs="Arial"/>
          <w:sz w:val="24"/>
          <w:szCs w:val="24"/>
        </w:rPr>
        <w:t xml:space="preserve"> been consistently increasing, although not satisfactorily</w:t>
      </w:r>
      <w:r w:rsidR="00040F46" w:rsidRPr="00696ADC">
        <w:rPr>
          <w:rFonts w:ascii="Arial" w:hAnsi="Arial" w:cs="Arial"/>
          <w:sz w:val="24"/>
          <w:szCs w:val="24"/>
        </w:rPr>
        <w:t>.</w:t>
      </w:r>
      <w:r w:rsidR="0056021D" w:rsidRPr="00696ADC">
        <w:rPr>
          <w:rFonts w:ascii="Arial" w:hAnsi="Arial" w:cs="Arial"/>
          <w:sz w:val="24"/>
          <w:szCs w:val="24"/>
        </w:rPr>
        <w:t xml:space="preserve"> The </w:t>
      </w:r>
      <w:r w:rsidR="00040F46" w:rsidRPr="00696ADC">
        <w:rPr>
          <w:rFonts w:ascii="Arial" w:hAnsi="Arial" w:cs="Arial"/>
          <w:i/>
          <w:sz w:val="24"/>
          <w:szCs w:val="24"/>
        </w:rPr>
        <w:t xml:space="preserve">2% </w:t>
      </w:r>
      <w:r w:rsidR="0056021D" w:rsidRPr="00696ADC">
        <w:rPr>
          <w:rFonts w:ascii="Arial" w:hAnsi="Arial" w:cs="Arial"/>
          <w:i/>
          <w:sz w:val="24"/>
          <w:szCs w:val="24"/>
        </w:rPr>
        <w:t>equity target in terms of disability</w:t>
      </w:r>
      <w:r w:rsidR="0056021D" w:rsidRPr="00696ADC">
        <w:rPr>
          <w:rFonts w:ascii="Arial" w:hAnsi="Arial" w:cs="Arial"/>
          <w:sz w:val="24"/>
          <w:szCs w:val="24"/>
        </w:rPr>
        <w:t xml:space="preserve"> has not been reached and is </w:t>
      </w:r>
      <w:r w:rsidR="00040F46" w:rsidRPr="00696ADC">
        <w:rPr>
          <w:rFonts w:ascii="Arial" w:hAnsi="Arial" w:cs="Arial"/>
          <w:sz w:val="24"/>
          <w:szCs w:val="24"/>
        </w:rPr>
        <w:t>currently standing at 0.95%.</w:t>
      </w:r>
      <w:r w:rsidR="0056021D" w:rsidRPr="00696ADC">
        <w:rPr>
          <w:rFonts w:ascii="Arial" w:hAnsi="Arial" w:cs="Arial"/>
          <w:sz w:val="24"/>
          <w:szCs w:val="24"/>
        </w:rPr>
        <w:t xml:space="preserve"> </w:t>
      </w:r>
      <w:bookmarkStart w:id="0" w:name="_GoBack"/>
      <w:bookmarkEnd w:id="0"/>
    </w:p>
    <w:p w:rsidR="00574AE1" w:rsidRDefault="00574AE1">
      <w:pPr>
        <w:rPr>
          <w:rFonts w:ascii="Arial" w:hAnsi="Arial" w:cs="Arial"/>
        </w:rPr>
      </w:pPr>
    </w:p>
    <w:sectPr w:rsidR="00574AE1" w:rsidSect="002D64E4">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87E" w:rsidRDefault="00E7087E" w:rsidP="0030783E">
      <w:pPr>
        <w:spacing w:after="0" w:line="240" w:lineRule="auto"/>
      </w:pPr>
      <w:r>
        <w:separator/>
      </w:r>
    </w:p>
  </w:endnote>
  <w:endnote w:type="continuationSeparator" w:id="0">
    <w:p w:rsidR="00E7087E" w:rsidRDefault="00E7087E" w:rsidP="0030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035913"/>
      <w:docPartObj>
        <w:docPartGallery w:val="Page Numbers (Bottom of Page)"/>
        <w:docPartUnique/>
      </w:docPartObj>
    </w:sdtPr>
    <w:sdtEndPr>
      <w:rPr>
        <w:noProof/>
      </w:rPr>
    </w:sdtEndPr>
    <w:sdtContent>
      <w:p w:rsidR="00040F46" w:rsidRDefault="00040F46">
        <w:pPr>
          <w:pStyle w:val="Footer"/>
          <w:jc w:val="center"/>
        </w:pPr>
        <w:r>
          <w:fldChar w:fldCharType="begin"/>
        </w:r>
        <w:r>
          <w:instrText xml:space="preserve"> PAGE   \* MERGEFORMAT </w:instrText>
        </w:r>
        <w:r>
          <w:fldChar w:fldCharType="separate"/>
        </w:r>
        <w:r w:rsidR="0077214B">
          <w:rPr>
            <w:noProof/>
          </w:rPr>
          <w:t>2</w:t>
        </w:r>
        <w:r>
          <w:rPr>
            <w:noProof/>
          </w:rPr>
          <w:fldChar w:fldCharType="end"/>
        </w:r>
      </w:p>
    </w:sdtContent>
  </w:sdt>
  <w:p w:rsidR="0030783E" w:rsidRPr="0030783E" w:rsidRDefault="0030783E">
    <w:pPr>
      <w:pStyle w:val="Foo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87E" w:rsidRDefault="00E7087E" w:rsidP="0030783E">
      <w:pPr>
        <w:spacing w:after="0" w:line="240" w:lineRule="auto"/>
      </w:pPr>
      <w:r>
        <w:separator/>
      </w:r>
    </w:p>
  </w:footnote>
  <w:footnote w:type="continuationSeparator" w:id="0">
    <w:p w:rsidR="00E7087E" w:rsidRDefault="00E7087E" w:rsidP="00307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3266"/>
    <w:multiLevelType w:val="hybridMultilevel"/>
    <w:tmpl w:val="A82E65FC"/>
    <w:lvl w:ilvl="0" w:tplc="04090001">
      <w:start w:val="1"/>
      <w:numFmt w:val="bullet"/>
      <w:lvlText w:val=""/>
      <w:lvlJc w:val="left"/>
      <w:pPr>
        <w:tabs>
          <w:tab w:val="num" w:pos="1080"/>
        </w:tabs>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7514DD1"/>
    <w:multiLevelType w:val="hybridMultilevel"/>
    <w:tmpl w:val="55BA3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9752F"/>
    <w:multiLevelType w:val="hybridMultilevel"/>
    <w:tmpl w:val="265A9336"/>
    <w:lvl w:ilvl="0" w:tplc="A0263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12D39"/>
    <w:multiLevelType w:val="hybridMultilevel"/>
    <w:tmpl w:val="205851DA"/>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1913A96"/>
    <w:multiLevelType w:val="hybridMultilevel"/>
    <w:tmpl w:val="AD22A2DC"/>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E882CFC"/>
    <w:multiLevelType w:val="hybridMultilevel"/>
    <w:tmpl w:val="AA02AA4E"/>
    <w:lvl w:ilvl="0" w:tplc="AC6AF09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E101F9"/>
    <w:multiLevelType w:val="hybridMultilevel"/>
    <w:tmpl w:val="C1101FD2"/>
    <w:lvl w:ilvl="0" w:tplc="74F8E6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97175B"/>
    <w:multiLevelType w:val="hybridMultilevel"/>
    <w:tmpl w:val="6674F404"/>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4FA44C3"/>
    <w:multiLevelType w:val="hybridMultilevel"/>
    <w:tmpl w:val="7FE27038"/>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8"/>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4C"/>
    <w:rsid w:val="00040F46"/>
    <w:rsid w:val="000A50F4"/>
    <w:rsid w:val="000C4133"/>
    <w:rsid w:val="001E66A7"/>
    <w:rsid w:val="002C763E"/>
    <w:rsid w:val="002D64E4"/>
    <w:rsid w:val="002D70C7"/>
    <w:rsid w:val="0030783E"/>
    <w:rsid w:val="00363936"/>
    <w:rsid w:val="00452B67"/>
    <w:rsid w:val="004D0C98"/>
    <w:rsid w:val="00505FE8"/>
    <w:rsid w:val="00540F83"/>
    <w:rsid w:val="0056021D"/>
    <w:rsid w:val="005748EB"/>
    <w:rsid w:val="00574AE1"/>
    <w:rsid w:val="006007A8"/>
    <w:rsid w:val="006303B3"/>
    <w:rsid w:val="00696ADC"/>
    <w:rsid w:val="006A5785"/>
    <w:rsid w:val="007278C9"/>
    <w:rsid w:val="00754084"/>
    <w:rsid w:val="0077214B"/>
    <w:rsid w:val="009804F8"/>
    <w:rsid w:val="00B52720"/>
    <w:rsid w:val="00B7546A"/>
    <w:rsid w:val="00BA3B73"/>
    <w:rsid w:val="00BB117C"/>
    <w:rsid w:val="00BD570F"/>
    <w:rsid w:val="00C42ECF"/>
    <w:rsid w:val="00C5354A"/>
    <w:rsid w:val="00C668A4"/>
    <w:rsid w:val="00D0184C"/>
    <w:rsid w:val="00D10C56"/>
    <w:rsid w:val="00D63FCF"/>
    <w:rsid w:val="00DD7FFB"/>
    <w:rsid w:val="00DF4864"/>
    <w:rsid w:val="00E246E2"/>
    <w:rsid w:val="00E7087E"/>
    <w:rsid w:val="00F50D1B"/>
    <w:rsid w:val="00F738A1"/>
    <w:rsid w:val="00F94B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2BCED7-CCD2-45DB-B297-922F5892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84C"/>
    <w:pPr>
      <w:spacing w:after="0" w:line="240" w:lineRule="auto"/>
    </w:pPr>
  </w:style>
  <w:style w:type="paragraph" w:styleId="Header">
    <w:name w:val="header"/>
    <w:basedOn w:val="Normal"/>
    <w:link w:val="HeaderChar"/>
    <w:uiPriority w:val="99"/>
    <w:unhideWhenUsed/>
    <w:rsid w:val="00307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83E"/>
  </w:style>
  <w:style w:type="paragraph" w:styleId="Footer">
    <w:name w:val="footer"/>
    <w:basedOn w:val="Normal"/>
    <w:link w:val="FooterChar"/>
    <w:uiPriority w:val="99"/>
    <w:unhideWhenUsed/>
    <w:rsid w:val="00307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83E"/>
  </w:style>
  <w:style w:type="paragraph" w:styleId="ListParagraph">
    <w:name w:val="List Paragraph"/>
    <w:basedOn w:val="Normal"/>
    <w:uiPriority w:val="34"/>
    <w:qFormat/>
    <w:rsid w:val="002D70C7"/>
    <w:pPr>
      <w:ind w:left="720"/>
      <w:contextualSpacing/>
    </w:pPr>
  </w:style>
  <w:style w:type="paragraph" w:styleId="Caption">
    <w:name w:val="caption"/>
    <w:basedOn w:val="Normal"/>
    <w:next w:val="Normal"/>
    <w:uiPriority w:val="35"/>
    <w:unhideWhenUsed/>
    <w:qFormat/>
    <w:rsid w:val="00F50D1B"/>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B75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061837">
      <w:bodyDiv w:val="1"/>
      <w:marLeft w:val="0"/>
      <w:marRight w:val="0"/>
      <w:marTop w:val="0"/>
      <w:marBottom w:val="0"/>
      <w:divBdr>
        <w:top w:val="none" w:sz="0" w:space="0" w:color="auto"/>
        <w:left w:val="none" w:sz="0" w:space="0" w:color="auto"/>
        <w:bottom w:val="none" w:sz="0" w:space="0" w:color="auto"/>
        <w:right w:val="none" w:sz="0" w:space="0" w:color="auto"/>
      </w:divBdr>
    </w:div>
    <w:div w:id="1775436281">
      <w:bodyDiv w:val="1"/>
      <w:marLeft w:val="0"/>
      <w:marRight w:val="0"/>
      <w:marTop w:val="0"/>
      <w:marBottom w:val="0"/>
      <w:divBdr>
        <w:top w:val="none" w:sz="0" w:space="0" w:color="auto"/>
        <w:left w:val="none" w:sz="0" w:space="0" w:color="auto"/>
        <w:bottom w:val="none" w:sz="0" w:space="0" w:color="auto"/>
        <w:right w:val="none" w:sz="0" w:space="0" w:color="auto"/>
      </w:divBdr>
    </w:div>
    <w:div w:id="1893229135">
      <w:bodyDiv w:val="1"/>
      <w:marLeft w:val="0"/>
      <w:marRight w:val="0"/>
      <w:marTop w:val="0"/>
      <w:marBottom w:val="0"/>
      <w:divBdr>
        <w:top w:val="none" w:sz="0" w:space="0" w:color="auto"/>
        <w:left w:val="none" w:sz="0" w:space="0" w:color="auto"/>
        <w:bottom w:val="none" w:sz="0" w:space="0" w:color="auto"/>
        <w:right w:val="none" w:sz="0" w:space="0" w:color="auto"/>
      </w:divBdr>
    </w:div>
    <w:div w:id="20546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0235F-DA83-4278-B206-7051C9B0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Emmanuel Masha</cp:lastModifiedBy>
  <cp:revision>2</cp:revision>
  <cp:lastPrinted>2018-06-04T14:17:00Z</cp:lastPrinted>
  <dcterms:created xsi:type="dcterms:W3CDTF">2018-06-04T14:22:00Z</dcterms:created>
  <dcterms:modified xsi:type="dcterms:W3CDTF">2018-06-04T14:22:00Z</dcterms:modified>
</cp:coreProperties>
</file>