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2D596F" w:rsidRDefault="005C4707" w:rsidP="005C4707">
      <w:pPr>
        <w:spacing w:line="360" w:lineRule="auto"/>
        <w:jc w:val="center"/>
        <w:rPr>
          <w:rFonts w:ascii="Arial" w:hAnsi="Arial" w:cs="Arial"/>
          <w:b/>
        </w:rPr>
      </w:pPr>
      <w:bookmarkStart w:id="0" w:name="_Hlk34206045"/>
      <w:bookmarkStart w:id="1" w:name="_Hlk74243434"/>
      <w:bookmarkStart w:id="2" w:name="_Hlk95472905"/>
      <w:r w:rsidRPr="002D596F">
        <w:rPr>
          <w:rFonts w:ascii="Arial" w:hAnsi="Arial" w:cs="Arial"/>
          <w:b/>
        </w:rPr>
        <w:t>NATIONAL ASSEMBLY</w:t>
      </w:r>
    </w:p>
    <w:p w:rsidR="005C4707" w:rsidRPr="002D596F" w:rsidRDefault="005C4707" w:rsidP="005C4707">
      <w:pPr>
        <w:spacing w:line="360" w:lineRule="auto"/>
        <w:jc w:val="center"/>
        <w:rPr>
          <w:rFonts w:ascii="Arial" w:hAnsi="Arial" w:cs="Arial"/>
          <w:b/>
        </w:rPr>
      </w:pPr>
      <w:r w:rsidRPr="002D596F">
        <w:rPr>
          <w:rFonts w:ascii="Arial" w:hAnsi="Arial" w:cs="Arial"/>
          <w:b/>
        </w:rPr>
        <w:t>QUESTION FOR WRITTEN REPLY</w:t>
      </w:r>
    </w:p>
    <w:p w:rsidR="005C4707" w:rsidRPr="002D596F" w:rsidRDefault="005C4707" w:rsidP="005C4707">
      <w:pPr>
        <w:spacing w:line="360" w:lineRule="auto"/>
        <w:jc w:val="center"/>
        <w:rPr>
          <w:rFonts w:ascii="Arial" w:hAnsi="Arial" w:cs="Arial"/>
          <w:b/>
        </w:rPr>
      </w:pPr>
      <w:bookmarkStart w:id="3" w:name="_Hlk65832587"/>
      <w:bookmarkStart w:id="4" w:name="_Hlk55548705"/>
      <w:bookmarkStart w:id="5" w:name="_Hlk140177589"/>
      <w:r w:rsidRPr="002D596F">
        <w:rPr>
          <w:rFonts w:ascii="Arial" w:hAnsi="Arial" w:cs="Arial"/>
          <w:b/>
        </w:rPr>
        <w:t xml:space="preserve">QUESTION NUMBER: </w:t>
      </w:r>
      <w:bookmarkStart w:id="6" w:name="_Hlk34208942"/>
      <w:bookmarkStart w:id="7" w:name="_Hlk49113957"/>
      <w:r w:rsidR="00F82095" w:rsidRPr="00F82095">
        <w:rPr>
          <w:rFonts w:ascii="Arial" w:hAnsi="Arial" w:cs="Arial"/>
          <w:b/>
        </w:rPr>
        <w:t>1495</w:t>
      </w:r>
      <w:r w:rsidR="00B75149">
        <w:rPr>
          <w:rFonts w:ascii="Arial" w:hAnsi="Arial" w:cs="Arial"/>
          <w:b/>
        </w:rPr>
        <w:t xml:space="preserve"> </w:t>
      </w:r>
      <w:bookmarkStart w:id="8" w:name="_Hlk128734672"/>
      <w:r w:rsidRPr="002D596F">
        <w:rPr>
          <w:rFonts w:ascii="Arial" w:hAnsi="Arial" w:cs="Arial"/>
          <w:b/>
        </w:rPr>
        <w:t>[</w:t>
      </w:r>
      <w:r w:rsidR="00F82095" w:rsidRPr="00F82095">
        <w:rPr>
          <w:rFonts w:ascii="Arial" w:hAnsi="Arial" w:cs="Arial"/>
          <w:b/>
        </w:rPr>
        <w:t>NW1729E</w:t>
      </w:r>
      <w:r w:rsidRPr="002D596F">
        <w:rPr>
          <w:rFonts w:ascii="Arial" w:hAnsi="Arial" w:cs="Arial"/>
          <w:b/>
        </w:rPr>
        <w:t>]</w:t>
      </w:r>
      <w:bookmarkEnd w:id="6"/>
      <w:bookmarkEnd w:id="8"/>
    </w:p>
    <w:p w:rsidR="005C4707" w:rsidRPr="002D596F" w:rsidRDefault="005C4707" w:rsidP="004E3C6A">
      <w:pPr>
        <w:spacing w:line="360" w:lineRule="auto"/>
        <w:jc w:val="center"/>
        <w:rPr>
          <w:rFonts w:ascii="Arial" w:hAnsi="Arial" w:cs="Arial"/>
          <w:b/>
        </w:rPr>
      </w:pPr>
      <w:r w:rsidRPr="002D596F">
        <w:rPr>
          <w:rFonts w:ascii="Arial" w:hAnsi="Arial" w:cs="Arial"/>
          <w:b/>
        </w:rPr>
        <w:t xml:space="preserve">DATE OF PUBLICATION: </w:t>
      </w:r>
      <w:bookmarkEnd w:id="0"/>
      <w:bookmarkEnd w:id="1"/>
      <w:bookmarkEnd w:id="2"/>
      <w:bookmarkEnd w:id="3"/>
      <w:bookmarkEnd w:id="4"/>
      <w:bookmarkEnd w:id="7"/>
      <w:r w:rsidR="008C5018">
        <w:rPr>
          <w:rFonts w:ascii="Arial" w:hAnsi="Arial" w:cs="Arial"/>
          <w:b/>
        </w:rPr>
        <w:t>5</w:t>
      </w:r>
      <w:r w:rsidR="002D596F" w:rsidRPr="002D596F">
        <w:rPr>
          <w:rFonts w:ascii="Arial" w:hAnsi="Arial" w:cs="Arial"/>
          <w:b/>
        </w:rPr>
        <w:t xml:space="preserve"> </w:t>
      </w:r>
      <w:r w:rsidR="0040249A">
        <w:rPr>
          <w:rFonts w:ascii="Arial" w:hAnsi="Arial" w:cs="Arial"/>
          <w:b/>
        </w:rPr>
        <w:t>MA</w:t>
      </w:r>
      <w:r w:rsidR="008C5018">
        <w:rPr>
          <w:rFonts w:ascii="Arial" w:hAnsi="Arial" w:cs="Arial"/>
          <w:b/>
        </w:rPr>
        <w:t xml:space="preserve">Y </w:t>
      </w:r>
      <w:r w:rsidR="002D596F" w:rsidRPr="002D596F">
        <w:rPr>
          <w:rFonts w:ascii="Arial" w:hAnsi="Arial" w:cs="Arial"/>
          <w:b/>
        </w:rPr>
        <w:t>2023</w:t>
      </w:r>
    </w:p>
    <w:p w:rsidR="00F82095" w:rsidRPr="00F82095" w:rsidRDefault="00F82095" w:rsidP="00F82095">
      <w:pPr>
        <w:spacing w:before="100" w:beforeAutospacing="1" w:after="100" w:afterAutospacing="1"/>
        <w:ind w:left="709" w:hanging="709"/>
        <w:jc w:val="both"/>
        <w:rPr>
          <w:rFonts w:ascii="Arial" w:hAnsi="Arial" w:cs="Arial"/>
          <w:b/>
        </w:rPr>
      </w:pPr>
      <w:r w:rsidRPr="00F82095">
        <w:rPr>
          <w:rFonts w:ascii="Arial" w:hAnsi="Arial" w:cs="Arial"/>
          <w:b/>
        </w:rPr>
        <w:t>1495.</w:t>
      </w:r>
      <w:r w:rsidRPr="00F82095">
        <w:rPr>
          <w:rFonts w:ascii="Arial" w:hAnsi="Arial" w:cs="Arial"/>
          <w:b/>
        </w:rPr>
        <w:tab/>
        <w:t xml:space="preserve">Mr V Zungula </w:t>
      </w:r>
      <w:bookmarkEnd w:id="5"/>
      <w:r w:rsidRPr="00F82095">
        <w:rPr>
          <w:rFonts w:ascii="Arial" w:hAnsi="Arial" w:cs="Arial"/>
          <w:b/>
        </w:rPr>
        <w:t>(ATM) to ask the Minister of Finance</w:t>
      </w:r>
      <w:r w:rsidR="00D45808" w:rsidRPr="00F82095">
        <w:rPr>
          <w:rFonts w:ascii="Arial" w:hAnsi="Arial" w:cs="Arial"/>
          <w:b/>
        </w:rPr>
        <w:fldChar w:fldCharType="begin"/>
      </w:r>
      <w:r w:rsidRPr="00F82095">
        <w:rPr>
          <w:rFonts w:ascii="Arial" w:hAnsi="Arial" w:cs="Arial"/>
        </w:rPr>
        <w:instrText xml:space="preserve"> XE "</w:instrText>
      </w:r>
      <w:r w:rsidRPr="00F82095">
        <w:rPr>
          <w:rFonts w:ascii="Arial" w:hAnsi="Arial" w:cs="Arial"/>
          <w:b/>
          <w:lang w:val="en-GB"/>
        </w:rPr>
        <w:instrText>Minister of Finance</w:instrText>
      </w:r>
      <w:r w:rsidRPr="00F82095">
        <w:rPr>
          <w:rFonts w:ascii="Arial" w:hAnsi="Arial" w:cs="Arial"/>
        </w:rPr>
        <w:instrText xml:space="preserve">" </w:instrText>
      </w:r>
      <w:r w:rsidR="00D45808" w:rsidRPr="00F82095">
        <w:rPr>
          <w:rFonts w:ascii="Arial" w:hAnsi="Arial" w:cs="Arial"/>
          <w:b/>
        </w:rPr>
        <w:fldChar w:fldCharType="end"/>
      </w:r>
      <w:r w:rsidRPr="00F82095">
        <w:rPr>
          <w:rFonts w:ascii="Arial" w:hAnsi="Arial" w:cs="Arial"/>
          <w:b/>
        </w:rPr>
        <w:t>:</w:t>
      </w:r>
    </w:p>
    <w:p w:rsidR="00F82095" w:rsidRPr="00F82095" w:rsidRDefault="00F82095" w:rsidP="00833250">
      <w:pPr>
        <w:spacing w:before="100" w:beforeAutospacing="1" w:after="100" w:afterAutospacing="1" w:line="276" w:lineRule="auto"/>
        <w:jc w:val="both"/>
        <w:rPr>
          <w:rFonts w:ascii="Arial" w:hAnsi="Arial" w:cs="Arial"/>
          <w:sz w:val="20"/>
          <w:szCs w:val="20"/>
        </w:rPr>
      </w:pPr>
      <w:r w:rsidRPr="00F82095">
        <w:rPr>
          <w:rFonts w:ascii="Arial" w:hAnsi="Arial" w:cs="Arial"/>
          <w:bCs/>
          <w:color w:val="222222"/>
        </w:rPr>
        <w:t xml:space="preserve">What was the total percentage of </w:t>
      </w:r>
      <w:bookmarkStart w:id="9" w:name="_Hlk134177643"/>
      <w:r w:rsidRPr="00F82095">
        <w:rPr>
          <w:rFonts w:ascii="Arial" w:hAnsi="Arial" w:cs="Arial"/>
          <w:bCs/>
          <w:color w:val="222222"/>
        </w:rPr>
        <w:t>spending by the National Treasury on small-medium and micro enterprises versus big businesses in the 2021-22 financial year</w:t>
      </w:r>
      <w:bookmarkEnd w:id="9"/>
      <w:r w:rsidRPr="00F82095">
        <w:rPr>
          <w:rFonts w:ascii="Arial" w:hAnsi="Arial" w:cs="Arial"/>
          <w:bCs/>
          <w:color w:val="222222"/>
        </w:rPr>
        <w:t>?</w:t>
      </w:r>
      <w:r w:rsidRPr="00F82095">
        <w:rPr>
          <w:rFonts w:ascii="Arial" w:hAnsi="Arial" w:cs="Arial"/>
          <w:bCs/>
          <w:color w:val="222222"/>
        </w:rPr>
        <w:tab/>
      </w:r>
      <w:r w:rsidRPr="00F82095">
        <w:rPr>
          <w:rFonts w:ascii="Arial" w:hAnsi="Arial" w:cs="Arial"/>
          <w:bCs/>
          <w:color w:val="222222"/>
        </w:rPr>
        <w:tab/>
      </w:r>
      <w:r w:rsidRPr="00F82095">
        <w:rPr>
          <w:rFonts w:ascii="Arial" w:hAnsi="Arial" w:cs="Arial"/>
          <w:bCs/>
          <w:color w:val="222222"/>
        </w:rPr>
        <w:tab/>
      </w:r>
      <w:r w:rsidRPr="00F82095">
        <w:rPr>
          <w:rFonts w:ascii="Arial" w:hAnsi="Arial" w:cs="Arial"/>
          <w:bCs/>
          <w:color w:val="222222"/>
        </w:rPr>
        <w:tab/>
      </w:r>
      <w:r w:rsidRPr="00F82095">
        <w:rPr>
          <w:rFonts w:ascii="Arial" w:hAnsi="Arial" w:cs="Arial"/>
          <w:bCs/>
          <w:color w:val="222222"/>
        </w:rPr>
        <w:tab/>
      </w:r>
      <w:r w:rsidRPr="00F82095">
        <w:rPr>
          <w:rFonts w:ascii="Arial" w:hAnsi="Arial" w:cs="Arial"/>
          <w:bCs/>
          <w:color w:val="222222"/>
        </w:rPr>
        <w:tab/>
      </w:r>
      <w:r w:rsidRPr="00F82095">
        <w:rPr>
          <w:rFonts w:ascii="Arial" w:hAnsi="Arial" w:cs="Arial"/>
          <w:bCs/>
          <w:color w:val="222222"/>
        </w:rPr>
        <w:tab/>
      </w:r>
      <w:r w:rsidRPr="00F82095">
        <w:rPr>
          <w:rFonts w:ascii="Arial" w:hAnsi="Arial" w:cs="Arial"/>
          <w:bCs/>
          <w:color w:val="222222"/>
        </w:rPr>
        <w:tab/>
      </w:r>
      <w:r w:rsidRPr="00F82095">
        <w:rPr>
          <w:rFonts w:ascii="Arial" w:hAnsi="Arial" w:cs="Arial"/>
          <w:bCs/>
          <w:color w:val="222222"/>
        </w:rPr>
        <w:tab/>
      </w:r>
      <w:r w:rsidRPr="00F82095">
        <w:rPr>
          <w:rFonts w:ascii="Arial" w:hAnsi="Arial" w:cs="Arial"/>
          <w:bCs/>
          <w:color w:val="222222"/>
        </w:rPr>
        <w:tab/>
      </w:r>
      <w:r w:rsidRPr="00F82095">
        <w:rPr>
          <w:rFonts w:ascii="Arial" w:hAnsi="Arial" w:cs="Arial"/>
          <w:bCs/>
          <w:color w:val="222222"/>
        </w:rPr>
        <w:tab/>
      </w:r>
      <w:r w:rsidRPr="00F82095">
        <w:rPr>
          <w:rFonts w:ascii="Arial" w:hAnsi="Arial" w:cs="Arial"/>
          <w:bCs/>
          <w:color w:val="222222"/>
        </w:rPr>
        <w:tab/>
      </w:r>
      <w:r w:rsidR="00833250">
        <w:rPr>
          <w:rFonts w:ascii="Arial" w:hAnsi="Arial" w:cs="Arial"/>
          <w:bCs/>
          <w:color w:val="222222"/>
        </w:rPr>
        <w:t xml:space="preserve">   </w:t>
      </w:r>
      <w:r w:rsidRPr="00F82095">
        <w:rPr>
          <w:rFonts w:ascii="Arial" w:hAnsi="Arial" w:cs="Arial"/>
          <w:bCs/>
          <w:color w:val="222222"/>
          <w:sz w:val="20"/>
          <w:szCs w:val="20"/>
        </w:rPr>
        <w:t>NW1729E</w:t>
      </w:r>
    </w:p>
    <w:p w:rsidR="005C4707" w:rsidRPr="002D596F" w:rsidRDefault="005C4707" w:rsidP="005C4707">
      <w:pPr>
        <w:spacing w:before="100" w:beforeAutospacing="1" w:after="100" w:afterAutospacing="1" w:line="276" w:lineRule="auto"/>
        <w:jc w:val="both"/>
        <w:outlineLvl w:val="0"/>
        <w:rPr>
          <w:rFonts w:ascii="Arial" w:hAnsi="Arial" w:cs="Arial"/>
          <w:b/>
        </w:rPr>
      </w:pPr>
      <w:r w:rsidRPr="002D596F">
        <w:rPr>
          <w:rFonts w:ascii="Arial" w:hAnsi="Arial" w:cs="Arial"/>
          <w:b/>
        </w:rPr>
        <w:t>REPLY</w:t>
      </w:r>
    </w:p>
    <w:p w:rsidR="00453773" w:rsidRDefault="00DB2296" w:rsidP="00453773">
      <w:pPr>
        <w:spacing w:before="100" w:beforeAutospacing="1" w:after="100" w:afterAutospacing="1" w:line="276" w:lineRule="auto"/>
        <w:jc w:val="both"/>
        <w:outlineLvl w:val="0"/>
        <w:rPr>
          <w:rFonts w:ascii="Arial" w:hAnsi="Arial" w:cs="Arial"/>
          <w:bCs/>
        </w:rPr>
      </w:pPr>
      <w:r>
        <w:rPr>
          <w:rFonts w:ascii="Arial" w:hAnsi="Arial" w:cs="Arial"/>
          <w:bCs/>
        </w:rPr>
        <w:t xml:space="preserve">It is not possible to answer this question accurately as the payment system does not contain such classifications for size of business.  What we can provide is our own estimate, which is that the total percentage of spending by the </w:t>
      </w:r>
      <w:r w:rsidR="00453773" w:rsidRPr="00A204DA">
        <w:rPr>
          <w:rFonts w:ascii="Arial" w:hAnsi="Arial" w:cs="Arial"/>
          <w:bCs/>
        </w:rPr>
        <w:t>National Treasury</w:t>
      </w:r>
      <w:r w:rsidR="00453773">
        <w:rPr>
          <w:rFonts w:ascii="Arial" w:hAnsi="Arial" w:cs="Arial"/>
          <w:bCs/>
        </w:rPr>
        <w:t xml:space="preserve"> on</w:t>
      </w:r>
      <w:r w:rsidR="00453773" w:rsidRPr="00A204DA">
        <w:rPr>
          <w:rFonts w:ascii="Arial" w:hAnsi="Arial" w:cs="Arial"/>
          <w:bCs/>
        </w:rPr>
        <w:t xml:space="preserve"> </w:t>
      </w:r>
      <w:r w:rsidR="00453773">
        <w:rPr>
          <w:rFonts w:ascii="Arial" w:hAnsi="Arial" w:cs="Arial"/>
          <w:bCs/>
        </w:rPr>
        <w:t>s</w:t>
      </w:r>
      <w:r w:rsidR="00453773" w:rsidRPr="00A204DA">
        <w:rPr>
          <w:rFonts w:ascii="Arial" w:hAnsi="Arial" w:cs="Arial"/>
          <w:bCs/>
        </w:rPr>
        <w:t>mall-medium</w:t>
      </w:r>
      <w:r w:rsidR="001A7738">
        <w:rPr>
          <w:rFonts w:ascii="Arial" w:hAnsi="Arial" w:cs="Arial"/>
          <w:bCs/>
        </w:rPr>
        <w:t xml:space="preserve"> </w:t>
      </w:r>
      <w:r w:rsidR="00453773" w:rsidRPr="00A204DA">
        <w:rPr>
          <w:rFonts w:ascii="Arial" w:hAnsi="Arial" w:cs="Arial"/>
          <w:bCs/>
        </w:rPr>
        <w:t>and micro enterprise</w:t>
      </w:r>
      <w:r w:rsidR="00453773">
        <w:rPr>
          <w:rFonts w:ascii="Arial" w:hAnsi="Arial" w:cs="Arial"/>
          <w:bCs/>
        </w:rPr>
        <w:t>s</w:t>
      </w:r>
      <w:r w:rsidR="00453773" w:rsidRPr="00A204DA">
        <w:rPr>
          <w:rFonts w:ascii="Arial" w:hAnsi="Arial" w:cs="Arial"/>
          <w:bCs/>
        </w:rPr>
        <w:t xml:space="preserve"> is </w:t>
      </w:r>
      <w:r>
        <w:rPr>
          <w:rFonts w:ascii="Arial" w:hAnsi="Arial" w:cs="Arial"/>
          <w:bCs/>
        </w:rPr>
        <w:t xml:space="preserve">estimated to be </w:t>
      </w:r>
      <w:r w:rsidR="00453773" w:rsidRPr="00A204DA">
        <w:rPr>
          <w:rFonts w:ascii="Arial" w:hAnsi="Arial" w:cs="Arial"/>
          <w:bCs/>
        </w:rPr>
        <w:t>2</w:t>
      </w:r>
      <w:r w:rsidR="00453773">
        <w:rPr>
          <w:rFonts w:ascii="Arial" w:hAnsi="Arial" w:cs="Arial"/>
          <w:bCs/>
        </w:rPr>
        <w:t>0</w:t>
      </w:r>
      <w:r w:rsidR="00453773" w:rsidRPr="00A204DA">
        <w:rPr>
          <w:rFonts w:ascii="Arial" w:hAnsi="Arial" w:cs="Arial"/>
          <w:bCs/>
        </w:rPr>
        <w:t>%</w:t>
      </w:r>
      <w:r w:rsidR="00453773">
        <w:rPr>
          <w:rFonts w:ascii="Arial" w:hAnsi="Arial" w:cs="Arial"/>
          <w:bCs/>
        </w:rPr>
        <w:t xml:space="preserve"> versus </w:t>
      </w:r>
      <w:r w:rsidR="00453773" w:rsidRPr="00A204DA">
        <w:rPr>
          <w:rFonts w:ascii="Arial" w:hAnsi="Arial" w:cs="Arial"/>
          <w:bCs/>
        </w:rPr>
        <w:t xml:space="preserve">big businesses </w:t>
      </w:r>
      <w:r w:rsidR="00453773">
        <w:rPr>
          <w:rFonts w:ascii="Arial" w:hAnsi="Arial" w:cs="Arial"/>
          <w:bCs/>
        </w:rPr>
        <w:t>at 80%</w:t>
      </w:r>
      <w:r>
        <w:rPr>
          <w:rFonts w:ascii="Arial" w:hAnsi="Arial" w:cs="Arial"/>
          <w:bCs/>
        </w:rPr>
        <w:t xml:space="preserve"> </w:t>
      </w:r>
      <w:r w:rsidR="00453773" w:rsidRPr="00A204DA">
        <w:rPr>
          <w:rFonts w:ascii="Arial" w:hAnsi="Arial" w:cs="Arial"/>
          <w:bCs/>
        </w:rPr>
        <w:t xml:space="preserve">for all transactions </w:t>
      </w:r>
      <w:r w:rsidR="00453773">
        <w:rPr>
          <w:rFonts w:ascii="Arial" w:hAnsi="Arial" w:cs="Arial"/>
          <w:bCs/>
        </w:rPr>
        <w:t>in the 2021-22 financial year</w:t>
      </w:r>
      <w:r w:rsidR="00453773" w:rsidRPr="00A204DA">
        <w:rPr>
          <w:rFonts w:ascii="Arial" w:hAnsi="Arial" w:cs="Arial"/>
          <w:bCs/>
        </w:rPr>
        <w:t>.</w:t>
      </w:r>
    </w:p>
    <w:p w:rsidR="00362598" w:rsidRDefault="00362598" w:rsidP="00362598">
      <w:pPr>
        <w:spacing w:before="100" w:beforeAutospacing="1" w:after="100" w:afterAutospacing="1" w:line="276" w:lineRule="auto"/>
        <w:jc w:val="both"/>
        <w:outlineLvl w:val="0"/>
        <w:rPr>
          <w:rFonts w:ascii="Arial" w:hAnsi="Arial" w:cs="Arial"/>
        </w:rPr>
      </w:pPr>
    </w:p>
    <w:sectPr w:rsidR="00362598" w:rsidSect="00D537FD">
      <w:footerReference w:type="default" r:id="rId6"/>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6DC" w:rsidRDefault="00C456DC">
      <w:r>
        <w:separator/>
      </w:r>
    </w:p>
  </w:endnote>
  <w:endnote w:type="continuationSeparator" w:id="0">
    <w:p w:rsidR="00C456DC" w:rsidRDefault="00C456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D45808">
        <w:pPr>
          <w:pStyle w:val="Footer"/>
          <w:jc w:val="center"/>
        </w:pPr>
        <w:r w:rsidRPr="00A204DA">
          <w:rPr>
            <w:rFonts w:ascii="Arial" w:hAnsi="Arial" w:cs="Arial"/>
          </w:rPr>
          <w:fldChar w:fldCharType="begin"/>
        </w:r>
        <w:r w:rsidR="00412DA5" w:rsidRPr="00A204DA">
          <w:rPr>
            <w:rFonts w:ascii="Arial" w:hAnsi="Arial" w:cs="Arial"/>
          </w:rPr>
          <w:instrText xml:space="preserve"> PAGE   \* MERGEFORMAT </w:instrText>
        </w:r>
        <w:r w:rsidRPr="00A204DA">
          <w:rPr>
            <w:rFonts w:ascii="Arial" w:hAnsi="Arial" w:cs="Arial"/>
          </w:rPr>
          <w:fldChar w:fldCharType="separate"/>
        </w:r>
        <w:r w:rsidR="00C456DC">
          <w:rPr>
            <w:rFonts w:ascii="Arial" w:hAnsi="Arial" w:cs="Arial"/>
            <w:noProof/>
          </w:rPr>
          <w:t>1</w:t>
        </w:r>
        <w:r w:rsidRPr="00A204DA">
          <w:rPr>
            <w:rFonts w:ascii="Arial" w:hAnsi="Arial" w:cs="Arial"/>
            <w:noProof/>
          </w:rPr>
          <w:fldChar w:fldCharType="end"/>
        </w:r>
      </w:p>
    </w:sdtContent>
  </w:sdt>
  <w:p w:rsidR="006C2B5C" w:rsidRDefault="00C456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6DC" w:rsidRDefault="00C456DC">
      <w:r>
        <w:separator/>
      </w:r>
    </w:p>
  </w:footnote>
  <w:footnote w:type="continuationSeparator" w:id="0">
    <w:p w:rsidR="00C456DC" w:rsidRDefault="00C456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jE3MrE0sTCztDQwNrVU0lEKTi0uzszPAykwqwUA/EvPTSwAAAA="/>
  </w:docVars>
  <w:rsids>
    <w:rsidRoot w:val="005C4707"/>
    <w:rsid w:val="0000063A"/>
    <w:rsid w:val="000031AE"/>
    <w:rsid w:val="00043307"/>
    <w:rsid w:val="00057FDF"/>
    <w:rsid w:val="00071621"/>
    <w:rsid w:val="000914A1"/>
    <w:rsid w:val="000A47C1"/>
    <w:rsid w:val="000E2F26"/>
    <w:rsid w:val="00112895"/>
    <w:rsid w:val="001A7738"/>
    <w:rsid w:val="001B70DA"/>
    <w:rsid w:val="001D26A9"/>
    <w:rsid w:val="00204A1C"/>
    <w:rsid w:val="002278CB"/>
    <w:rsid w:val="0026000E"/>
    <w:rsid w:val="00297CA7"/>
    <w:rsid w:val="002A5727"/>
    <w:rsid w:val="002B5062"/>
    <w:rsid w:val="002D596F"/>
    <w:rsid w:val="00326E89"/>
    <w:rsid w:val="00362598"/>
    <w:rsid w:val="0040249A"/>
    <w:rsid w:val="00403E43"/>
    <w:rsid w:val="00412DA5"/>
    <w:rsid w:val="004260DC"/>
    <w:rsid w:val="00453773"/>
    <w:rsid w:val="00476EA2"/>
    <w:rsid w:val="004E3C6A"/>
    <w:rsid w:val="0055321F"/>
    <w:rsid w:val="005634CC"/>
    <w:rsid w:val="00576B7F"/>
    <w:rsid w:val="005866A9"/>
    <w:rsid w:val="005C4707"/>
    <w:rsid w:val="005D3FF6"/>
    <w:rsid w:val="005D44C0"/>
    <w:rsid w:val="0060588A"/>
    <w:rsid w:val="0064530F"/>
    <w:rsid w:val="006E1981"/>
    <w:rsid w:val="006F2B2E"/>
    <w:rsid w:val="00713141"/>
    <w:rsid w:val="007525EF"/>
    <w:rsid w:val="007E169F"/>
    <w:rsid w:val="007F7E46"/>
    <w:rsid w:val="00833250"/>
    <w:rsid w:val="00844387"/>
    <w:rsid w:val="008C5018"/>
    <w:rsid w:val="008C53D5"/>
    <w:rsid w:val="008E0597"/>
    <w:rsid w:val="00900A0E"/>
    <w:rsid w:val="009433B9"/>
    <w:rsid w:val="009E3A1D"/>
    <w:rsid w:val="009E54D7"/>
    <w:rsid w:val="00A204DA"/>
    <w:rsid w:val="00A33523"/>
    <w:rsid w:val="00A84AD6"/>
    <w:rsid w:val="00AA54D3"/>
    <w:rsid w:val="00AB259E"/>
    <w:rsid w:val="00AC7835"/>
    <w:rsid w:val="00B22C27"/>
    <w:rsid w:val="00B50122"/>
    <w:rsid w:val="00B5179F"/>
    <w:rsid w:val="00B73CAD"/>
    <w:rsid w:val="00B75149"/>
    <w:rsid w:val="00BD57E3"/>
    <w:rsid w:val="00BF4E3A"/>
    <w:rsid w:val="00C0703B"/>
    <w:rsid w:val="00C456DC"/>
    <w:rsid w:val="00CB5E0A"/>
    <w:rsid w:val="00CF5324"/>
    <w:rsid w:val="00D1199F"/>
    <w:rsid w:val="00D45808"/>
    <w:rsid w:val="00D53E55"/>
    <w:rsid w:val="00D96D81"/>
    <w:rsid w:val="00DB2296"/>
    <w:rsid w:val="00DF28C4"/>
    <w:rsid w:val="00DF768E"/>
    <w:rsid w:val="00E01E99"/>
    <w:rsid w:val="00E83B6D"/>
    <w:rsid w:val="00F70987"/>
    <w:rsid w:val="00F820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914A1"/>
    <w:rPr>
      <w:rFonts w:ascii="Calibri" w:eastAsia="SimSun" w:hAnsi="Calibri" w:cs="Times New Roman"/>
      <w:sz w:val="24"/>
      <w:szCs w:val="24"/>
      <w:lang w:eastAsia="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0914A1"/>
    <w:pPr>
      <w:ind w:left="720"/>
      <w:contextualSpacing/>
    </w:pPr>
    <w:rPr>
      <w:rFonts w:ascii="Calibri" w:eastAsia="SimSun" w:hAnsi="Calibri"/>
      <w:lang w:val="en-ZA" w:eastAsia="en-ZA"/>
    </w:rPr>
  </w:style>
  <w:style w:type="paragraph" w:styleId="Header">
    <w:name w:val="header"/>
    <w:basedOn w:val="Normal"/>
    <w:link w:val="HeaderChar"/>
    <w:uiPriority w:val="99"/>
    <w:unhideWhenUsed/>
    <w:rsid w:val="00A204DA"/>
    <w:pPr>
      <w:tabs>
        <w:tab w:val="center" w:pos="4513"/>
        <w:tab w:val="right" w:pos="9026"/>
      </w:tabs>
    </w:pPr>
  </w:style>
  <w:style w:type="character" w:customStyle="1" w:styleId="HeaderChar">
    <w:name w:val="Header Char"/>
    <w:basedOn w:val="DefaultParagraphFont"/>
    <w:link w:val="Header"/>
    <w:uiPriority w:val="99"/>
    <w:rsid w:val="00A204D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20330075">
      <w:bodyDiv w:val="1"/>
      <w:marLeft w:val="0"/>
      <w:marRight w:val="0"/>
      <w:marTop w:val="0"/>
      <w:marBottom w:val="0"/>
      <w:divBdr>
        <w:top w:val="none" w:sz="0" w:space="0" w:color="auto"/>
        <w:left w:val="none" w:sz="0" w:space="0" w:color="auto"/>
        <w:bottom w:val="none" w:sz="0" w:space="0" w:color="auto"/>
        <w:right w:val="none" w:sz="0" w:space="0" w:color="auto"/>
      </w:divBdr>
    </w:div>
    <w:div w:id="779111261">
      <w:bodyDiv w:val="1"/>
      <w:marLeft w:val="0"/>
      <w:marRight w:val="0"/>
      <w:marTop w:val="0"/>
      <w:marBottom w:val="0"/>
      <w:divBdr>
        <w:top w:val="none" w:sz="0" w:space="0" w:color="auto"/>
        <w:left w:val="none" w:sz="0" w:space="0" w:color="auto"/>
        <w:bottom w:val="none" w:sz="0" w:space="0" w:color="auto"/>
        <w:right w:val="none" w:sz="0" w:space="0" w:color="auto"/>
      </w:divBdr>
    </w:div>
    <w:div w:id="1355963075">
      <w:bodyDiv w:val="1"/>
      <w:marLeft w:val="0"/>
      <w:marRight w:val="0"/>
      <w:marTop w:val="0"/>
      <w:marBottom w:val="0"/>
      <w:divBdr>
        <w:top w:val="none" w:sz="0" w:space="0" w:color="auto"/>
        <w:left w:val="none" w:sz="0" w:space="0" w:color="auto"/>
        <w:bottom w:val="none" w:sz="0" w:space="0" w:color="auto"/>
        <w:right w:val="none" w:sz="0" w:space="0" w:color="auto"/>
      </w:divBdr>
    </w:div>
    <w:div w:id="1528329546">
      <w:bodyDiv w:val="1"/>
      <w:marLeft w:val="0"/>
      <w:marRight w:val="0"/>
      <w:marTop w:val="0"/>
      <w:marBottom w:val="0"/>
      <w:divBdr>
        <w:top w:val="none" w:sz="0" w:space="0" w:color="auto"/>
        <w:left w:val="none" w:sz="0" w:space="0" w:color="auto"/>
        <w:bottom w:val="none" w:sz="0" w:space="0" w:color="auto"/>
        <w:right w:val="none" w:sz="0" w:space="0" w:color="auto"/>
      </w:divBdr>
    </w:div>
    <w:div w:id="1973900675">
      <w:bodyDiv w:val="1"/>
      <w:marLeft w:val="0"/>
      <w:marRight w:val="0"/>
      <w:marTop w:val="0"/>
      <w:marBottom w:val="0"/>
      <w:divBdr>
        <w:top w:val="none" w:sz="0" w:space="0" w:color="auto"/>
        <w:left w:val="none" w:sz="0" w:space="0" w:color="auto"/>
        <w:bottom w:val="none" w:sz="0" w:space="0" w:color="auto"/>
        <w:right w:val="none" w:sz="0" w:space="0" w:color="auto"/>
      </w:divBdr>
    </w:div>
    <w:div w:id="20343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cp:lastPrinted>2023-07-04T05:35:00Z</cp:lastPrinted>
  <dcterms:created xsi:type="dcterms:W3CDTF">2023-07-19T09:05:00Z</dcterms:created>
  <dcterms:modified xsi:type="dcterms:W3CDTF">2023-07-19T09:05:00Z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