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3967ED"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1546EF">
        <w:rPr>
          <w:rFonts w:ascii="Arial" w:eastAsia="Times New Roman" w:hAnsi="Arial" w:cs="Arial"/>
          <w:b/>
          <w:snapToGrid w:val="0"/>
          <w:color w:val="000000"/>
          <w:sz w:val="24"/>
          <w:szCs w:val="24"/>
        </w:rPr>
        <w:t>1495</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4D4A15" w:rsidRPr="00AA5289" w:rsidRDefault="004D4A15" w:rsidP="004D4A15">
      <w:pPr>
        <w:spacing w:after="0"/>
        <w:jc w:val="both"/>
        <w:rPr>
          <w:rFonts w:ascii="Arial" w:eastAsia="Times New Roman" w:hAnsi="Arial" w:cs="Arial"/>
          <w:b/>
          <w:snapToGrid w:val="0"/>
          <w:color w:val="000000"/>
          <w:sz w:val="24"/>
          <w:szCs w:val="24"/>
        </w:rPr>
      </w:pPr>
      <w:r w:rsidRPr="00AA5289">
        <w:rPr>
          <w:rFonts w:ascii="Arial" w:eastAsia="Times New Roman" w:hAnsi="Arial" w:cs="Arial"/>
          <w:b/>
          <w:snapToGrid w:val="0"/>
          <w:color w:val="000000"/>
          <w:sz w:val="24"/>
          <w:szCs w:val="24"/>
        </w:rPr>
        <w:t>Recommended / Not Recommended</w:t>
      </w:r>
    </w:p>
    <w:p w:rsidR="004D4A15" w:rsidRPr="00AA5289" w:rsidRDefault="004D4A15" w:rsidP="004D4A15">
      <w:pPr>
        <w:spacing w:after="0"/>
        <w:jc w:val="both"/>
        <w:rPr>
          <w:rFonts w:ascii="Arial" w:eastAsia="Times New Roman" w:hAnsi="Arial" w:cs="Arial"/>
          <w:b/>
          <w:snapToGrid w:val="0"/>
          <w:color w:val="000000"/>
          <w:sz w:val="24"/>
          <w:szCs w:val="24"/>
        </w:rPr>
      </w:pPr>
    </w:p>
    <w:p w:rsidR="004D4A15" w:rsidRPr="00AA5289" w:rsidRDefault="004D4A15" w:rsidP="004D4A15">
      <w:pPr>
        <w:spacing w:after="0"/>
        <w:jc w:val="both"/>
        <w:rPr>
          <w:rFonts w:ascii="Arial" w:eastAsia="Times New Roman" w:hAnsi="Arial" w:cs="Arial"/>
          <w:snapToGrid w:val="0"/>
          <w:color w:val="000000"/>
          <w:sz w:val="24"/>
          <w:szCs w:val="24"/>
        </w:rPr>
      </w:pPr>
    </w:p>
    <w:p w:rsidR="004D4A15" w:rsidRPr="00AA5289" w:rsidRDefault="004D4A15" w:rsidP="004D4A15">
      <w:pPr>
        <w:spacing w:after="0"/>
        <w:jc w:val="both"/>
        <w:rPr>
          <w:rFonts w:ascii="Arial" w:eastAsia="Times New Roman" w:hAnsi="Arial" w:cs="Arial"/>
          <w:snapToGrid w:val="0"/>
          <w:color w:val="000000"/>
          <w:sz w:val="24"/>
          <w:szCs w:val="24"/>
        </w:rPr>
      </w:pPr>
    </w:p>
    <w:p w:rsidR="004D4A15" w:rsidRPr="00AA5289" w:rsidRDefault="004D4A15" w:rsidP="004D4A15">
      <w:pPr>
        <w:spacing w:after="0"/>
        <w:jc w:val="both"/>
        <w:rPr>
          <w:rFonts w:ascii="Arial" w:eastAsia="Times New Roman" w:hAnsi="Arial" w:cs="Arial"/>
          <w:snapToGrid w:val="0"/>
          <w:color w:val="000000"/>
          <w:sz w:val="24"/>
          <w:szCs w:val="24"/>
        </w:rPr>
      </w:pPr>
      <w:r w:rsidRPr="00AA5289">
        <w:rPr>
          <w:rFonts w:ascii="Arial" w:eastAsia="Times New Roman" w:hAnsi="Arial" w:cs="Arial"/>
          <w:snapToGrid w:val="0"/>
          <w:color w:val="000000"/>
          <w:sz w:val="24"/>
          <w:szCs w:val="24"/>
        </w:rPr>
        <w:t>____________________</w:t>
      </w:r>
    </w:p>
    <w:p w:rsidR="004D4A15" w:rsidRPr="00AA5289" w:rsidRDefault="004D4A15"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A Mahlangu</w:t>
      </w:r>
      <w:r w:rsidRPr="00AA5289">
        <w:rPr>
          <w:rFonts w:ascii="Arial" w:eastAsia="Times New Roman" w:hAnsi="Arial" w:cs="Arial"/>
          <w:b/>
          <w:snapToGrid w:val="0"/>
          <w:color w:val="000000"/>
          <w:sz w:val="24"/>
          <w:szCs w:val="24"/>
        </w:rPr>
        <w:t xml:space="preserve"> </w:t>
      </w:r>
    </w:p>
    <w:p w:rsidR="004D4A15" w:rsidRPr="00AA5289" w:rsidRDefault="004D4A15" w:rsidP="004D4A15">
      <w:pPr>
        <w:spacing w:after="0"/>
        <w:jc w:val="both"/>
        <w:rPr>
          <w:rFonts w:ascii="Arial" w:eastAsia="Times New Roman" w:hAnsi="Arial" w:cs="Arial"/>
          <w:b/>
          <w:snapToGrid w:val="0"/>
          <w:color w:val="000000"/>
          <w:sz w:val="24"/>
          <w:szCs w:val="24"/>
        </w:rPr>
      </w:pPr>
      <w:r w:rsidRPr="00AA5289">
        <w:rPr>
          <w:rFonts w:ascii="Arial" w:eastAsia="Times New Roman" w:hAnsi="Arial" w:cs="Arial"/>
          <w:b/>
          <w:snapToGrid w:val="0"/>
          <w:color w:val="000000"/>
          <w:sz w:val="24"/>
          <w:szCs w:val="24"/>
        </w:rPr>
        <w:t xml:space="preserve">Acting CEO: South African Social Security Agency </w:t>
      </w:r>
    </w:p>
    <w:p w:rsidR="004D4A15"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4D4A15" w:rsidRPr="009760C8" w:rsidRDefault="004D4A15" w:rsidP="004D4A15">
      <w:pPr>
        <w:spacing w:after="0"/>
        <w:jc w:val="both"/>
        <w:rPr>
          <w:rFonts w:ascii="Arial" w:eastAsia="Times New Roman" w:hAnsi="Arial" w:cs="Arial"/>
          <w:b/>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4D4A15" w:rsidRPr="009760C8" w:rsidRDefault="004D4A15"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N Vilakazi </w:t>
      </w:r>
    </w:p>
    <w:p w:rsidR="004D4A15" w:rsidRPr="009760C8" w:rsidRDefault="004D4A15"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Director-General: Department of Social Development</w:t>
      </w:r>
      <w:r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Default="00D33C41" w:rsidP="00702A10">
      <w:pPr>
        <w:spacing w:after="0"/>
        <w:jc w:val="both"/>
        <w:rPr>
          <w:rFonts w:ascii="Arial" w:eastAsia="Times New Roman" w:hAnsi="Arial" w:cs="Arial"/>
          <w:snapToGrid w:val="0"/>
          <w:color w:val="000000"/>
          <w:sz w:val="24"/>
          <w:szCs w:val="24"/>
        </w:rPr>
      </w:pPr>
    </w:p>
    <w:p w:rsidR="001546EF" w:rsidRDefault="001546EF" w:rsidP="00702A10">
      <w:pPr>
        <w:spacing w:after="0"/>
        <w:jc w:val="both"/>
        <w:rPr>
          <w:rFonts w:ascii="Arial" w:eastAsia="Times New Roman" w:hAnsi="Arial" w:cs="Arial"/>
          <w:snapToGrid w:val="0"/>
          <w:color w:val="000000"/>
          <w:sz w:val="24"/>
          <w:szCs w:val="24"/>
        </w:rPr>
      </w:pPr>
    </w:p>
    <w:p w:rsidR="001546EF" w:rsidRDefault="001546EF" w:rsidP="00702A10">
      <w:pPr>
        <w:spacing w:after="0"/>
        <w:jc w:val="both"/>
        <w:rPr>
          <w:rFonts w:ascii="Arial" w:eastAsia="Times New Roman" w:hAnsi="Arial" w:cs="Arial"/>
          <w:snapToGrid w:val="0"/>
          <w:color w:val="000000"/>
          <w:sz w:val="24"/>
          <w:szCs w:val="24"/>
        </w:rPr>
      </w:pPr>
    </w:p>
    <w:p w:rsidR="001546EF" w:rsidRDefault="001546EF" w:rsidP="00702A10">
      <w:pPr>
        <w:spacing w:after="0"/>
        <w:jc w:val="both"/>
        <w:rPr>
          <w:rFonts w:ascii="Arial" w:eastAsia="Times New Roman" w:hAnsi="Arial" w:cs="Arial"/>
          <w:snapToGrid w:val="0"/>
          <w:color w:val="000000"/>
          <w:sz w:val="24"/>
          <w:szCs w:val="24"/>
        </w:rPr>
      </w:pPr>
    </w:p>
    <w:p w:rsidR="001546EF" w:rsidRPr="009760C8" w:rsidRDefault="001546EF" w:rsidP="00702A10">
      <w:pPr>
        <w:spacing w:after="0"/>
        <w:jc w:val="both"/>
        <w:rPr>
          <w:rFonts w:ascii="Arial" w:eastAsia="Times New Roman" w:hAnsi="Arial" w:cs="Arial"/>
          <w:snapToGrid w:val="0"/>
          <w:color w:val="000000"/>
          <w:sz w:val="24"/>
          <w:szCs w:val="24"/>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1546EF">
        <w:rPr>
          <w:rFonts w:ascii="Arial" w:eastAsia="Times New Roman" w:hAnsi="Arial" w:cs="Arial"/>
          <w:b/>
          <w:snapToGrid w:val="0"/>
          <w:sz w:val="24"/>
          <w:szCs w:val="24"/>
          <w:lang w:val="en-GB"/>
        </w:rPr>
        <w:t>1495</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546EF">
        <w:rPr>
          <w:rFonts w:ascii="Arial" w:eastAsia="Times New Roman" w:hAnsi="Arial" w:cs="Arial"/>
          <w:b/>
          <w:snapToGrid w:val="0"/>
          <w:sz w:val="24"/>
          <w:szCs w:val="24"/>
          <w:lang w:val="en-GB"/>
        </w:rPr>
        <w:t>18</w:t>
      </w:r>
      <w:r w:rsidR="00B14809">
        <w:rPr>
          <w:rFonts w:ascii="Arial" w:eastAsia="Times New Roman" w:hAnsi="Arial" w:cs="Arial"/>
          <w:b/>
          <w:snapToGrid w:val="0"/>
          <w:sz w:val="24"/>
          <w:szCs w:val="24"/>
          <w:lang w:val="en-GB"/>
        </w:rPr>
        <w:t xml:space="preserve"> MAY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B14809">
        <w:rPr>
          <w:rFonts w:ascii="Arial" w:eastAsia="Times New Roman" w:hAnsi="Arial" w:cs="Arial"/>
          <w:b/>
          <w:snapToGrid w:val="0"/>
          <w:sz w:val="24"/>
          <w:szCs w:val="24"/>
          <w:lang w:val="en-GB"/>
        </w:rPr>
        <w:t>1</w:t>
      </w:r>
      <w:r w:rsidR="001546EF">
        <w:rPr>
          <w:rFonts w:ascii="Arial" w:eastAsia="Times New Roman" w:hAnsi="Arial" w:cs="Arial"/>
          <w:b/>
          <w:snapToGrid w:val="0"/>
          <w:sz w:val="24"/>
          <w:szCs w:val="24"/>
          <w:lang w:val="en-GB"/>
        </w:rPr>
        <w:t>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546EF" w:rsidRPr="001546EF" w:rsidRDefault="001546EF" w:rsidP="001546EF">
      <w:pPr>
        <w:spacing w:before="100" w:beforeAutospacing="1" w:after="100" w:afterAutospacing="1" w:line="240" w:lineRule="auto"/>
        <w:ind w:left="720" w:hanging="720"/>
        <w:jc w:val="both"/>
        <w:outlineLvl w:val="0"/>
        <w:rPr>
          <w:rFonts w:ascii="Arial" w:hAnsi="Arial" w:cs="Arial"/>
          <w:sz w:val="24"/>
          <w:szCs w:val="24"/>
        </w:rPr>
      </w:pPr>
      <w:r w:rsidRPr="001546EF">
        <w:rPr>
          <w:rFonts w:ascii="Arial" w:hAnsi="Arial" w:cs="Arial"/>
          <w:b/>
          <w:noProof/>
          <w:sz w:val="24"/>
          <w:szCs w:val="24"/>
          <w:lang w:val="af-ZA"/>
        </w:rPr>
        <w:t>1495.</w:t>
      </w:r>
      <w:r w:rsidRPr="001546EF">
        <w:rPr>
          <w:rFonts w:ascii="Arial" w:hAnsi="Arial" w:cs="Arial"/>
          <w:b/>
          <w:noProof/>
          <w:sz w:val="24"/>
          <w:szCs w:val="24"/>
          <w:lang w:val="af-ZA"/>
        </w:rPr>
        <w:tab/>
        <w:t>Mrs</w:t>
      </w:r>
      <w:r w:rsidRPr="001546EF">
        <w:rPr>
          <w:rFonts w:ascii="Arial" w:hAnsi="Arial" w:cs="Arial"/>
          <w:b/>
          <w:sz w:val="24"/>
          <w:szCs w:val="24"/>
        </w:rPr>
        <w:t xml:space="preserve"> C Dudley (ACDP) to ask the Minister of Social Development:</w:t>
      </w:r>
    </w:p>
    <w:p w:rsidR="001546EF" w:rsidRPr="001546EF" w:rsidRDefault="001546EF" w:rsidP="001546EF">
      <w:pPr>
        <w:spacing w:before="100" w:beforeAutospacing="1" w:after="100" w:afterAutospacing="1" w:line="240" w:lineRule="auto"/>
        <w:ind w:left="720"/>
        <w:jc w:val="both"/>
        <w:textAlignment w:val="top"/>
        <w:rPr>
          <w:rFonts w:ascii="Arial" w:hAnsi="Arial" w:cs="Arial"/>
          <w:sz w:val="24"/>
          <w:szCs w:val="24"/>
        </w:rPr>
      </w:pPr>
      <w:r w:rsidRPr="001546EF">
        <w:rPr>
          <w:rFonts w:ascii="Arial" w:hAnsi="Arial" w:cs="Arial"/>
          <w:color w:val="333333"/>
          <w:sz w:val="24"/>
          <w:szCs w:val="24"/>
          <w:lang w:val="en" w:eastAsia="en-ZA"/>
        </w:rPr>
        <w:t>In respect of the provisions of the Social Assistance Act, Act 13 of 2004, outlining the eligibility for social assistance, what (a) is the exact criteria for pension payouts and (b) who (</w:t>
      </w:r>
      <w:proofErr w:type="spellStart"/>
      <w:r w:rsidRPr="001546EF">
        <w:rPr>
          <w:rFonts w:ascii="Arial" w:hAnsi="Arial" w:cs="Arial"/>
          <w:color w:val="333333"/>
          <w:sz w:val="24"/>
          <w:szCs w:val="24"/>
          <w:lang w:val="en" w:eastAsia="en-ZA"/>
        </w:rPr>
        <w:t>i</w:t>
      </w:r>
      <w:proofErr w:type="spellEnd"/>
      <w:r w:rsidRPr="001546EF">
        <w:rPr>
          <w:rFonts w:ascii="Arial" w:hAnsi="Arial" w:cs="Arial"/>
          <w:color w:val="333333"/>
          <w:sz w:val="24"/>
          <w:szCs w:val="24"/>
          <w:lang w:val="en" w:eastAsia="en-ZA"/>
        </w:rPr>
        <w:t>) qualifies and (ii) does not qualify for a pension payout</w:t>
      </w:r>
      <w:r w:rsidRPr="001546EF">
        <w:rPr>
          <w:rFonts w:ascii="Arial" w:hAnsi="Arial" w:cs="Arial"/>
          <w:sz w:val="24"/>
          <w:szCs w:val="24"/>
        </w:rPr>
        <w:t>?</w:t>
      </w:r>
      <w:r w:rsidRPr="001546EF">
        <w:rPr>
          <w:rFonts w:ascii="Arial" w:hAnsi="Arial" w:cs="Arial"/>
          <w:sz w:val="24"/>
          <w:szCs w:val="24"/>
        </w:rPr>
        <w:tab/>
      </w:r>
      <w:r w:rsidRPr="001546EF">
        <w:rPr>
          <w:rFonts w:ascii="Arial" w:hAnsi="Arial" w:cs="Arial"/>
          <w:sz w:val="24"/>
          <w:szCs w:val="24"/>
        </w:rPr>
        <w:tab/>
        <w:t>NW1598E</w:t>
      </w:r>
    </w:p>
    <w:p w:rsidR="001546EF" w:rsidRDefault="001546EF" w:rsidP="00702A10">
      <w:pPr>
        <w:spacing w:after="0"/>
        <w:jc w:val="both"/>
        <w:rPr>
          <w:rFonts w:ascii="Arial" w:eastAsia="Times New Roman" w:hAnsi="Arial" w:cs="Arial"/>
          <w:b/>
          <w:snapToGrid w:val="0"/>
          <w:color w:val="000000"/>
          <w:sz w:val="24"/>
          <w:szCs w:val="24"/>
          <w:lang w:val="en-GB"/>
        </w:rPr>
      </w:pPr>
    </w:p>
    <w:p w:rsidR="001546EF" w:rsidRDefault="001546EF" w:rsidP="00702A10">
      <w:pPr>
        <w:spacing w:after="0"/>
        <w:jc w:val="both"/>
        <w:rPr>
          <w:rFonts w:ascii="Arial" w:eastAsia="Times New Roman" w:hAnsi="Arial" w:cs="Arial"/>
          <w:b/>
          <w:snapToGrid w:val="0"/>
          <w:color w:val="000000"/>
          <w:sz w:val="24"/>
          <w:szCs w:val="24"/>
          <w:lang w:val="en-GB"/>
        </w:rPr>
      </w:pPr>
    </w:p>
    <w:p w:rsidR="0073145C" w:rsidRPr="0073145C" w:rsidRDefault="00CC32BE" w:rsidP="0073145C">
      <w:pPr>
        <w:spacing w:after="0"/>
        <w:jc w:val="both"/>
        <w:rPr>
          <w:rFonts w:ascii="Arial" w:eastAsia="Times New Roman" w:hAnsi="Arial" w:cs="Arial"/>
          <w:snapToGrid w:val="0"/>
          <w:color w:val="000000"/>
          <w:sz w:val="24"/>
          <w:szCs w:val="24"/>
          <w:lang w:val="en-GB"/>
        </w:rPr>
      </w:pPr>
      <w:r>
        <w:rPr>
          <w:rFonts w:ascii="Arial" w:eastAsia="Times New Roman" w:hAnsi="Arial" w:cs="Arial"/>
          <w:b/>
          <w:snapToGrid w:val="0"/>
          <w:color w:val="000000"/>
          <w:sz w:val="24"/>
          <w:szCs w:val="24"/>
          <w:lang w:val="en-GB"/>
        </w:rPr>
        <w:t>REPLY:</w:t>
      </w:r>
      <w:r w:rsidR="0073145C" w:rsidRPr="0073145C">
        <w:t xml:space="preserve"> </w:t>
      </w:r>
    </w:p>
    <w:p w:rsidR="0073145C" w:rsidRDefault="0073145C" w:rsidP="00A55B9B">
      <w:pPr>
        <w:pStyle w:val="ListParagraph"/>
        <w:numPr>
          <w:ilvl w:val="0"/>
          <w:numId w:val="17"/>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Exact Criteria </w:t>
      </w:r>
      <w:r w:rsidR="00E95142">
        <w:rPr>
          <w:rFonts w:ascii="Arial" w:eastAsia="Times New Roman" w:hAnsi="Arial" w:cs="Arial"/>
          <w:snapToGrid w:val="0"/>
          <w:color w:val="000000"/>
          <w:sz w:val="24"/>
          <w:szCs w:val="24"/>
          <w:lang w:val="en-GB"/>
        </w:rPr>
        <w:t xml:space="preserve">for each grant type listed below AND </w:t>
      </w:r>
      <w:r>
        <w:rPr>
          <w:rFonts w:ascii="Arial" w:eastAsia="Times New Roman" w:hAnsi="Arial" w:cs="Arial"/>
          <w:snapToGrid w:val="0"/>
          <w:color w:val="000000"/>
          <w:sz w:val="24"/>
          <w:szCs w:val="24"/>
          <w:lang w:val="en-GB"/>
        </w:rPr>
        <w:t xml:space="preserve">(b) who </w:t>
      </w:r>
      <w:r w:rsidR="00B87BD2">
        <w:rPr>
          <w:rFonts w:ascii="Arial" w:eastAsia="Times New Roman" w:hAnsi="Arial" w:cs="Arial"/>
          <w:snapToGrid w:val="0"/>
          <w:color w:val="000000"/>
          <w:sz w:val="24"/>
          <w:szCs w:val="24"/>
          <w:lang w:val="en-GB"/>
        </w:rPr>
        <w:t>(</w:t>
      </w:r>
      <w:proofErr w:type="spellStart"/>
      <w:r w:rsidR="00B87BD2">
        <w:rPr>
          <w:rFonts w:ascii="Arial" w:eastAsia="Times New Roman" w:hAnsi="Arial" w:cs="Arial"/>
          <w:snapToGrid w:val="0"/>
          <w:color w:val="000000"/>
          <w:sz w:val="24"/>
          <w:szCs w:val="24"/>
          <w:lang w:val="en-GB"/>
        </w:rPr>
        <w:t>i</w:t>
      </w:r>
      <w:proofErr w:type="spellEnd"/>
      <w:r w:rsidR="00B87BD2">
        <w:rPr>
          <w:rFonts w:ascii="Arial" w:eastAsia="Times New Roman" w:hAnsi="Arial" w:cs="Arial"/>
          <w:snapToGrid w:val="0"/>
          <w:color w:val="000000"/>
          <w:sz w:val="24"/>
          <w:szCs w:val="24"/>
          <w:lang w:val="en-GB"/>
        </w:rPr>
        <w:t xml:space="preserve">) </w:t>
      </w:r>
      <w:r>
        <w:rPr>
          <w:rFonts w:ascii="Arial" w:eastAsia="Times New Roman" w:hAnsi="Arial" w:cs="Arial"/>
          <w:snapToGrid w:val="0"/>
          <w:color w:val="000000"/>
          <w:sz w:val="24"/>
          <w:szCs w:val="24"/>
          <w:lang w:val="en-GB"/>
        </w:rPr>
        <w:t>qualifies</w:t>
      </w:r>
      <w:r w:rsidR="00B87BD2">
        <w:rPr>
          <w:rFonts w:ascii="Arial" w:eastAsia="Times New Roman" w:hAnsi="Arial" w:cs="Arial"/>
          <w:snapToGrid w:val="0"/>
          <w:color w:val="000000"/>
          <w:sz w:val="24"/>
          <w:szCs w:val="24"/>
          <w:lang w:val="en-GB"/>
        </w:rPr>
        <w:t xml:space="preserve"> AND (ii) who does not qualify for a pension </w:t>
      </w:r>
      <w:proofErr w:type="spellStart"/>
      <w:r w:rsidR="00B87BD2">
        <w:rPr>
          <w:rFonts w:ascii="Arial" w:eastAsia="Times New Roman" w:hAnsi="Arial" w:cs="Arial"/>
          <w:snapToGrid w:val="0"/>
          <w:color w:val="000000"/>
          <w:sz w:val="24"/>
          <w:szCs w:val="24"/>
          <w:lang w:val="en-GB"/>
        </w:rPr>
        <w:t>payout</w:t>
      </w:r>
      <w:proofErr w:type="spellEnd"/>
      <w:r w:rsidR="00B87BD2">
        <w:rPr>
          <w:rFonts w:ascii="Arial" w:eastAsia="Times New Roman" w:hAnsi="Arial" w:cs="Arial"/>
          <w:snapToGrid w:val="0"/>
          <w:color w:val="000000"/>
          <w:sz w:val="24"/>
          <w:szCs w:val="24"/>
          <w:lang w:val="en-GB"/>
        </w:rPr>
        <w:t>.</w:t>
      </w:r>
    </w:p>
    <w:p w:rsidR="00E95142" w:rsidRDefault="00E95142" w:rsidP="00A55B9B">
      <w:pPr>
        <w:pStyle w:val="ListParagraph"/>
        <w:spacing w:after="0"/>
        <w:jc w:val="both"/>
        <w:rPr>
          <w:rFonts w:ascii="Arial" w:eastAsia="Times New Roman" w:hAnsi="Arial" w:cs="Arial"/>
          <w:snapToGrid w:val="0"/>
          <w:color w:val="000000"/>
          <w:sz w:val="24"/>
          <w:szCs w:val="24"/>
          <w:lang w:val="en-GB"/>
        </w:rPr>
      </w:pPr>
    </w:p>
    <w:p w:rsidR="00B87BD2" w:rsidRPr="0073145C" w:rsidRDefault="00B87BD2" w:rsidP="00A55B9B">
      <w:pPr>
        <w:pStyle w:val="ListParagraph"/>
        <w:spacing w:after="0"/>
        <w:jc w:val="both"/>
        <w:rPr>
          <w:rFonts w:ascii="Arial" w:eastAsia="Times New Roman" w:hAnsi="Arial" w:cs="Arial"/>
          <w:snapToGrid w:val="0"/>
          <w:color w:val="000000"/>
          <w:sz w:val="24"/>
          <w:szCs w:val="24"/>
          <w:lang w:val="en-GB"/>
        </w:rPr>
      </w:pPr>
    </w:p>
    <w:p w:rsidR="0073145C" w:rsidRDefault="003841F8"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w:t>
      </w:r>
      <w:r w:rsidR="0073145C" w:rsidRPr="00E95142">
        <w:rPr>
          <w:rFonts w:ascii="Arial" w:eastAsia="Times New Roman" w:hAnsi="Arial" w:cs="Arial"/>
          <w:b/>
          <w:snapToGrid w:val="0"/>
          <w:color w:val="000000"/>
          <w:sz w:val="24"/>
          <w:szCs w:val="24"/>
          <w:lang w:val="en-GB"/>
        </w:rPr>
        <w:t>Older Persons Grant:</w:t>
      </w:r>
    </w:p>
    <w:p w:rsidR="00B87BD2" w:rsidRPr="00E95142" w:rsidRDefault="00B87BD2" w:rsidP="00A55B9B">
      <w:pPr>
        <w:pStyle w:val="ListParagraph"/>
        <w:spacing w:after="0"/>
        <w:jc w:val="both"/>
        <w:rPr>
          <w:rFonts w:ascii="Arial" w:eastAsia="Times New Roman" w:hAnsi="Arial" w:cs="Arial"/>
          <w:b/>
          <w:snapToGrid w:val="0"/>
          <w:color w:val="000000"/>
          <w:sz w:val="24"/>
          <w:szCs w:val="24"/>
          <w:lang w:val="en-GB"/>
        </w:rPr>
      </w:pPr>
    </w:p>
    <w:p w:rsidR="0073145C" w:rsidRPr="0073145C" w:rsidRDefault="0073145C" w:rsidP="00A55B9B">
      <w:pPr>
        <w:spacing w:after="0"/>
        <w:ind w:left="72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Men and women aged 60 years or older</w:t>
      </w:r>
    </w:p>
    <w:p w:rsidR="0073145C" w:rsidRPr="0073145C" w:rsidRDefault="0073145C" w:rsidP="00A55B9B">
      <w:pPr>
        <w:spacing w:after="0"/>
        <w:ind w:left="72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South African citizens, refugees or permanent residents</w:t>
      </w:r>
    </w:p>
    <w:p w:rsidR="0073145C" w:rsidRPr="0073145C" w:rsidRDefault="0073145C" w:rsidP="00A55B9B">
      <w:pPr>
        <w:spacing w:after="0"/>
        <w:ind w:left="72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Must reside in South Africa (only exception to this are those SA citizens who reside in Walvis Bay)</w:t>
      </w:r>
    </w:p>
    <w:p w:rsidR="0073145C" w:rsidRPr="0073145C" w:rsidRDefault="0073145C" w:rsidP="00A55B9B">
      <w:pPr>
        <w:spacing w:after="0"/>
        <w:ind w:left="72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Together with spouse, must comply with the means test</w:t>
      </w:r>
    </w:p>
    <w:p w:rsidR="0073145C" w:rsidRPr="0073145C" w:rsidRDefault="0073145C" w:rsidP="00A55B9B">
      <w:pPr>
        <w:spacing w:after="0"/>
        <w:ind w:left="72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Cannot be in</w:t>
      </w:r>
      <w:r w:rsidR="003841F8">
        <w:rPr>
          <w:rFonts w:ascii="Arial" w:eastAsia="Times New Roman" w:hAnsi="Arial" w:cs="Arial"/>
          <w:snapToGrid w:val="0"/>
          <w:color w:val="000000"/>
          <w:sz w:val="24"/>
          <w:szCs w:val="24"/>
          <w:lang w:val="en-GB"/>
        </w:rPr>
        <w:t xml:space="preserve"> an</w:t>
      </w:r>
      <w:r w:rsidRPr="0073145C">
        <w:rPr>
          <w:rFonts w:ascii="Arial" w:eastAsia="Times New Roman" w:hAnsi="Arial" w:cs="Arial"/>
          <w:snapToGrid w:val="0"/>
          <w:color w:val="000000"/>
          <w:sz w:val="24"/>
          <w:szCs w:val="24"/>
          <w:lang w:val="en-GB"/>
        </w:rPr>
        <w:t xml:space="preserve"> institution funded by State</w:t>
      </w:r>
    </w:p>
    <w:p w:rsidR="00CC32BE" w:rsidRDefault="0073145C" w:rsidP="00A55B9B">
      <w:pPr>
        <w:spacing w:after="0"/>
        <w:ind w:left="72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Since 2011, all older persons above the age of 75 receive an additional amount of R20 in addition to the grant</w:t>
      </w:r>
    </w:p>
    <w:p w:rsidR="003841F8" w:rsidRDefault="003841F8"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3841F8" w:rsidRDefault="003841F8" w:rsidP="00A55B9B">
      <w:pPr>
        <w:pStyle w:val="ListParagraph"/>
        <w:numPr>
          <w:ilvl w:val="0"/>
          <w:numId w:val="19"/>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Anybody meeting the above criteria qualifies</w:t>
      </w:r>
    </w:p>
    <w:p w:rsidR="003841F8" w:rsidRPr="003841F8" w:rsidRDefault="003841F8" w:rsidP="00A55B9B">
      <w:pPr>
        <w:pStyle w:val="ListParagraph"/>
        <w:numPr>
          <w:ilvl w:val="0"/>
          <w:numId w:val="19"/>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Anybody who does not meet the above criteria does not qualify</w:t>
      </w:r>
    </w:p>
    <w:p w:rsidR="0073145C" w:rsidRDefault="0073145C" w:rsidP="00A55B9B">
      <w:pPr>
        <w:spacing w:after="0"/>
        <w:jc w:val="both"/>
        <w:rPr>
          <w:rFonts w:ascii="Arial" w:eastAsia="Times New Roman" w:hAnsi="Arial" w:cs="Arial"/>
          <w:snapToGrid w:val="0"/>
          <w:color w:val="000000"/>
          <w:sz w:val="24"/>
          <w:szCs w:val="24"/>
          <w:lang w:val="en-GB"/>
        </w:rPr>
      </w:pPr>
    </w:p>
    <w:p w:rsidR="00B87BD2" w:rsidRDefault="00B87BD2" w:rsidP="00A55B9B">
      <w:pPr>
        <w:spacing w:after="0"/>
        <w:jc w:val="both"/>
        <w:rPr>
          <w:rFonts w:ascii="Arial" w:eastAsia="Times New Roman" w:hAnsi="Arial" w:cs="Arial"/>
          <w:snapToGrid w:val="0"/>
          <w:color w:val="000000"/>
          <w:sz w:val="24"/>
          <w:szCs w:val="24"/>
          <w:lang w:val="en-GB"/>
        </w:rPr>
      </w:pPr>
    </w:p>
    <w:p w:rsidR="00B87BD2" w:rsidRDefault="00B87BD2" w:rsidP="00A55B9B">
      <w:pPr>
        <w:spacing w:after="0"/>
        <w:jc w:val="both"/>
        <w:rPr>
          <w:rFonts w:ascii="Arial" w:eastAsia="Times New Roman" w:hAnsi="Arial" w:cs="Arial"/>
          <w:snapToGrid w:val="0"/>
          <w:color w:val="000000"/>
          <w:sz w:val="24"/>
          <w:szCs w:val="24"/>
          <w:lang w:val="en-GB"/>
        </w:rPr>
      </w:pPr>
    </w:p>
    <w:p w:rsidR="00B87BD2" w:rsidRDefault="00B87BD2" w:rsidP="00A55B9B">
      <w:pPr>
        <w:spacing w:after="0"/>
        <w:jc w:val="both"/>
        <w:rPr>
          <w:rFonts w:ascii="Arial" w:eastAsia="Times New Roman" w:hAnsi="Arial" w:cs="Arial"/>
          <w:snapToGrid w:val="0"/>
          <w:color w:val="000000"/>
          <w:sz w:val="24"/>
          <w:szCs w:val="24"/>
          <w:lang w:val="en-GB"/>
        </w:rPr>
      </w:pPr>
    </w:p>
    <w:p w:rsidR="00B87BD2" w:rsidRPr="0073145C" w:rsidRDefault="00B87BD2" w:rsidP="00A55B9B">
      <w:pPr>
        <w:spacing w:after="0"/>
        <w:jc w:val="both"/>
        <w:rPr>
          <w:rFonts w:ascii="Arial" w:eastAsia="Times New Roman" w:hAnsi="Arial" w:cs="Arial"/>
          <w:snapToGrid w:val="0"/>
          <w:color w:val="000000"/>
          <w:sz w:val="24"/>
          <w:szCs w:val="24"/>
          <w:lang w:val="en-GB"/>
        </w:rPr>
      </w:pPr>
    </w:p>
    <w:p w:rsidR="0073145C" w:rsidRDefault="00CC70F7"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w:t>
      </w:r>
      <w:r w:rsidR="0073145C" w:rsidRPr="00E95142">
        <w:rPr>
          <w:rFonts w:ascii="Arial" w:eastAsia="Times New Roman" w:hAnsi="Arial" w:cs="Arial"/>
          <w:b/>
          <w:snapToGrid w:val="0"/>
          <w:color w:val="000000"/>
          <w:sz w:val="24"/>
          <w:szCs w:val="24"/>
          <w:lang w:val="en-GB"/>
        </w:rPr>
        <w:t>War Veterans’ Grant</w:t>
      </w:r>
      <w:r w:rsidR="00E95142" w:rsidRPr="00E95142">
        <w:rPr>
          <w:rFonts w:ascii="Arial" w:eastAsia="Times New Roman" w:hAnsi="Arial" w:cs="Arial"/>
          <w:b/>
          <w:snapToGrid w:val="0"/>
          <w:color w:val="000000"/>
          <w:sz w:val="24"/>
          <w:szCs w:val="24"/>
          <w:lang w:val="en-GB"/>
        </w:rPr>
        <w:t>:</w:t>
      </w:r>
    </w:p>
    <w:p w:rsidR="00B87BD2" w:rsidRPr="00E95142" w:rsidRDefault="00B87BD2" w:rsidP="00A55B9B">
      <w:pPr>
        <w:pStyle w:val="ListParagraph"/>
        <w:spacing w:after="0"/>
        <w:jc w:val="both"/>
        <w:rPr>
          <w:rFonts w:ascii="Arial" w:eastAsia="Times New Roman" w:hAnsi="Arial" w:cs="Arial"/>
          <w:b/>
          <w:snapToGrid w:val="0"/>
          <w:color w:val="000000"/>
          <w:sz w:val="24"/>
          <w:szCs w:val="24"/>
          <w:lang w:val="en-GB"/>
        </w:rPr>
      </w:pPr>
    </w:p>
    <w:p w:rsidR="0073145C" w:rsidRPr="0073145C" w:rsidRDefault="0073145C" w:rsidP="00A55B9B">
      <w:pPr>
        <w:pStyle w:val="ListParagraph"/>
        <w:spacing w:after="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South African citizen or permanent resident (not refugees)</w:t>
      </w:r>
    </w:p>
    <w:p w:rsidR="0073145C" w:rsidRPr="0073145C" w:rsidRDefault="0073145C" w:rsidP="00A55B9B">
      <w:pPr>
        <w:pStyle w:val="ListParagraph"/>
        <w:spacing w:after="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Must live in South Africa</w:t>
      </w:r>
    </w:p>
    <w:p w:rsidR="0073145C" w:rsidRPr="0073145C" w:rsidRDefault="0073145C" w:rsidP="00A55B9B">
      <w:pPr>
        <w:pStyle w:val="ListParagraph"/>
        <w:spacing w:after="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60 years and is unable to provide for maintenance due to a disability AND served in one of the four wars listed (in reality only those who served in the Second World War or Korean War are still alive)</w:t>
      </w:r>
    </w:p>
    <w:p w:rsidR="0073145C" w:rsidRPr="0073145C" w:rsidRDefault="0073145C" w:rsidP="00A55B9B">
      <w:pPr>
        <w:pStyle w:val="ListParagraph"/>
        <w:spacing w:after="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Includes a supplement over and above the regular disability or old age grant (R20)</w:t>
      </w:r>
    </w:p>
    <w:p w:rsidR="0073145C" w:rsidRPr="0073145C" w:rsidRDefault="0073145C" w:rsidP="00A55B9B">
      <w:pPr>
        <w:pStyle w:val="ListParagraph"/>
        <w:spacing w:after="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Must comply with means test</w:t>
      </w:r>
    </w:p>
    <w:p w:rsidR="003841F8" w:rsidRPr="003841F8" w:rsidRDefault="0073145C" w:rsidP="00A55B9B">
      <w:pPr>
        <w:pStyle w:val="ListParagraph"/>
        <w:spacing w:after="0"/>
        <w:jc w:val="both"/>
        <w:rPr>
          <w:rFonts w:ascii="Arial" w:eastAsia="Times New Roman" w:hAnsi="Arial" w:cs="Arial"/>
          <w:snapToGrid w:val="0"/>
          <w:color w:val="000000"/>
          <w:sz w:val="24"/>
          <w:szCs w:val="24"/>
          <w:lang w:val="en-GB"/>
        </w:rPr>
      </w:pPr>
      <w:r w:rsidRPr="0073145C">
        <w:rPr>
          <w:rFonts w:ascii="Arial" w:eastAsia="Times New Roman" w:hAnsi="Arial" w:cs="Arial"/>
          <w:snapToGrid w:val="0"/>
          <w:color w:val="000000"/>
          <w:sz w:val="24"/>
          <w:szCs w:val="24"/>
          <w:lang w:val="en-GB"/>
        </w:rPr>
        <w:t>Cannot be in institution funded by the State</w:t>
      </w:r>
    </w:p>
    <w:p w:rsidR="003841F8" w:rsidRDefault="003841F8"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3841F8" w:rsidRPr="00CC70F7" w:rsidRDefault="003841F8" w:rsidP="00A55B9B">
      <w:pPr>
        <w:pStyle w:val="ListParagraph"/>
        <w:numPr>
          <w:ilvl w:val="0"/>
          <w:numId w:val="20"/>
        </w:numPr>
        <w:spacing w:after="0"/>
        <w:jc w:val="both"/>
        <w:rPr>
          <w:rFonts w:ascii="Arial" w:eastAsia="Times New Roman" w:hAnsi="Arial" w:cs="Arial"/>
          <w:snapToGrid w:val="0"/>
          <w:color w:val="000000"/>
          <w:sz w:val="24"/>
          <w:szCs w:val="24"/>
          <w:lang w:val="en-GB"/>
        </w:rPr>
      </w:pPr>
      <w:r w:rsidRPr="00CC70F7">
        <w:rPr>
          <w:rFonts w:ascii="Arial" w:eastAsia="Times New Roman" w:hAnsi="Arial" w:cs="Arial"/>
          <w:snapToGrid w:val="0"/>
          <w:color w:val="000000"/>
          <w:sz w:val="24"/>
          <w:szCs w:val="24"/>
          <w:lang w:val="en-GB"/>
        </w:rPr>
        <w:t>Anybody meeting the above criteria qualifies</w:t>
      </w:r>
    </w:p>
    <w:p w:rsidR="004C540B" w:rsidRPr="004C540B" w:rsidRDefault="003841F8" w:rsidP="00A55B9B">
      <w:pPr>
        <w:pStyle w:val="ListParagraph"/>
        <w:numPr>
          <w:ilvl w:val="0"/>
          <w:numId w:val="20"/>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Anybody who does not meet the above criteria does not qualify</w:t>
      </w:r>
    </w:p>
    <w:p w:rsidR="00CC32BE" w:rsidRPr="0073145C" w:rsidRDefault="00CC32BE" w:rsidP="00A55B9B">
      <w:pPr>
        <w:spacing w:after="0"/>
        <w:jc w:val="both"/>
        <w:rPr>
          <w:rFonts w:ascii="Arial" w:eastAsia="Times New Roman" w:hAnsi="Arial" w:cs="Arial"/>
          <w:snapToGrid w:val="0"/>
          <w:color w:val="000000"/>
          <w:sz w:val="24"/>
          <w:szCs w:val="24"/>
          <w:lang w:val="en-GB"/>
        </w:rPr>
      </w:pPr>
    </w:p>
    <w:p w:rsidR="00E95142" w:rsidRDefault="00CC70F7"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w:t>
      </w:r>
      <w:r w:rsidR="00E95142" w:rsidRPr="00E95142">
        <w:rPr>
          <w:rFonts w:ascii="Arial" w:eastAsia="Times New Roman" w:hAnsi="Arial" w:cs="Arial"/>
          <w:b/>
          <w:snapToGrid w:val="0"/>
          <w:color w:val="000000"/>
          <w:sz w:val="24"/>
          <w:szCs w:val="24"/>
          <w:lang w:val="en-GB"/>
        </w:rPr>
        <w:t>Grant In Aid:</w:t>
      </w:r>
    </w:p>
    <w:p w:rsidR="00B87BD2" w:rsidRPr="00E95142" w:rsidRDefault="00B87BD2" w:rsidP="00A55B9B">
      <w:pPr>
        <w:pStyle w:val="ListParagraph"/>
        <w:spacing w:after="0"/>
        <w:jc w:val="both"/>
        <w:rPr>
          <w:rFonts w:ascii="Arial" w:eastAsia="Times New Roman" w:hAnsi="Arial" w:cs="Arial"/>
          <w:b/>
          <w:snapToGrid w:val="0"/>
          <w:color w:val="000000"/>
          <w:sz w:val="24"/>
          <w:szCs w:val="24"/>
          <w:lang w:val="en-GB"/>
        </w:rPr>
      </w:pP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Supplement for people who have a disability or are so frail that they require regular attendance by another person</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Requirement is that the applicant must already be in receipt of a grant for older persons, war veterans or disability grant</w:t>
      </w:r>
    </w:p>
    <w:p w:rsidR="00CC70F7"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Beneficiary cannot reside in subsidised institution</w:t>
      </w:r>
    </w:p>
    <w:p w:rsidR="00CC70F7" w:rsidRDefault="00CC70F7" w:rsidP="00A55B9B">
      <w:pPr>
        <w:spacing w:after="0"/>
        <w:ind w:left="720" w:hanging="9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CC70F7" w:rsidRPr="00CC70F7" w:rsidRDefault="00CC70F7" w:rsidP="00A55B9B">
      <w:pPr>
        <w:pStyle w:val="ListParagraph"/>
        <w:numPr>
          <w:ilvl w:val="0"/>
          <w:numId w:val="21"/>
        </w:numPr>
        <w:spacing w:after="0"/>
        <w:jc w:val="both"/>
        <w:rPr>
          <w:rFonts w:ascii="Arial" w:eastAsia="Times New Roman" w:hAnsi="Arial" w:cs="Arial"/>
          <w:snapToGrid w:val="0"/>
          <w:color w:val="000000"/>
          <w:sz w:val="24"/>
          <w:szCs w:val="24"/>
          <w:lang w:val="en-GB"/>
        </w:rPr>
      </w:pPr>
      <w:r w:rsidRPr="00CC70F7">
        <w:rPr>
          <w:rFonts w:ascii="Arial" w:eastAsia="Times New Roman" w:hAnsi="Arial" w:cs="Arial"/>
          <w:snapToGrid w:val="0"/>
          <w:color w:val="000000"/>
          <w:sz w:val="24"/>
          <w:szCs w:val="24"/>
          <w:lang w:val="en-GB"/>
        </w:rPr>
        <w:t>Anybody meeting the above criteria qualifies</w:t>
      </w:r>
    </w:p>
    <w:p w:rsidR="00CC70F7" w:rsidRPr="003841F8" w:rsidRDefault="00CC70F7" w:rsidP="00A55B9B">
      <w:pPr>
        <w:pStyle w:val="ListParagraph"/>
        <w:numPr>
          <w:ilvl w:val="0"/>
          <w:numId w:val="21"/>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Anybody who does not meet the above criteria does not qualify</w:t>
      </w:r>
    </w:p>
    <w:p w:rsidR="00CC70F7" w:rsidRPr="00E95142" w:rsidRDefault="00CC70F7" w:rsidP="00A55B9B">
      <w:pPr>
        <w:pStyle w:val="ListParagraph"/>
        <w:spacing w:after="0"/>
        <w:jc w:val="both"/>
        <w:rPr>
          <w:rFonts w:ascii="Arial" w:eastAsia="Times New Roman" w:hAnsi="Arial" w:cs="Arial"/>
          <w:snapToGrid w:val="0"/>
          <w:color w:val="000000"/>
          <w:sz w:val="24"/>
          <w:szCs w:val="24"/>
          <w:lang w:val="en-GB"/>
        </w:rPr>
      </w:pPr>
    </w:p>
    <w:p w:rsidR="001546EF" w:rsidRDefault="001546EF" w:rsidP="00A55B9B">
      <w:pPr>
        <w:spacing w:after="0"/>
        <w:jc w:val="both"/>
        <w:rPr>
          <w:rFonts w:ascii="Arial" w:eastAsia="Times New Roman" w:hAnsi="Arial" w:cs="Arial"/>
          <w:b/>
          <w:snapToGrid w:val="0"/>
          <w:color w:val="000000"/>
          <w:sz w:val="24"/>
          <w:szCs w:val="24"/>
          <w:lang w:val="en-GB"/>
        </w:rPr>
      </w:pPr>
    </w:p>
    <w:p w:rsidR="00E95142" w:rsidRDefault="00CC70F7"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a </w:t>
      </w:r>
      <w:r w:rsidR="00E95142">
        <w:rPr>
          <w:rFonts w:ascii="Arial" w:eastAsia="Times New Roman" w:hAnsi="Arial" w:cs="Arial"/>
          <w:b/>
          <w:snapToGrid w:val="0"/>
          <w:color w:val="000000"/>
          <w:sz w:val="24"/>
          <w:szCs w:val="24"/>
          <w:lang w:val="en-GB"/>
        </w:rPr>
        <w:t>Child S</w:t>
      </w:r>
      <w:r w:rsidR="00E95142" w:rsidRPr="00E95142">
        <w:rPr>
          <w:rFonts w:ascii="Arial" w:eastAsia="Times New Roman" w:hAnsi="Arial" w:cs="Arial"/>
          <w:b/>
          <w:snapToGrid w:val="0"/>
          <w:color w:val="000000"/>
          <w:sz w:val="24"/>
          <w:szCs w:val="24"/>
          <w:lang w:val="en-GB"/>
        </w:rPr>
        <w:t xml:space="preserve">upport </w:t>
      </w:r>
      <w:r w:rsidR="00E95142">
        <w:rPr>
          <w:rFonts w:ascii="Arial" w:eastAsia="Times New Roman" w:hAnsi="Arial" w:cs="Arial"/>
          <w:b/>
          <w:snapToGrid w:val="0"/>
          <w:color w:val="000000"/>
          <w:sz w:val="24"/>
          <w:szCs w:val="24"/>
          <w:lang w:val="en-GB"/>
        </w:rPr>
        <w:t>G</w:t>
      </w:r>
      <w:r w:rsidR="00E95142" w:rsidRPr="00E95142">
        <w:rPr>
          <w:rFonts w:ascii="Arial" w:eastAsia="Times New Roman" w:hAnsi="Arial" w:cs="Arial"/>
          <w:b/>
          <w:snapToGrid w:val="0"/>
          <w:color w:val="000000"/>
          <w:sz w:val="24"/>
          <w:szCs w:val="24"/>
          <w:lang w:val="en-GB"/>
        </w:rPr>
        <w:t>rant</w:t>
      </w:r>
      <w:r w:rsidR="00E95142">
        <w:rPr>
          <w:rFonts w:ascii="Arial" w:eastAsia="Times New Roman" w:hAnsi="Arial" w:cs="Arial"/>
          <w:b/>
          <w:snapToGrid w:val="0"/>
          <w:color w:val="000000"/>
          <w:sz w:val="24"/>
          <w:szCs w:val="24"/>
          <w:lang w:val="en-GB"/>
        </w:rPr>
        <w:t>:</w:t>
      </w:r>
    </w:p>
    <w:p w:rsidR="00B87BD2" w:rsidRPr="00E95142" w:rsidRDefault="00B87BD2" w:rsidP="00A55B9B">
      <w:pPr>
        <w:pStyle w:val="ListParagraph"/>
        <w:spacing w:after="0"/>
        <w:jc w:val="both"/>
        <w:rPr>
          <w:rFonts w:ascii="Arial" w:eastAsia="Times New Roman" w:hAnsi="Arial" w:cs="Arial"/>
          <w:b/>
          <w:snapToGrid w:val="0"/>
          <w:color w:val="000000"/>
          <w:sz w:val="24"/>
          <w:szCs w:val="24"/>
          <w:lang w:val="en-GB"/>
        </w:rPr>
      </w:pP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must be South African citizen, refugee or permanent resident (citizenship of child not an issue)</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and child must live in South Africa</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Paid to primary caregiver of the child (</w:t>
      </w:r>
      <w:r>
        <w:rPr>
          <w:rFonts w:ascii="Arial" w:eastAsia="Times New Roman" w:hAnsi="Arial" w:cs="Arial"/>
          <w:snapToGrid w:val="0"/>
          <w:color w:val="000000"/>
          <w:sz w:val="24"/>
          <w:szCs w:val="24"/>
          <w:lang w:val="en-GB"/>
        </w:rPr>
        <w:t xml:space="preserve">the care giver must be </w:t>
      </w:r>
      <w:r w:rsidRPr="00E95142">
        <w:rPr>
          <w:rFonts w:ascii="Arial" w:eastAsia="Times New Roman" w:hAnsi="Arial" w:cs="Arial"/>
          <w:snapToGrid w:val="0"/>
          <w:color w:val="000000"/>
          <w:sz w:val="24"/>
          <w:szCs w:val="24"/>
          <w:lang w:val="en-GB"/>
        </w:rPr>
        <w:t>over the age of 16 and doesn’t have to be related)</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and spouse must comply in terms of means test</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C</w:t>
      </w:r>
      <w:r w:rsidRPr="00E95142">
        <w:rPr>
          <w:rFonts w:ascii="Arial" w:eastAsia="Times New Roman" w:hAnsi="Arial" w:cs="Arial"/>
          <w:snapToGrid w:val="0"/>
          <w:color w:val="000000"/>
          <w:sz w:val="24"/>
          <w:szCs w:val="24"/>
          <w:lang w:val="en-GB"/>
        </w:rPr>
        <w:t>onfirmation of school attendance or enrolment to be provided on application</w:t>
      </w:r>
      <w:r>
        <w:rPr>
          <w:rFonts w:ascii="Arial" w:eastAsia="Times New Roman" w:hAnsi="Arial" w:cs="Arial"/>
          <w:snapToGrid w:val="0"/>
          <w:color w:val="000000"/>
          <w:sz w:val="24"/>
          <w:szCs w:val="24"/>
          <w:lang w:val="en-GB"/>
        </w:rPr>
        <w:t xml:space="preserve"> (but this is a soft condition).  F</w:t>
      </w:r>
      <w:r w:rsidRPr="00E95142">
        <w:rPr>
          <w:rFonts w:ascii="Arial" w:eastAsia="Times New Roman" w:hAnsi="Arial" w:cs="Arial"/>
          <w:snapToGrid w:val="0"/>
          <w:color w:val="000000"/>
          <w:sz w:val="24"/>
          <w:szCs w:val="24"/>
          <w:lang w:val="en-GB"/>
        </w:rPr>
        <w:t>ailure to provide this does not result in no grant</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limited to a maximum of 6 non-biological children</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cannot be formally or informally employed to care for the child</w:t>
      </w:r>
    </w:p>
    <w:p w:rsidR="00CC70F7"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Child cannot be resident in</w:t>
      </w:r>
      <w:r w:rsidR="00B67ED9">
        <w:rPr>
          <w:rFonts w:ascii="Arial" w:eastAsia="Times New Roman" w:hAnsi="Arial" w:cs="Arial"/>
          <w:snapToGrid w:val="0"/>
          <w:color w:val="000000"/>
          <w:sz w:val="24"/>
          <w:szCs w:val="24"/>
          <w:lang w:val="en-GB"/>
        </w:rPr>
        <w:t xml:space="preserve"> an</w:t>
      </w:r>
      <w:r w:rsidRPr="00E95142">
        <w:rPr>
          <w:rFonts w:ascii="Arial" w:eastAsia="Times New Roman" w:hAnsi="Arial" w:cs="Arial"/>
          <w:snapToGrid w:val="0"/>
          <w:color w:val="000000"/>
          <w:sz w:val="24"/>
          <w:szCs w:val="24"/>
          <w:lang w:val="en-GB"/>
        </w:rPr>
        <w:t xml:space="preserve"> institution funded by the State</w:t>
      </w:r>
    </w:p>
    <w:p w:rsidR="00CC70F7" w:rsidRDefault="00CC70F7" w:rsidP="00A55B9B">
      <w:pPr>
        <w:spacing w:after="0"/>
        <w:ind w:left="720" w:hanging="18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CC70F7" w:rsidRPr="00B67ED9" w:rsidRDefault="00CC70F7" w:rsidP="00A55B9B">
      <w:pPr>
        <w:pStyle w:val="ListParagraph"/>
        <w:numPr>
          <w:ilvl w:val="0"/>
          <w:numId w:val="22"/>
        </w:numPr>
        <w:spacing w:after="0"/>
        <w:jc w:val="both"/>
        <w:rPr>
          <w:rFonts w:ascii="Arial" w:eastAsia="Times New Roman" w:hAnsi="Arial" w:cs="Arial"/>
          <w:snapToGrid w:val="0"/>
          <w:color w:val="000000"/>
          <w:sz w:val="24"/>
          <w:szCs w:val="24"/>
          <w:lang w:val="en-GB"/>
        </w:rPr>
      </w:pPr>
      <w:r w:rsidRPr="00B67ED9">
        <w:rPr>
          <w:rFonts w:ascii="Arial" w:eastAsia="Times New Roman" w:hAnsi="Arial" w:cs="Arial"/>
          <w:snapToGrid w:val="0"/>
          <w:color w:val="000000"/>
          <w:sz w:val="24"/>
          <w:szCs w:val="24"/>
          <w:lang w:val="en-GB"/>
        </w:rPr>
        <w:t>Anybody meeting the above criteria qualifies</w:t>
      </w:r>
    </w:p>
    <w:p w:rsidR="00CC70F7" w:rsidRPr="003841F8" w:rsidRDefault="00CC70F7" w:rsidP="00A55B9B">
      <w:pPr>
        <w:pStyle w:val="ListParagraph"/>
        <w:numPr>
          <w:ilvl w:val="0"/>
          <w:numId w:val="22"/>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Anybody who does not meet the above criteria does not qualify</w:t>
      </w:r>
    </w:p>
    <w:p w:rsidR="00CC70F7" w:rsidRDefault="00CC70F7" w:rsidP="00A55B9B">
      <w:pPr>
        <w:pStyle w:val="ListParagraph"/>
        <w:spacing w:after="0"/>
        <w:jc w:val="both"/>
        <w:rPr>
          <w:rFonts w:ascii="Arial" w:eastAsia="Times New Roman" w:hAnsi="Arial" w:cs="Arial"/>
          <w:snapToGrid w:val="0"/>
          <w:color w:val="000000"/>
          <w:sz w:val="24"/>
          <w:szCs w:val="24"/>
          <w:lang w:val="en-GB"/>
        </w:rPr>
      </w:pPr>
    </w:p>
    <w:p w:rsidR="00E95142" w:rsidRDefault="00E95142" w:rsidP="00A55B9B">
      <w:pPr>
        <w:pStyle w:val="ListParagraph"/>
        <w:spacing w:after="0"/>
        <w:jc w:val="both"/>
        <w:rPr>
          <w:rFonts w:ascii="Arial" w:eastAsia="Times New Roman" w:hAnsi="Arial" w:cs="Arial"/>
          <w:snapToGrid w:val="0"/>
          <w:color w:val="000000"/>
          <w:sz w:val="24"/>
          <w:szCs w:val="24"/>
          <w:lang w:val="en-GB"/>
        </w:rPr>
      </w:pPr>
    </w:p>
    <w:p w:rsidR="00E95142" w:rsidRDefault="000D05BB"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a </w:t>
      </w:r>
      <w:r w:rsidR="00E95142" w:rsidRPr="00E95142">
        <w:rPr>
          <w:rFonts w:ascii="Arial" w:eastAsia="Times New Roman" w:hAnsi="Arial" w:cs="Arial"/>
          <w:b/>
          <w:snapToGrid w:val="0"/>
          <w:color w:val="000000"/>
          <w:sz w:val="24"/>
          <w:szCs w:val="24"/>
          <w:lang w:val="en-GB"/>
        </w:rPr>
        <w:t>Foster Child Grant:</w:t>
      </w:r>
    </w:p>
    <w:p w:rsidR="00B87BD2" w:rsidRPr="00E95142" w:rsidRDefault="00B87BD2" w:rsidP="00A55B9B">
      <w:pPr>
        <w:pStyle w:val="ListParagraph"/>
        <w:spacing w:after="0"/>
        <w:jc w:val="both"/>
        <w:rPr>
          <w:rFonts w:ascii="Arial" w:eastAsia="Times New Roman" w:hAnsi="Arial" w:cs="Arial"/>
          <w:b/>
          <w:snapToGrid w:val="0"/>
          <w:color w:val="000000"/>
          <w:sz w:val="24"/>
          <w:szCs w:val="24"/>
          <w:lang w:val="en-GB"/>
        </w:rPr>
      </w:pP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Foster parent must be South African citizen, permanent resident of refugee (citizenship of child not an issue)</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Both foster parent and child must live in South Africa</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Court order places child in the care of someone else (foster parent includes a person, other than the biological parent of the child, in whose custody a child has been placed)</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Magistrate’s court and social workers play a role in deciding who should care for the child</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Grant only valid for the period of the court order</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Social worker to review the situation before extension of court order</w:t>
      </w:r>
    </w:p>
    <w:p w:rsidR="000D05BB"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Foster child grants are not means tested at all</w:t>
      </w:r>
    </w:p>
    <w:p w:rsidR="000D05BB" w:rsidRDefault="000D05BB" w:rsidP="00A55B9B">
      <w:pPr>
        <w:spacing w:after="0"/>
        <w:ind w:left="720" w:hanging="9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0D05BB" w:rsidRPr="000D05BB" w:rsidRDefault="000D05BB" w:rsidP="00A55B9B">
      <w:pPr>
        <w:pStyle w:val="ListParagraph"/>
        <w:numPr>
          <w:ilvl w:val="0"/>
          <w:numId w:val="23"/>
        </w:numPr>
        <w:spacing w:after="0"/>
        <w:jc w:val="both"/>
        <w:rPr>
          <w:rFonts w:ascii="Arial" w:eastAsia="Times New Roman" w:hAnsi="Arial" w:cs="Arial"/>
          <w:snapToGrid w:val="0"/>
          <w:color w:val="000000"/>
          <w:sz w:val="24"/>
          <w:szCs w:val="24"/>
          <w:lang w:val="en-GB"/>
        </w:rPr>
      </w:pPr>
      <w:r w:rsidRPr="000D05BB">
        <w:rPr>
          <w:rFonts w:ascii="Arial" w:eastAsia="Times New Roman" w:hAnsi="Arial" w:cs="Arial"/>
          <w:snapToGrid w:val="0"/>
          <w:color w:val="000000"/>
          <w:sz w:val="24"/>
          <w:szCs w:val="24"/>
          <w:lang w:val="en-GB"/>
        </w:rPr>
        <w:t>Anybody meeting the above criteria qualifies</w:t>
      </w:r>
    </w:p>
    <w:p w:rsidR="000D05BB" w:rsidRPr="000D05BB" w:rsidRDefault="000D05BB" w:rsidP="00A55B9B">
      <w:pPr>
        <w:pStyle w:val="ListParagraph"/>
        <w:numPr>
          <w:ilvl w:val="0"/>
          <w:numId w:val="23"/>
        </w:numPr>
        <w:spacing w:after="0"/>
        <w:jc w:val="both"/>
        <w:rPr>
          <w:rFonts w:ascii="Arial" w:eastAsia="Times New Roman" w:hAnsi="Arial" w:cs="Arial"/>
          <w:snapToGrid w:val="0"/>
          <w:color w:val="000000"/>
          <w:sz w:val="24"/>
          <w:szCs w:val="24"/>
          <w:lang w:val="en-GB"/>
        </w:rPr>
      </w:pPr>
      <w:r w:rsidRPr="000D05BB">
        <w:rPr>
          <w:rFonts w:ascii="Arial" w:eastAsia="Times New Roman" w:hAnsi="Arial" w:cs="Arial"/>
          <w:snapToGrid w:val="0"/>
          <w:color w:val="000000"/>
          <w:sz w:val="24"/>
          <w:szCs w:val="24"/>
          <w:lang w:val="en-GB"/>
        </w:rPr>
        <w:t>Anybody who does not meet the above criteria does not qualify</w:t>
      </w:r>
    </w:p>
    <w:p w:rsidR="004C540B" w:rsidRDefault="004C540B" w:rsidP="00A55B9B">
      <w:pPr>
        <w:spacing w:after="0"/>
        <w:jc w:val="both"/>
        <w:rPr>
          <w:rFonts w:ascii="Arial" w:eastAsia="Times New Roman" w:hAnsi="Arial" w:cs="Arial"/>
          <w:snapToGrid w:val="0"/>
          <w:color w:val="000000"/>
          <w:sz w:val="24"/>
          <w:szCs w:val="24"/>
          <w:lang w:val="en-GB"/>
        </w:rPr>
      </w:pPr>
    </w:p>
    <w:p w:rsidR="004C540B" w:rsidRDefault="004C540B" w:rsidP="00A55B9B">
      <w:pPr>
        <w:pStyle w:val="ListParagraph"/>
        <w:numPr>
          <w:ilvl w:val="0"/>
          <w:numId w:val="27"/>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Criteria for a Disability Grant:</w:t>
      </w:r>
    </w:p>
    <w:p w:rsidR="004C540B" w:rsidRDefault="004C540B" w:rsidP="00A55B9B">
      <w:pPr>
        <w:pStyle w:val="ListParagraph"/>
        <w:spacing w:after="0"/>
        <w:jc w:val="both"/>
        <w:rPr>
          <w:rFonts w:ascii="Arial" w:eastAsia="Times New Roman" w:hAnsi="Arial" w:cs="Arial"/>
          <w:b/>
          <w:snapToGrid w:val="0"/>
          <w:color w:val="000000"/>
          <w:sz w:val="24"/>
          <w:szCs w:val="24"/>
          <w:lang w:val="en-GB"/>
        </w:rPr>
      </w:pPr>
    </w:p>
    <w:p w:rsidR="004C540B" w:rsidRDefault="004C540B" w:rsidP="00A55B9B">
      <w:pPr>
        <w:spacing w:after="0"/>
        <w:ind w:firstLine="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South African citizen or permanent resident (not refugees)</w:t>
      </w:r>
    </w:p>
    <w:p w:rsidR="004C540B" w:rsidRDefault="004C540B" w:rsidP="00A55B9B">
      <w:pPr>
        <w:spacing w:after="0"/>
        <w:ind w:firstLine="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Must live in South Africa</w:t>
      </w:r>
    </w:p>
    <w:p w:rsidR="004C540B" w:rsidRDefault="004C540B"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18 years or older until age 60 when DG changes to an old age grant</w:t>
      </w:r>
    </w:p>
    <w:p w:rsidR="004C540B" w:rsidRDefault="004C540B"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Due to physical or mental disability unable to work &amp; maintain themselves</w:t>
      </w:r>
    </w:p>
    <w:p w:rsidR="004C540B" w:rsidRDefault="004C540B"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Medical assessment by SASSA appointed medical doctor &amp; a medical assessment report containing the certification of the degree of disability or not of the applicant </w:t>
      </w:r>
    </w:p>
    <w:p w:rsidR="004C540B" w:rsidRDefault="004C540B"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Grant is means tested (income of applicant and spouse)</w:t>
      </w:r>
    </w:p>
    <w:p w:rsidR="004C540B" w:rsidRDefault="004C540B"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DG can either be given as permanent (longer than 12 months) or temporary (6 – 12 months)</w:t>
      </w:r>
    </w:p>
    <w:p w:rsidR="004C540B" w:rsidRDefault="004C540B" w:rsidP="00A55B9B">
      <w:pPr>
        <w:spacing w:after="0"/>
        <w:ind w:left="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4C540B" w:rsidRPr="00CC70F7" w:rsidRDefault="004C540B" w:rsidP="00A55B9B">
      <w:pPr>
        <w:pStyle w:val="ListParagraph"/>
        <w:numPr>
          <w:ilvl w:val="0"/>
          <w:numId w:val="28"/>
        </w:numPr>
        <w:spacing w:after="0"/>
        <w:jc w:val="both"/>
        <w:rPr>
          <w:rFonts w:ascii="Arial" w:eastAsia="Times New Roman" w:hAnsi="Arial" w:cs="Arial"/>
          <w:snapToGrid w:val="0"/>
          <w:color w:val="000000"/>
          <w:sz w:val="24"/>
          <w:szCs w:val="24"/>
          <w:lang w:val="en-GB"/>
        </w:rPr>
      </w:pPr>
      <w:r w:rsidRPr="00CC70F7">
        <w:rPr>
          <w:rFonts w:ascii="Arial" w:eastAsia="Times New Roman" w:hAnsi="Arial" w:cs="Arial"/>
          <w:snapToGrid w:val="0"/>
          <w:color w:val="000000"/>
          <w:sz w:val="24"/>
          <w:szCs w:val="24"/>
          <w:lang w:val="en-GB"/>
        </w:rPr>
        <w:t>Anybody meeting the above criteria qualifies</w:t>
      </w:r>
    </w:p>
    <w:p w:rsidR="004C540B" w:rsidRPr="003841F8" w:rsidRDefault="004C540B" w:rsidP="00A55B9B">
      <w:pPr>
        <w:pStyle w:val="ListParagraph"/>
        <w:numPr>
          <w:ilvl w:val="0"/>
          <w:numId w:val="28"/>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Anybody who does not meet the above criteria does not qualify</w:t>
      </w:r>
    </w:p>
    <w:p w:rsidR="004C540B" w:rsidRDefault="004C540B" w:rsidP="00A55B9B">
      <w:pPr>
        <w:spacing w:after="0"/>
        <w:jc w:val="both"/>
        <w:rPr>
          <w:rFonts w:ascii="Arial" w:eastAsia="Times New Roman" w:hAnsi="Arial" w:cs="Arial"/>
          <w:snapToGrid w:val="0"/>
          <w:color w:val="000000"/>
          <w:sz w:val="24"/>
          <w:szCs w:val="24"/>
          <w:lang w:val="en-GB"/>
        </w:rPr>
      </w:pPr>
    </w:p>
    <w:p w:rsidR="004C540B" w:rsidRPr="004C540B" w:rsidRDefault="004C540B" w:rsidP="00A55B9B">
      <w:pPr>
        <w:spacing w:after="0"/>
        <w:jc w:val="both"/>
        <w:rPr>
          <w:rFonts w:ascii="Arial" w:eastAsia="Times New Roman" w:hAnsi="Arial" w:cs="Arial"/>
          <w:snapToGrid w:val="0"/>
          <w:color w:val="000000"/>
          <w:sz w:val="24"/>
          <w:szCs w:val="24"/>
          <w:lang w:val="en-GB"/>
        </w:rPr>
      </w:pPr>
    </w:p>
    <w:p w:rsidR="00E95142" w:rsidRDefault="00493483"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a </w:t>
      </w:r>
      <w:r w:rsidR="00E95142" w:rsidRPr="00E95142">
        <w:rPr>
          <w:rFonts w:ascii="Arial" w:eastAsia="Times New Roman" w:hAnsi="Arial" w:cs="Arial"/>
          <w:b/>
          <w:snapToGrid w:val="0"/>
          <w:color w:val="000000"/>
          <w:sz w:val="24"/>
          <w:szCs w:val="24"/>
          <w:lang w:val="en-GB"/>
        </w:rPr>
        <w:t xml:space="preserve">Care </w:t>
      </w:r>
      <w:r w:rsidR="00E95142">
        <w:rPr>
          <w:rFonts w:ascii="Arial" w:eastAsia="Times New Roman" w:hAnsi="Arial" w:cs="Arial"/>
          <w:b/>
          <w:snapToGrid w:val="0"/>
          <w:color w:val="000000"/>
          <w:sz w:val="24"/>
          <w:szCs w:val="24"/>
          <w:lang w:val="en-GB"/>
        </w:rPr>
        <w:t>D</w:t>
      </w:r>
      <w:r w:rsidR="00E95142" w:rsidRPr="00E95142">
        <w:rPr>
          <w:rFonts w:ascii="Arial" w:eastAsia="Times New Roman" w:hAnsi="Arial" w:cs="Arial"/>
          <w:b/>
          <w:snapToGrid w:val="0"/>
          <w:color w:val="000000"/>
          <w:sz w:val="24"/>
          <w:szCs w:val="24"/>
          <w:lang w:val="en-GB"/>
        </w:rPr>
        <w:t xml:space="preserve">ependency </w:t>
      </w:r>
      <w:r w:rsidR="00E95142">
        <w:rPr>
          <w:rFonts w:ascii="Arial" w:eastAsia="Times New Roman" w:hAnsi="Arial" w:cs="Arial"/>
          <w:b/>
          <w:snapToGrid w:val="0"/>
          <w:color w:val="000000"/>
          <w:sz w:val="24"/>
          <w:szCs w:val="24"/>
          <w:lang w:val="en-GB"/>
        </w:rPr>
        <w:t>G</w:t>
      </w:r>
      <w:r w:rsidR="00E95142" w:rsidRPr="00E95142">
        <w:rPr>
          <w:rFonts w:ascii="Arial" w:eastAsia="Times New Roman" w:hAnsi="Arial" w:cs="Arial"/>
          <w:b/>
          <w:snapToGrid w:val="0"/>
          <w:color w:val="000000"/>
          <w:sz w:val="24"/>
          <w:szCs w:val="24"/>
          <w:lang w:val="en-GB"/>
        </w:rPr>
        <w:t>rant</w:t>
      </w:r>
      <w:r w:rsidR="00E95142">
        <w:rPr>
          <w:rFonts w:ascii="Arial" w:eastAsia="Times New Roman" w:hAnsi="Arial" w:cs="Arial"/>
          <w:b/>
          <w:snapToGrid w:val="0"/>
          <w:color w:val="000000"/>
          <w:sz w:val="24"/>
          <w:szCs w:val="24"/>
          <w:lang w:val="en-GB"/>
        </w:rPr>
        <w:t>:</w:t>
      </w:r>
    </w:p>
    <w:p w:rsidR="00E95142" w:rsidRPr="00E95142" w:rsidRDefault="00E95142" w:rsidP="00A55B9B">
      <w:pPr>
        <w:pStyle w:val="ListParagraph"/>
        <w:spacing w:after="0"/>
        <w:jc w:val="both"/>
        <w:rPr>
          <w:rFonts w:ascii="Arial" w:eastAsia="Times New Roman" w:hAnsi="Arial" w:cs="Arial"/>
          <w:b/>
          <w:snapToGrid w:val="0"/>
          <w:color w:val="000000"/>
          <w:sz w:val="24"/>
          <w:szCs w:val="24"/>
          <w:lang w:val="en-GB"/>
        </w:rPr>
      </w:pP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must be South African citizen, permanent resident or refugee (citizenship of child not an issue)</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Primary care giver and child must live in South Africa</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Paid to primary care</w:t>
      </w:r>
      <w:r>
        <w:rPr>
          <w:rFonts w:ascii="Arial" w:eastAsia="Times New Roman" w:hAnsi="Arial" w:cs="Arial"/>
          <w:snapToGrid w:val="0"/>
          <w:color w:val="000000"/>
          <w:sz w:val="24"/>
          <w:szCs w:val="24"/>
          <w:lang w:val="en-GB"/>
        </w:rPr>
        <w:t xml:space="preserve"> </w:t>
      </w:r>
      <w:r w:rsidRPr="00E95142">
        <w:rPr>
          <w:rFonts w:ascii="Arial" w:eastAsia="Times New Roman" w:hAnsi="Arial" w:cs="Arial"/>
          <w:snapToGrid w:val="0"/>
          <w:color w:val="000000"/>
          <w:sz w:val="24"/>
          <w:szCs w:val="24"/>
          <w:lang w:val="en-GB"/>
        </w:rPr>
        <w:t xml:space="preserve">giver of a child who is severely disabled (and is under 18 years – </w:t>
      </w:r>
      <w:r>
        <w:rPr>
          <w:rFonts w:ascii="Arial" w:eastAsia="Times New Roman" w:hAnsi="Arial" w:cs="Arial"/>
          <w:snapToGrid w:val="0"/>
          <w:color w:val="000000"/>
          <w:sz w:val="24"/>
          <w:szCs w:val="24"/>
          <w:lang w:val="en-GB"/>
        </w:rPr>
        <w:t xml:space="preserve">after age 18 the person </w:t>
      </w:r>
      <w:r w:rsidRPr="00E95142">
        <w:rPr>
          <w:rFonts w:ascii="Arial" w:eastAsia="Times New Roman" w:hAnsi="Arial" w:cs="Arial"/>
          <w:snapToGrid w:val="0"/>
          <w:color w:val="000000"/>
          <w:sz w:val="24"/>
          <w:szCs w:val="24"/>
          <w:lang w:val="en-GB"/>
        </w:rPr>
        <w:t>then qualif</w:t>
      </w:r>
      <w:r>
        <w:rPr>
          <w:rFonts w:ascii="Arial" w:eastAsia="Times New Roman" w:hAnsi="Arial" w:cs="Arial"/>
          <w:snapToGrid w:val="0"/>
          <w:color w:val="000000"/>
          <w:sz w:val="24"/>
          <w:szCs w:val="24"/>
          <w:lang w:val="en-GB"/>
        </w:rPr>
        <w:t>ies</w:t>
      </w:r>
      <w:r w:rsidRPr="00E95142">
        <w:rPr>
          <w:rFonts w:ascii="Arial" w:eastAsia="Times New Roman" w:hAnsi="Arial" w:cs="Arial"/>
          <w:snapToGrid w:val="0"/>
          <w:color w:val="000000"/>
          <w:sz w:val="24"/>
          <w:szCs w:val="24"/>
          <w:lang w:val="en-GB"/>
        </w:rPr>
        <w:t xml:space="preserve"> for a disability grant)</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Care giver must be the parent, the primary care giver or the foster parent of the child</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Child severely mentally or physically disabled</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Grant to offset care-giver being unable to work full-time and higher expenses</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If child looked after on a full-time basis for more than 6 months in a government-funded institution, then the parent is not eligible to receive this grant</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Grant is means tested</w:t>
      </w:r>
    </w:p>
    <w:p w:rsidR="00493483"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Where a care dependent child is fostered, foster parent can receive both grants – neither grant is means tested</w:t>
      </w:r>
    </w:p>
    <w:p w:rsidR="00493483" w:rsidRDefault="00493483" w:rsidP="00A55B9B">
      <w:pPr>
        <w:spacing w:after="0"/>
        <w:ind w:left="720" w:hanging="9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493483" w:rsidRPr="00493483" w:rsidRDefault="00493483" w:rsidP="00A55B9B">
      <w:pPr>
        <w:pStyle w:val="ListParagraph"/>
        <w:numPr>
          <w:ilvl w:val="0"/>
          <w:numId w:val="24"/>
        </w:numPr>
        <w:spacing w:after="0"/>
        <w:jc w:val="both"/>
        <w:rPr>
          <w:rFonts w:ascii="Arial" w:eastAsia="Times New Roman" w:hAnsi="Arial" w:cs="Arial"/>
          <w:snapToGrid w:val="0"/>
          <w:color w:val="000000"/>
          <w:sz w:val="24"/>
          <w:szCs w:val="24"/>
          <w:lang w:val="en-GB"/>
        </w:rPr>
      </w:pPr>
      <w:r w:rsidRPr="00493483">
        <w:rPr>
          <w:rFonts w:ascii="Arial" w:eastAsia="Times New Roman" w:hAnsi="Arial" w:cs="Arial"/>
          <w:snapToGrid w:val="0"/>
          <w:color w:val="000000"/>
          <w:sz w:val="24"/>
          <w:szCs w:val="24"/>
          <w:lang w:val="en-GB"/>
        </w:rPr>
        <w:t>Anybody meeting the above criteria qualifies</w:t>
      </w:r>
    </w:p>
    <w:p w:rsidR="00336811" w:rsidRPr="00C96B05" w:rsidRDefault="00493483" w:rsidP="00A55B9B">
      <w:pPr>
        <w:pStyle w:val="ListParagraph"/>
        <w:numPr>
          <w:ilvl w:val="0"/>
          <w:numId w:val="24"/>
        </w:numPr>
        <w:spacing w:after="0"/>
        <w:jc w:val="both"/>
        <w:rPr>
          <w:rFonts w:ascii="Arial" w:eastAsia="Times New Roman" w:hAnsi="Arial" w:cs="Arial"/>
          <w:snapToGrid w:val="0"/>
          <w:color w:val="000000"/>
          <w:sz w:val="24"/>
          <w:szCs w:val="24"/>
          <w:lang w:val="en-GB"/>
        </w:rPr>
      </w:pPr>
      <w:r w:rsidRPr="00493483">
        <w:rPr>
          <w:rFonts w:ascii="Arial" w:eastAsia="Times New Roman" w:hAnsi="Arial" w:cs="Arial"/>
          <w:snapToGrid w:val="0"/>
          <w:color w:val="000000"/>
          <w:sz w:val="24"/>
          <w:szCs w:val="24"/>
          <w:lang w:val="en-GB"/>
        </w:rPr>
        <w:t>Anybody who does not meet the above criteria does not qualify</w:t>
      </w:r>
    </w:p>
    <w:p w:rsidR="00336811" w:rsidRPr="00336811" w:rsidRDefault="00336811" w:rsidP="00A55B9B">
      <w:pPr>
        <w:pStyle w:val="ListParagraph"/>
        <w:spacing w:after="0"/>
        <w:jc w:val="both"/>
        <w:rPr>
          <w:rFonts w:ascii="Arial" w:eastAsia="Times New Roman" w:hAnsi="Arial" w:cs="Arial"/>
          <w:snapToGrid w:val="0"/>
          <w:color w:val="000000"/>
          <w:sz w:val="24"/>
          <w:szCs w:val="24"/>
          <w:lang w:val="en-GB"/>
        </w:rPr>
      </w:pPr>
    </w:p>
    <w:p w:rsidR="00B87BD2" w:rsidRPr="00493483" w:rsidRDefault="00B87BD2" w:rsidP="00A55B9B">
      <w:pPr>
        <w:spacing w:after="0"/>
        <w:jc w:val="both"/>
        <w:rPr>
          <w:rFonts w:ascii="Arial" w:eastAsia="Times New Roman" w:hAnsi="Arial" w:cs="Arial"/>
          <w:b/>
          <w:snapToGrid w:val="0"/>
          <w:color w:val="000000"/>
          <w:sz w:val="24"/>
          <w:szCs w:val="24"/>
          <w:lang w:val="en-GB"/>
        </w:rPr>
      </w:pPr>
    </w:p>
    <w:p w:rsidR="00E95142" w:rsidRDefault="00493483" w:rsidP="00A55B9B">
      <w:pPr>
        <w:pStyle w:val="ListParagraph"/>
        <w:numPr>
          <w:ilvl w:val="0"/>
          <w:numId w:val="18"/>
        </w:num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Criteria for </w:t>
      </w:r>
      <w:r w:rsidR="00E95142" w:rsidRPr="00E95142">
        <w:rPr>
          <w:rFonts w:ascii="Arial" w:eastAsia="Times New Roman" w:hAnsi="Arial" w:cs="Arial"/>
          <w:b/>
          <w:snapToGrid w:val="0"/>
          <w:color w:val="000000"/>
          <w:sz w:val="24"/>
          <w:szCs w:val="24"/>
          <w:lang w:val="en-GB"/>
        </w:rPr>
        <w:t>Social Relief of Distress</w:t>
      </w:r>
      <w:r w:rsidR="00E95142">
        <w:rPr>
          <w:rFonts w:ascii="Arial" w:eastAsia="Times New Roman" w:hAnsi="Arial" w:cs="Arial"/>
          <w:b/>
          <w:snapToGrid w:val="0"/>
          <w:color w:val="000000"/>
          <w:sz w:val="24"/>
          <w:szCs w:val="24"/>
          <w:lang w:val="en-GB"/>
        </w:rPr>
        <w:t>:</w:t>
      </w:r>
    </w:p>
    <w:p w:rsidR="00E95142" w:rsidRPr="00E95142" w:rsidRDefault="00E95142" w:rsidP="00A55B9B">
      <w:pPr>
        <w:pStyle w:val="ListParagraph"/>
        <w:spacing w:after="0"/>
        <w:jc w:val="both"/>
        <w:rPr>
          <w:rFonts w:ascii="Arial" w:eastAsia="Times New Roman" w:hAnsi="Arial" w:cs="Arial"/>
          <w:b/>
          <w:snapToGrid w:val="0"/>
          <w:color w:val="000000"/>
          <w:sz w:val="24"/>
          <w:szCs w:val="24"/>
          <w:lang w:val="en-GB"/>
        </w:rPr>
      </w:pP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SRD is a s</w:t>
      </w:r>
      <w:r w:rsidRPr="00E95142">
        <w:rPr>
          <w:rFonts w:ascii="Arial" w:eastAsia="Times New Roman" w:hAnsi="Arial" w:cs="Arial"/>
          <w:snapToGrid w:val="0"/>
          <w:color w:val="000000"/>
          <w:sz w:val="24"/>
          <w:szCs w:val="24"/>
          <w:lang w:val="en-GB"/>
        </w:rPr>
        <w:t>hort term relief for addressing crisis situations</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Paid to South African citizens, permanent residents or refugees who have insufficient means and meet one or more of the following criteria:</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Awaiting payment of an approved grant</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Medically unfit for period of less than 6 months</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Does not receive maintenance from a person legally obliged to pay such</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Breadwinner has die</w:t>
      </w:r>
      <w:r w:rsidR="008A6D1F">
        <w:rPr>
          <w:rFonts w:ascii="Arial" w:eastAsia="Times New Roman" w:hAnsi="Arial" w:cs="Arial"/>
          <w:snapToGrid w:val="0"/>
          <w:color w:val="000000"/>
          <w:sz w:val="24"/>
          <w:szCs w:val="24"/>
          <w:lang w:val="en-GB"/>
        </w:rPr>
        <w:t>d and there is no other means of survival</w:t>
      </w:r>
      <w:r w:rsidRPr="00E95142">
        <w:rPr>
          <w:rFonts w:ascii="Arial" w:eastAsia="Times New Roman" w:hAnsi="Arial" w:cs="Arial"/>
          <w:snapToGrid w:val="0"/>
          <w:color w:val="000000"/>
          <w:sz w:val="24"/>
          <w:szCs w:val="24"/>
          <w:lang w:val="en-GB"/>
        </w:rPr>
        <w:t xml:space="preserve"> (application to be made within 3 months of death)</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Breadwinner admitted to</w:t>
      </w:r>
      <w:r w:rsidR="00493483">
        <w:rPr>
          <w:rFonts w:ascii="Arial" w:eastAsia="Times New Roman" w:hAnsi="Arial" w:cs="Arial"/>
          <w:snapToGrid w:val="0"/>
          <w:color w:val="000000"/>
          <w:sz w:val="24"/>
          <w:szCs w:val="24"/>
          <w:lang w:val="en-GB"/>
        </w:rPr>
        <w:t xml:space="preserve"> an</w:t>
      </w:r>
      <w:r w:rsidRPr="00E95142">
        <w:rPr>
          <w:rFonts w:ascii="Arial" w:eastAsia="Times New Roman" w:hAnsi="Arial" w:cs="Arial"/>
          <w:snapToGrid w:val="0"/>
          <w:color w:val="000000"/>
          <w:sz w:val="24"/>
          <w:szCs w:val="24"/>
          <w:lang w:val="en-GB"/>
        </w:rPr>
        <w:t xml:space="preserve"> institution funded by State</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Person is affected by a disaster</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Refusal will cause undue hardship</w:t>
      </w:r>
    </w:p>
    <w:p w:rsidR="00E95142" w:rsidRPr="00E95142"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Only time a person receiving a grant can also receive social relief of distress is as response to disaster (no repayment)</w:t>
      </w:r>
    </w:p>
    <w:p w:rsidR="00493483" w:rsidRDefault="00E95142" w:rsidP="00A55B9B">
      <w:pPr>
        <w:pStyle w:val="ListParagraph"/>
        <w:spacing w:after="0"/>
        <w:jc w:val="both"/>
        <w:rPr>
          <w:rFonts w:ascii="Arial" w:eastAsia="Times New Roman" w:hAnsi="Arial" w:cs="Arial"/>
          <w:snapToGrid w:val="0"/>
          <w:color w:val="000000"/>
          <w:sz w:val="24"/>
          <w:szCs w:val="24"/>
          <w:lang w:val="en-GB"/>
        </w:rPr>
      </w:pPr>
      <w:r w:rsidRPr="00E95142">
        <w:rPr>
          <w:rFonts w:ascii="Arial" w:eastAsia="Times New Roman" w:hAnsi="Arial" w:cs="Arial"/>
          <w:snapToGrid w:val="0"/>
          <w:color w:val="000000"/>
          <w:sz w:val="24"/>
          <w:szCs w:val="24"/>
          <w:lang w:val="en-GB"/>
        </w:rPr>
        <w:t>Amendments allow payment of SRD to care giver even where child receives another social grant (CDG, FCG or CSG)</w:t>
      </w:r>
    </w:p>
    <w:p w:rsidR="00493483" w:rsidRDefault="00493483" w:rsidP="00A55B9B">
      <w:pPr>
        <w:spacing w:after="0"/>
        <w:ind w:left="720" w:hanging="9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(b)</w:t>
      </w:r>
    </w:p>
    <w:p w:rsidR="00493483" w:rsidRPr="00493483" w:rsidRDefault="00493483" w:rsidP="00A55B9B">
      <w:pPr>
        <w:pStyle w:val="ListParagraph"/>
        <w:numPr>
          <w:ilvl w:val="0"/>
          <w:numId w:val="25"/>
        </w:numPr>
        <w:spacing w:after="0"/>
        <w:jc w:val="both"/>
        <w:rPr>
          <w:rFonts w:ascii="Arial" w:eastAsia="Times New Roman" w:hAnsi="Arial" w:cs="Arial"/>
          <w:snapToGrid w:val="0"/>
          <w:color w:val="000000"/>
          <w:sz w:val="24"/>
          <w:szCs w:val="24"/>
          <w:lang w:val="en-GB"/>
        </w:rPr>
      </w:pPr>
      <w:r w:rsidRPr="00493483">
        <w:rPr>
          <w:rFonts w:ascii="Arial" w:eastAsia="Times New Roman" w:hAnsi="Arial" w:cs="Arial"/>
          <w:snapToGrid w:val="0"/>
          <w:color w:val="000000"/>
          <w:sz w:val="24"/>
          <w:szCs w:val="24"/>
          <w:lang w:val="en-GB"/>
        </w:rPr>
        <w:t>Anybody meeting the above criteria qualifies</w:t>
      </w:r>
    </w:p>
    <w:p w:rsidR="00493483" w:rsidRPr="00493483" w:rsidRDefault="00493483" w:rsidP="00A55B9B">
      <w:pPr>
        <w:pStyle w:val="ListParagraph"/>
        <w:numPr>
          <w:ilvl w:val="0"/>
          <w:numId w:val="25"/>
        </w:numPr>
        <w:spacing w:after="0"/>
        <w:jc w:val="both"/>
        <w:rPr>
          <w:rFonts w:ascii="Arial" w:eastAsia="Times New Roman" w:hAnsi="Arial" w:cs="Arial"/>
          <w:snapToGrid w:val="0"/>
          <w:color w:val="000000"/>
          <w:sz w:val="24"/>
          <w:szCs w:val="24"/>
          <w:lang w:val="en-GB"/>
        </w:rPr>
      </w:pPr>
      <w:r w:rsidRPr="00493483">
        <w:rPr>
          <w:rFonts w:ascii="Arial" w:eastAsia="Times New Roman" w:hAnsi="Arial" w:cs="Arial"/>
          <w:snapToGrid w:val="0"/>
          <w:color w:val="000000"/>
          <w:sz w:val="24"/>
          <w:szCs w:val="24"/>
          <w:lang w:val="en-GB"/>
        </w:rPr>
        <w:t>Anybody who does not meet the above criteria does not qualify</w:t>
      </w:r>
    </w:p>
    <w:p w:rsidR="00493483" w:rsidRDefault="00493483" w:rsidP="00A55B9B">
      <w:pPr>
        <w:pStyle w:val="ListParagraph"/>
        <w:spacing w:after="0"/>
        <w:jc w:val="both"/>
        <w:rPr>
          <w:rFonts w:ascii="Arial" w:eastAsia="Times New Roman" w:hAnsi="Arial" w:cs="Arial"/>
          <w:snapToGrid w:val="0"/>
          <w:color w:val="000000"/>
          <w:sz w:val="24"/>
          <w:szCs w:val="24"/>
          <w:lang w:val="en-GB"/>
        </w:rPr>
      </w:pPr>
    </w:p>
    <w:p w:rsidR="00B87BD2" w:rsidRDefault="00B87BD2" w:rsidP="00A55B9B">
      <w:pPr>
        <w:pStyle w:val="ListParagraph"/>
        <w:spacing w:after="0"/>
        <w:jc w:val="both"/>
        <w:rPr>
          <w:rFonts w:ascii="Arial" w:eastAsia="Times New Roman" w:hAnsi="Arial" w:cs="Arial"/>
          <w:snapToGrid w:val="0"/>
          <w:color w:val="000000"/>
          <w:sz w:val="24"/>
          <w:szCs w:val="24"/>
          <w:lang w:val="en-GB"/>
        </w:rPr>
      </w:pPr>
    </w:p>
    <w:p w:rsidR="00B87BD2" w:rsidRDefault="00B87BD2" w:rsidP="00A55B9B">
      <w:pPr>
        <w:pStyle w:val="ListParagraph"/>
        <w:spacing w:after="0"/>
        <w:jc w:val="both"/>
        <w:rPr>
          <w:rFonts w:ascii="Arial" w:eastAsia="Times New Roman" w:hAnsi="Arial" w:cs="Arial"/>
          <w:snapToGrid w:val="0"/>
          <w:color w:val="000000"/>
          <w:sz w:val="24"/>
          <w:szCs w:val="24"/>
          <w:lang w:val="en-GB"/>
        </w:rPr>
      </w:pPr>
      <w:bookmarkStart w:id="0" w:name="_GoBack"/>
      <w:bookmarkEnd w:id="0"/>
    </w:p>
    <w:p w:rsidR="00B87BD2" w:rsidRPr="00E95142" w:rsidRDefault="00B87BD2" w:rsidP="00A55B9B">
      <w:pPr>
        <w:pStyle w:val="ListParagraph"/>
        <w:spacing w:after="0"/>
        <w:jc w:val="both"/>
        <w:rPr>
          <w:rFonts w:ascii="Arial" w:eastAsia="Times New Roman" w:hAnsi="Arial" w:cs="Arial"/>
          <w:snapToGrid w:val="0"/>
          <w:color w:val="000000"/>
          <w:sz w:val="24"/>
          <w:szCs w:val="24"/>
          <w:lang w:val="en-GB"/>
        </w:rPr>
      </w:pPr>
    </w:p>
    <w:p w:rsidR="00D33C41" w:rsidRPr="009760C8" w:rsidRDefault="00D33C41" w:rsidP="00A55B9B">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A55B9B">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A55B9B">
      <w:pPr>
        <w:spacing w:after="0"/>
        <w:jc w:val="both"/>
        <w:rPr>
          <w:rFonts w:ascii="Arial" w:eastAsia="Times New Roman" w:hAnsi="Arial" w:cs="Arial"/>
          <w:b/>
          <w:snapToGrid w:val="0"/>
          <w:color w:val="000000"/>
          <w:sz w:val="24"/>
          <w:szCs w:val="24"/>
          <w:lang w:val="en-GB"/>
        </w:rPr>
      </w:pPr>
    </w:p>
    <w:p w:rsidR="00F04ECE" w:rsidRPr="009760C8" w:rsidRDefault="00515132" w:rsidP="00A55B9B">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ED" w:rsidRDefault="003967ED">
      <w:pPr>
        <w:spacing w:after="0" w:line="240" w:lineRule="auto"/>
      </w:pPr>
      <w:r>
        <w:separator/>
      </w:r>
    </w:p>
  </w:endnote>
  <w:endnote w:type="continuationSeparator" w:id="0">
    <w:p w:rsidR="003967ED" w:rsidRDefault="0039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ED" w:rsidRDefault="003967ED">
      <w:pPr>
        <w:spacing w:after="0" w:line="240" w:lineRule="auto"/>
      </w:pPr>
      <w:r>
        <w:separator/>
      </w:r>
    </w:p>
  </w:footnote>
  <w:footnote w:type="continuationSeparator" w:id="0">
    <w:p w:rsidR="003967ED" w:rsidRDefault="0039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4A2"/>
    <w:multiLevelType w:val="hybridMultilevel"/>
    <w:tmpl w:val="873C9CEE"/>
    <w:lvl w:ilvl="0" w:tplc="47AAA944">
      <w:start w:val="1"/>
      <w:numFmt w:val="lowerRoman"/>
      <w:lvlText w:val="(%1)"/>
      <w:lvlJc w:val="left"/>
      <w:pPr>
        <w:ind w:left="153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70CB1"/>
    <w:multiLevelType w:val="hybridMultilevel"/>
    <w:tmpl w:val="364E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92476E"/>
    <w:multiLevelType w:val="hybridMultilevel"/>
    <w:tmpl w:val="F724B73C"/>
    <w:lvl w:ilvl="0" w:tplc="E6084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A53B2"/>
    <w:multiLevelType w:val="hybridMultilevel"/>
    <w:tmpl w:val="622E14EE"/>
    <w:lvl w:ilvl="0" w:tplc="1CAE995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3D440C70"/>
    <w:multiLevelType w:val="hybridMultilevel"/>
    <w:tmpl w:val="61FC6944"/>
    <w:lvl w:ilvl="0" w:tplc="5B9A8540">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3D4B2335"/>
    <w:multiLevelType w:val="hybridMultilevel"/>
    <w:tmpl w:val="873C9CEE"/>
    <w:lvl w:ilvl="0" w:tplc="47AAA944">
      <w:start w:val="1"/>
      <w:numFmt w:val="lowerRoman"/>
      <w:lvlText w:val="(%1)"/>
      <w:lvlJc w:val="left"/>
      <w:pPr>
        <w:ind w:left="153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3DDB3019"/>
    <w:multiLevelType w:val="hybridMultilevel"/>
    <w:tmpl w:val="89DC4E6E"/>
    <w:lvl w:ilvl="0" w:tplc="19BE0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3225F6"/>
    <w:multiLevelType w:val="hybridMultilevel"/>
    <w:tmpl w:val="C1764E6E"/>
    <w:lvl w:ilvl="0" w:tplc="E8221C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7">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CEA439B"/>
    <w:multiLevelType w:val="hybridMultilevel"/>
    <w:tmpl w:val="EFFE64EA"/>
    <w:lvl w:ilvl="0" w:tplc="9DECF61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E215F94"/>
    <w:multiLevelType w:val="hybridMultilevel"/>
    <w:tmpl w:val="5CDE135A"/>
    <w:lvl w:ilvl="0" w:tplc="2BF6F0E0">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64EE541B"/>
    <w:multiLevelType w:val="hybridMultilevel"/>
    <w:tmpl w:val="0A9092FE"/>
    <w:lvl w:ilvl="0" w:tplc="2C343330">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9673CE9"/>
    <w:multiLevelType w:val="hybridMultilevel"/>
    <w:tmpl w:val="12A0E12E"/>
    <w:lvl w:ilvl="0" w:tplc="84AE7514">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26"/>
  </w:num>
  <w:num w:numId="4">
    <w:abstractNumId w:val="3"/>
  </w:num>
  <w:num w:numId="5">
    <w:abstractNumId w:val="19"/>
  </w:num>
  <w:num w:numId="6">
    <w:abstractNumId w:val="4"/>
  </w:num>
  <w:num w:numId="7">
    <w:abstractNumId w:val="16"/>
  </w:num>
  <w:num w:numId="8">
    <w:abstractNumId w:val="6"/>
  </w:num>
  <w:num w:numId="9">
    <w:abstractNumId w:val="15"/>
  </w:num>
  <w:num w:numId="10">
    <w:abstractNumId w:val="5"/>
  </w:num>
  <w:num w:numId="11">
    <w:abstractNumId w:val="7"/>
  </w:num>
  <w:num w:numId="12">
    <w:abstractNumId w:val="24"/>
  </w:num>
  <w:num w:numId="13">
    <w:abstractNumId w:val="17"/>
  </w:num>
  <w:num w:numId="14">
    <w:abstractNumId w:val="8"/>
  </w:num>
  <w:num w:numId="15">
    <w:abstractNumId w:val="23"/>
  </w:num>
  <w:num w:numId="16">
    <w:abstractNumId w:val="13"/>
  </w:num>
  <w:num w:numId="17">
    <w:abstractNumId w:val="9"/>
  </w:num>
  <w:num w:numId="18">
    <w:abstractNumId w:val="2"/>
  </w:num>
  <w:num w:numId="19">
    <w:abstractNumId w:val="14"/>
  </w:num>
  <w:num w:numId="20">
    <w:abstractNumId w:val="0"/>
  </w:num>
  <w:num w:numId="21">
    <w:abstractNumId w:val="10"/>
  </w:num>
  <w:num w:numId="22">
    <w:abstractNumId w:val="20"/>
  </w:num>
  <w:num w:numId="23">
    <w:abstractNumId w:val="25"/>
  </w:num>
  <w:num w:numId="24">
    <w:abstractNumId w:val="11"/>
  </w:num>
  <w:num w:numId="25">
    <w:abstractNumId w:val="22"/>
  </w:num>
  <w:num w:numId="26">
    <w:abstractNumId w:val="21"/>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45E1"/>
    <w:rsid w:val="0009793F"/>
    <w:rsid w:val="000B3D62"/>
    <w:rsid w:val="000B436B"/>
    <w:rsid w:val="000C1583"/>
    <w:rsid w:val="000C35A9"/>
    <w:rsid w:val="000D05BB"/>
    <w:rsid w:val="000E3F6F"/>
    <w:rsid w:val="000E4CDF"/>
    <w:rsid w:val="000F1F08"/>
    <w:rsid w:val="000F33EF"/>
    <w:rsid w:val="00103D68"/>
    <w:rsid w:val="0010487E"/>
    <w:rsid w:val="00112973"/>
    <w:rsid w:val="0011699F"/>
    <w:rsid w:val="00123D9A"/>
    <w:rsid w:val="0012418C"/>
    <w:rsid w:val="00131148"/>
    <w:rsid w:val="00136AE7"/>
    <w:rsid w:val="00144A54"/>
    <w:rsid w:val="001546EF"/>
    <w:rsid w:val="001713D1"/>
    <w:rsid w:val="001745C4"/>
    <w:rsid w:val="00174A02"/>
    <w:rsid w:val="00183FED"/>
    <w:rsid w:val="00187858"/>
    <w:rsid w:val="0019267C"/>
    <w:rsid w:val="001940D1"/>
    <w:rsid w:val="001A0359"/>
    <w:rsid w:val="001B0AFA"/>
    <w:rsid w:val="001B547F"/>
    <w:rsid w:val="001C04B5"/>
    <w:rsid w:val="001C5424"/>
    <w:rsid w:val="001D059F"/>
    <w:rsid w:val="001D0750"/>
    <w:rsid w:val="001F1C3B"/>
    <w:rsid w:val="00205109"/>
    <w:rsid w:val="002052D4"/>
    <w:rsid w:val="00207160"/>
    <w:rsid w:val="00214E66"/>
    <w:rsid w:val="00224843"/>
    <w:rsid w:val="002346B4"/>
    <w:rsid w:val="0024771A"/>
    <w:rsid w:val="00253C36"/>
    <w:rsid w:val="002559B6"/>
    <w:rsid w:val="00255F7B"/>
    <w:rsid w:val="00261F87"/>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36811"/>
    <w:rsid w:val="00340511"/>
    <w:rsid w:val="0035762D"/>
    <w:rsid w:val="00357D50"/>
    <w:rsid w:val="003620F4"/>
    <w:rsid w:val="003677F8"/>
    <w:rsid w:val="00373532"/>
    <w:rsid w:val="003841F8"/>
    <w:rsid w:val="00390C3B"/>
    <w:rsid w:val="003967ED"/>
    <w:rsid w:val="003A417E"/>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3483"/>
    <w:rsid w:val="004952C8"/>
    <w:rsid w:val="004B0E92"/>
    <w:rsid w:val="004B3426"/>
    <w:rsid w:val="004C540B"/>
    <w:rsid w:val="004D27C4"/>
    <w:rsid w:val="004D4A15"/>
    <w:rsid w:val="004D56FC"/>
    <w:rsid w:val="004E0A72"/>
    <w:rsid w:val="004E33EB"/>
    <w:rsid w:val="004E7C2C"/>
    <w:rsid w:val="004F5481"/>
    <w:rsid w:val="004F58F7"/>
    <w:rsid w:val="00501A17"/>
    <w:rsid w:val="00515132"/>
    <w:rsid w:val="0052393C"/>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A5CDC"/>
    <w:rsid w:val="006C6488"/>
    <w:rsid w:val="006E62F1"/>
    <w:rsid w:val="006F0EB0"/>
    <w:rsid w:val="006F1316"/>
    <w:rsid w:val="006F3E48"/>
    <w:rsid w:val="00702A10"/>
    <w:rsid w:val="00711C80"/>
    <w:rsid w:val="007139C1"/>
    <w:rsid w:val="00716453"/>
    <w:rsid w:val="00721A9B"/>
    <w:rsid w:val="00724E78"/>
    <w:rsid w:val="00726C88"/>
    <w:rsid w:val="0073145C"/>
    <w:rsid w:val="00743DFA"/>
    <w:rsid w:val="00747628"/>
    <w:rsid w:val="0075766D"/>
    <w:rsid w:val="0075785A"/>
    <w:rsid w:val="007625A4"/>
    <w:rsid w:val="007661FC"/>
    <w:rsid w:val="00766504"/>
    <w:rsid w:val="00774E61"/>
    <w:rsid w:val="00775010"/>
    <w:rsid w:val="0078077B"/>
    <w:rsid w:val="00780F7E"/>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3018"/>
    <w:rsid w:val="0080530C"/>
    <w:rsid w:val="008107F9"/>
    <w:rsid w:val="0081327A"/>
    <w:rsid w:val="00817F4B"/>
    <w:rsid w:val="00823DF8"/>
    <w:rsid w:val="008305AC"/>
    <w:rsid w:val="00843136"/>
    <w:rsid w:val="00861672"/>
    <w:rsid w:val="00873A25"/>
    <w:rsid w:val="0087491C"/>
    <w:rsid w:val="00876A4C"/>
    <w:rsid w:val="008A43F9"/>
    <w:rsid w:val="008A5D65"/>
    <w:rsid w:val="008A6D1F"/>
    <w:rsid w:val="008B175E"/>
    <w:rsid w:val="008B3F12"/>
    <w:rsid w:val="008C1BDF"/>
    <w:rsid w:val="008D3585"/>
    <w:rsid w:val="008D577E"/>
    <w:rsid w:val="008D671E"/>
    <w:rsid w:val="008E3CB8"/>
    <w:rsid w:val="008E5107"/>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D7CD1"/>
    <w:rsid w:val="009E1947"/>
    <w:rsid w:val="009E2FDB"/>
    <w:rsid w:val="009E4955"/>
    <w:rsid w:val="00A03249"/>
    <w:rsid w:val="00A0436F"/>
    <w:rsid w:val="00A1031A"/>
    <w:rsid w:val="00A12E03"/>
    <w:rsid w:val="00A20D1C"/>
    <w:rsid w:val="00A21AE1"/>
    <w:rsid w:val="00A32DA2"/>
    <w:rsid w:val="00A34E32"/>
    <w:rsid w:val="00A352C0"/>
    <w:rsid w:val="00A400BA"/>
    <w:rsid w:val="00A436F0"/>
    <w:rsid w:val="00A55B9B"/>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1408A"/>
    <w:rsid w:val="00B14809"/>
    <w:rsid w:val="00B16355"/>
    <w:rsid w:val="00B21BC6"/>
    <w:rsid w:val="00B24D20"/>
    <w:rsid w:val="00B3376F"/>
    <w:rsid w:val="00B40984"/>
    <w:rsid w:val="00B55A37"/>
    <w:rsid w:val="00B61BD4"/>
    <w:rsid w:val="00B67ED9"/>
    <w:rsid w:val="00B74F1D"/>
    <w:rsid w:val="00B87BD2"/>
    <w:rsid w:val="00B95215"/>
    <w:rsid w:val="00B96783"/>
    <w:rsid w:val="00BB0803"/>
    <w:rsid w:val="00BB3A79"/>
    <w:rsid w:val="00BB7FA9"/>
    <w:rsid w:val="00BC42E7"/>
    <w:rsid w:val="00BC70AE"/>
    <w:rsid w:val="00BD07CD"/>
    <w:rsid w:val="00BD19CE"/>
    <w:rsid w:val="00BD1C78"/>
    <w:rsid w:val="00BD231A"/>
    <w:rsid w:val="00BD3371"/>
    <w:rsid w:val="00BE4B10"/>
    <w:rsid w:val="00BE7599"/>
    <w:rsid w:val="00BF18E9"/>
    <w:rsid w:val="00BF4647"/>
    <w:rsid w:val="00C01144"/>
    <w:rsid w:val="00C0555F"/>
    <w:rsid w:val="00C11450"/>
    <w:rsid w:val="00C14016"/>
    <w:rsid w:val="00C15BFA"/>
    <w:rsid w:val="00C20D9A"/>
    <w:rsid w:val="00C305CD"/>
    <w:rsid w:val="00C3174E"/>
    <w:rsid w:val="00C33216"/>
    <w:rsid w:val="00C4208C"/>
    <w:rsid w:val="00C468BA"/>
    <w:rsid w:val="00C52EF3"/>
    <w:rsid w:val="00C650E0"/>
    <w:rsid w:val="00C72B34"/>
    <w:rsid w:val="00C923CA"/>
    <w:rsid w:val="00C9664A"/>
    <w:rsid w:val="00C96B05"/>
    <w:rsid w:val="00CA0BFA"/>
    <w:rsid w:val="00CA3022"/>
    <w:rsid w:val="00CA47D7"/>
    <w:rsid w:val="00CB46EF"/>
    <w:rsid w:val="00CC32BE"/>
    <w:rsid w:val="00CC48B5"/>
    <w:rsid w:val="00CC6F23"/>
    <w:rsid w:val="00CC70F7"/>
    <w:rsid w:val="00CC72DA"/>
    <w:rsid w:val="00CC7491"/>
    <w:rsid w:val="00CD2566"/>
    <w:rsid w:val="00CE5049"/>
    <w:rsid w:val="00CF4CE3"/>
    <w:rsid w:val="00D01125"/>
    <w:rsid w:val="00D065BE"/>
    <w:rsid w:val="00D12A10"/>
    <w:rsid w:val="00D2120F"/>
    <w:rsid w:val="00D33C41"/>
    <w:rsid w:val="00D3655A"/>
    <w:rsid w:val="00D4048F"/>
    <w:rsid w:val="00D450FC"/>
    <w:rsid w:val="00D51239"/>
    <w:rsid w:val="00D61A84"/>
    <w:rsid w:val="00D67D54"/>
    <w:rsid w:val="00D703A5"/>
    <w:rsid w:val="00D71E36"/>
    <w:rsid w:val="00DC028F"/>
    <w:rsid w:val="00DC221D"/>
    <w:rsid w:val="00DC5658"/>
    <w:rsid w:val="00DD69F1"/>
    <w:rsid w:val="00DD7FD5"/>
    <w:rsid w:val="00DE607F"/>
    <w:rsid w:val="00DE6C06"/>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9514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0BC2"/>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D638B"/>
    <w:rsid w:val="00FE7264"/>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99B5-5449-4C27-975A-D694FD80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5984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077A-060F-4BDB-9A3D-DEEE99E7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Batsalelwang Lesego Dawn Lekalake</cp:lastModifiedBy>
  <cp:revision>3</cp:revision>
  <cp:lastPrinted>2017-10-10T12:00:00Z</cp:lastPrinted>
  <dcterms:created xsi:type="dcterms:W3CDTF">2018-05-24T17:16:00Z</dcterms:created>
  <dcterms:modified xsi:type="dcterms:W3CDTF">2018-05-24T17:16:00Z</dcterms:modified>
</cp:coreProperties>
</file>