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</w:rPr>
        <w:t>NATIONAL</w:t>
      </w:r>
      <w:r w:rsidRPr="0034480F">
        <w:rPr>
          <w:b/>
          <w:sz w:val="20"/>
          <w:szCs w:val="20"/>
        </w:rPr>
        <w:t xml:space="preserve"> </w:t>
      </w:r>
      <w:r w:rsidRPr="0034480F">
        <w:rPr>
          <w:b/>
          <w:sz w:val="20"/>
          <w:szCs w:val="20"/>
        </w:rPr>
        <w:t>ASSEMBLY</w:t>
      </w:r>
    </w:p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</w:rPr>
        <w:t>36/1/4/1(20200079)</w:t>
      </w:r>
    </w:p>
    <w:p w:rsidR="00E011A2" w:rsidRPr="0034480F" w:rsidRDefault="00E011A2" w:rsidP="0034480F">
      <w:pPr>
        <w:rPr>
          <w:b/>
          <w:sz w:val="20"/>
          <w:szCs w:val="20"/>
        </w:rPr>
      </w:pPr>
    </w:p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  <w:u w:color="000067"/>
        </w:rPr>
        <w:t>FOR WRITTEN REPLY</w:t>
      </w:r>
      <w:r w:rsidRPr="0034480F">
        <w:rPr>
          <w:b/>
          <w:sz w:val="20"/>
          <w:szCs w:val="20"/>
        </w:rPr>
        <w:t xml:space="preserve"> </w:t>
      </w:r>
      <w:r w:rsidRPr="0034480F">
        <w:rPr>
          <w:b/>
          <w:sz w:val="20"/>
          <w:szCs w:val="20"/>
          <w:u w:color="000064"/>
        </w:rPr>
        <w:t>QUESTION 1489</w:t>
      </w:r>
    </w:p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</w:rPr>
        <w:t>DATE OF PUBLICATION</w:t>
      </w:r>
      <w:r w:rsidRPr="0034480F">
        <w:rPr>
          <w:b/>
          <w:sz w:val="20"/>
          <w:szCs w:val="20"/>
        </w:rPr>
        <w:t xml:space="preserve"> </w:t>
      </w:r>
      <w:r w:rsidRPr="0034480F">
        <w:rPr>
          <w:b/>
          <w:sz w:val="20"/>
          <w:szCs w:val="20"/>
        </w:rPr>
        <w:t>IN</w:t>
      </w:r>
      <w:r w:rsidRPr="0034480F">
        <w:rPr>
          <w:b/>
          <w:sz w:val="20"/>
          <w:szCs w:val="20"/>
        </w:rPr>
        <w:t xml:space="preserve"> </w:t>
      </w:r>
      <w:r w:rsidR="0034480F" w:rsidRPr="0034480F">
        <w:rPr>
          <w:b/>
          <w:sz w:val="20"/>
          <w:szCs w:val="20"/>
        </w:rPr>
        <w:t>INTRNAL Q</w:t>
      </w:r>
      <w:r w:rsidRPr="0034480F">
        <w:rPr>
          <w:b/>
          <w:sz w:val="20"/>
          <w:szCs w:val="20"/>
        </w:rPr>
        <w:t>UEST</w:t>
      </w:r>
      <w:r w:rsidR="0034480F" w:rsidRPr="0034480F">
        <w:rPr>
          <w:b/>
          <w:sz w:val="20"/>
          <w:szCs w:val="20"/>
        </w:rPr>
        <w:t>I</w:t>
      </w:r>
      <w:r w:rsidRPr="0034480F">
        <w:rPr>
          <w:b/>
          <w:sz w:val="20"/>
          <w:szCs w:val="20"/>
        </w:rPr>
        <w:t>ON</w:t>
      </w:r>
      <w:r w:rsidRPr="0034480F">
        <w:rPr>
          <w:b/>
          <w:sz w:val="20"/>
          <w:szCs w:val="20"/>
        </w:rPr>
        <w:t xml:space="preserve"> </w:t>
      </w:r>
      <w:r w:rsidR="0034480F" w:rsidRPr="0034480F">
        <w:rPr>
          <w:b/>
          <w:sz w:val="20"/>
          <w:szCs w:val="20"/>
        </w:rPr>
        <w:t xml:space="preserve">PAPER </w:t>
      </w:r>
      <w:r w:rsidRPr="0034480F">
        <w:rPr>
          <w:b/>
          <w:sz w:val="20"/>
          <w:szCs w:val="20"/>
        </w:rPr>
        <w:t>JULY</w:t>
      </w:r>
      <w:r w:rsidRPr="0034480F">
        <w:rPr>
          <w:b/>
          <w:sz w:val="20"/>
          <w:szCs w:val="20"/>
        </w:rPr>
        <w:t xml:space="preserve"> </w:t>
      </w:r>
      <w:r w:rsidR="0034480F" w:rsidRPr="0034480F">
        <w:rPr>
          <w:b/>
          <w:sz w:val="20"/>
          <w:szCs w:val="20"/>
        </w:rPr>
        <w:t>2</w:t>
      </w:r>
      <w:r w:rsidRPr="0034480F">
        <w:rPr>
          <w:b/>
          <w:sz w:val="20"/>
          <w:szCs w:val="20"/>
        </w:rPr>
        <w:t xml:space="preserve">0 </w:t>
      </w:r>
      <w:r w:rsidRPr="0034480F">
        <w:rPr>
          <w:b/>
          <w:sz w:val="20"/>
          <w:szCs w:val="20"/>
          <w:u w:color="000064"/>
        </w:rPr>
        <w:t xml:space="preserve">(INTERNAL </w:t>
      </w:r>
      <w:r w:rsidRPr="0034480F">
        <w:rPr>
          <w:b/>
          <w:sz w:val="20"/>
          <w:szCs w:val="20"/>
          <w:u w:color="000064"/>
        </w:rPr>
        <w:t>QUESTION PAPER NO</w:t>
      </w:r>
      <w:r w:rsidRPr="0034480F">
        <w:rPr>
          <w:b/>
          <w:sz w:val="20"/>
          <w:szCs w:val="20"/>
          <w:u w:color="000064"/>
        </w:rPr>
        <w:t xml:space="preserve"> </w:t>
      </w:r>
      <w:r w:rsidRPr="0034480F">
        <w:rPr>
          <w:b/>
          <w:sz w:val="20"/>
          <w:szCs w:val="20"/>
          <w:u w:color="000064"/>
        </w:rPr>
        <w:t>25-2020)</w:t>
      </w:r>
    </w:p>
    <w:p w:rsidR="00E011A2" w:rsidRPr="0034480F" w:rsidRDefault="00E011A2" w:rsidP="0034480F">
      <w:pPr>
        <w:rPr>
          <w:b/>
          <w:sz w:val="20"/>
          <w:szCs w:val="20"/>
        </w:rPr>
      </w:pPr>
    </w:p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</w:rPr>
        <w:t xml:space="preserve">1489. </w:t>
      </w:r>
      <w:proofErr w:type="spellStart"/>
      <w:r w:rsidRPr="0034480F">
        <w:rPr>
          <w:b/>
          <w:sz w:val="20"/>
          <w:szCs w:val="20"/>
        </w:rPr>
        <w:t>Mr</w:t>
      </w:r>
      <w:proofErr w:type="spellEnd"/>
      <w:r w:rsidRPr="0034480F">
        <w:rPr>
          <w:b/>
          <w:sz w:val="20"/>
          <w:szCs w:val="20"/>
        </w:rPr>
        <w:t xml:space="preserve"> A G </w:t>
      </w:r>
      <w:r w:rsidRPr="0034480F">
        <w:rPr>
          <w:b/>
          <w:sz w:val="20"/>
          <w:szCs w:val="20"/>
        </w:rPr>
        <w:t>Whitfield (DA) to ask the Minister of Police:</w:t>
      </w:r>
    </w:p>
    <w:p w:rsidR="00E011A2" w:rsidRPr="0034480F" w:rsidRDefault="00E011A2" w:rsidP="0034480F">
      <w:pPr>
        <w:rPr>
          <w:sz w:val="20"/>
          <w:szCs w:val="20"/>
        </w:rPr>
      </w:pPr>
    </w:p>
    <w:p w:rsidR="00E011A2" w:rsidRPr="0034480F" w:rsidRDefault="00683DD6" w:rsidP="0034480F">
      <w:pPr>
        <w:rPr>
          <w:sz w:val="20"/>
          <w:szCs w:val="20"/>
        </w:rPr>
      </w:pPr>
      <w:r w:rsidRPr="0034480F">
        <w:rPr>
          <w:sz w:val="20"/>
          <w:szCs w:val="20"/>
        </w:rPr>
        <w:t>With reference to the recruitment of SA Police Service (SAPS) trainees, (a) will recruitment proceed in the 2020-21 financial year, (b) have all applicants been personally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informed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of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the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reasons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for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any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delays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and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(c)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to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what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extent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has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Covid-19 affected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the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graduation of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SAPS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trainees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in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the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2019-20</w:t>
      </w:r>
      <w:r w:rsidRPr="0034480F">
        <w:rPr>
          <w:sz w:val="20"/>
          <w:szCs w:val="20"/>
        </w:rPr>
        <w:t xml:space="preserve"> </w:t>
      </w:r>
      <w:r w:rsidRPr="0034480F">
        <w:rPr>
          <w:sz w:val="20"/>
          <w:szCs w:val="20"/>
        </w:rPr>
        <w:t>financial</w:t>
      </w:r>
      <w:r w:rsidRPr="0034480F">
        <w:rPr>
          <w:sz w:val="20"/>
          <w:szCs w:val="20"/>
        </w:rPr>
        <w:t xml:space="preserve"> </w:t>
      </w:r>
      <w:proofErr w:type="gramStart"/>
      <w:r w:rsidRPr="0034480F">
        <w:rPr>
          <w:sz w:val="20"/>
          <w:szCs w:val="20"/>
        </w:rPr>
        <w:t>year</w:t>
      </w:r>
      <w:proofErr w:type="gramEnd"/>
      <w:r w:rsidRPr="0034480F">
        <w:rPr>
          <w:sz w:val="20"/>
          <w:szCs w:val="20"/>
        </w:rPr>
        <w:t>?</w:t>
      </w:r>
    </w:p>
    <w:p w:rsidR="00E011A2" w:rsidRPr="0034480F" w:rsidRDefault="00683DD6" w:rsidP="0034480F">
      <w:pPr>
        <w:rPr>
          <w:sz w:val="20"/>
          <w:szCs w:val="20"/>
        </w:rPr>
      </w:pPr>
      <w:r w:rsidRPr="0034480F">
        <w:rPr>
          <w:sz w:val="20"/>
          <w:szCs w:val="20"/>
        </w:rPr>
        <w:t>NW1860E</w:t>
      </w:r>
    </w:p>
    <w:p w:rsidR="0034480F" w:rsidRDefault="0034480F" w:rsidP="0034480F">
      <w:pPr>
        <w:rPr>
          <w:sz w:val="20"/>
          <w:szCs w:val="20"/>
        </w:rPr>
      </w:pPr>
    </w:p>
    <w:p w:rsidR="00E011A2" w:rsidRPr="0034480F" w:rsidRDefault="00683DD6" w:rsidP="0034480F">
      <w:pPr>
        <w:rPr>
          <w:b/>
          <w:sz w:val="20"/>
          <w:szCs w:val="20"/>
        </w:rPr>
      </w:pPr>
      <w:r w:rsidRPr="0034480F">
        <w:rPr>
          <w:b/>
          <w:sz w:val="20"/>
          <w:szCs w:val="20"/>
        </w:rPr>
        <w:t>REPLY:</w:t>
      </w:r>
    </w:p>
    <w:p w:rsidR="00E011A2" w:rsidRPr="0034480F" w:rsidRDefault="0034480F" w:rsidP="0034480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training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new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recruits,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involves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extensive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physical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contact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with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 xml:space="preserve">the current COVID-19 Regulations in place, such as social distancing, </w:t>
      </w:r>
      <w:r w:rsidR="00683DD6" w:rsidRPr="0034480F">
        <w:rPr>
          <w:sz w:val="20"/>
          <w:szCs w:val="20"/>
        </w:rPr>
        <w:t>restriction/suspension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large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gatherings/meetings,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etc,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will,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therefore, not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 xml:space="preserve">be </w:t>
      </w:r>
      <w:r w:rsidR="00683DD6" w:rsidRPr="0034480F">
        <w:rPr>
          <w:sz w:val="20"/>
          <w:szCs w:val="20"/>
        </w:rPr>
        <w:t>possible to subject new recruits to the basic training curriculum, without increasing the risk of exposing them to being infected with COVID-19. The South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African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Police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Service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(SAPS)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Recruitment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Plan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</w:t>
      </w:r>
      <w:r w:rsidR="00683DD6" w:rsidRPr="0034480F">
        <w:rPr>
          <w:sz w:val="20"/>
          <w:szCs w:val="20"/>
        </w:rPr>
        <w:t>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being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reviewed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to ensure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compliance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with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these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regulations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will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be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premature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this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stage to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make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any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pronouncements,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whether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recruitment/training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will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proceed,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 the 2020/2021 financial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year.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683DD6" w:rsidRPr="0034480F">
        <w:rPr>
          <w:sz w:val="20"/>
          <w:szCs w:val="20"/>
        </w:rPr>
        <w:t>Following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declaration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National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State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Disaster and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nationwide lockdown, by the President of the Republic of South Africa (RSA), communication pertaining to the recruitment process in the SAPS, was addressed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through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media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briefing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by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SAPS,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March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2020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again,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 July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2020.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was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announced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to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nation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that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SAPS,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2020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Police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Trainee Intake,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was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suspended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until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further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notice,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due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to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COVID-19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Pandemic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and as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result,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each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applicant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process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was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not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personally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informed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any delays.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SAPS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received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half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million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applications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for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recruitment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and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will not be possible to inform each applicant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individually.</w:t>
      </w:r>
    </w:p>
    <w:p w:rsidR="00E011A2" w:rsidRPr="0034480F" w:rsidRDefault="0034480F" w:rsidP="0034480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proofErr w:type="gramStart"/>
      <w:r w:rsidR="00683DD6" w:rsidRPr="0034480F">
        <w:rPr>
          <w:sz w:val="20"/>
          <w:szCs w:val="20"/>
        </w:rPr>
        <w:t>trainees</w:t>
      </w:r>
      <w:proofErr w:type="gramEnd"/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who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were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recruited,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2018/2019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financial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year,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attended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a passing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out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parade,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in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the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2019/2020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financial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year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(during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December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2019) and the graduation was not affected by</w:t>
      </w:r>
      <w:r w:rsidR="00683DD6" w:rsidRPr="0034480F">
        <w:rPr>
          <w:sz w:val="20"/>
          <w:szCs w:val="20"/>
        </w:rPr>
        <w:t xml:space="preserve"> </w:t>
      </w:r>
      <w:r w:rsidR="00683DD6" w:rsidRPr="0034480F">
        <w:rPr>
          <w:sz w:val="20"/>
          <w:szCs w:val="20"/>
        </w:rPr>
        <w:t>COVID-19.</w:t>
      </w:r>
    </w:p>
    <w:p w:rsidR="00E011A2" w:rsidRPr="0034480F" w:rsidRDefault="00E011A2" w:rsidP="0034480F">
      <w:pPr>
        <w:rPr>
          <w:sz w:val="20"/>
          <w:szCs w:val="20"/>
        </w:rPr>
      </w:pPr>
    </w:p>
    <w:p w:rsidR="00E011A2" w:rsidRPr="0034480F" w:rsidRDefault="00683DD6" w:rsidP="0034480F">
      <w:pPr>
        <w:rPr>
          <w:sz w:val="20"/>
          <w:szCs w:val="20"/>
        </w:rPr>
      </w:pPr>
      <w:r w:rsidRPr="0034480F">
        <w:rPr>
          <w:sz w:val="20"/>
          <w:szCs w:val="20"/>
        </w:rPr>
        <w:t>Reply to question 1489 recommended</w:t>
      </w:r>
    </w:p>
    <w:p w:rsidR="00E011A2" w:rsidRPr="0034480F" w:rsidRDefault="00E011A2" w:rsidP="0034480F">
      <w:pPr>
        <w:rPr>
          <w:sz w:val="20"/>
          <w:szCs w:val="20"/>
        </w:rPr>
      </w:pPr>
    </w:p>
    <w:p w:rsidR="00E011A2" w:rsidRPr="0034480F" w:rsidRDefault="0034480F" w:rsidP="0034480F">
      <w:pPr>
        <w:rPr>
          <w:sz w:val="20"/>
          <w:szCs w:val="20"/>
        </w:rPr>
      </w:pPr>
      <w:r w:rsidRPr="0034480F">
        <w:rPr>
          <w:b/>
          <w:sz w:val="20"/>
          <w:szCs w:val="20"/>
        </w:rPr>
        <w:t>GENERAL NATIONAL COMMISSIONER: SOUTH AFRICAN POLICE SERVICE</w:t>
      </w:r>
      <w:r w:rsidRPr="0034480F">
        <w:rPr>
          <w:b/>
          <w:sz w:val="20"/>
          <w:szCs w:val="20"/>
        </w:rPr>
        <w:br/>
        <w:t>KJ SITOLE (SOEG</w:t>
      </w:r>
      <w:proofErr w:type="gramStart"/>
      <w:r w:rsidRPr="0034480F">
        <w:rPr>
          <w:b/>
          <w:sz w:val="20"/>
          <w:szCs w:val="20"/>
        </w:rPr>
        <w:t>)</w:t>
      </w:r>
      <w:proofErr w:type="gramEnd"/>
      <w:r w:rsidRPr="0034480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2020/08/12</w:t>
      </w:r>
      <w:r>
        <w:rPr>
          <w:sz w:val="20"/>
          <w:szCs w:val="20"/>
        </w:rPr>
        <w:br/>
      </w:r>
    </w:p>
    <w:p w:rsidR="00E011A2" w:rsidRPr="0034480F" w:rsidRDefault="00E011A2" w:rsidP="0034480F">
      <w:pPr>
        <w:rPr>
          <w:sz w:val="20"/>
          <w:szCs w:val="20"/>
        </w:rPr>
      </w:pPr>
    </w:p>
    <w:p w:rsidR="00E011A2" w:rsidRPr="0034480F" w:rsidRDefault="00683DD6" w:rsidP="0034480F">
      <w:pPr>
        <w:rPr>
          <w:sz w:val="20"/>
          <w:szCs w:val="20"/>
        </w:rPr>
      </w:pPr>
      <w:r w:rsidRPr="0034480F">
        <w:rPr>
          <w:sz w:val="20"/>
          <w:szCs w:val="20"/>
        </w:rPr>
        <w:t>Reply to question 1489 approved</w:t>
      </w:r>
    </w:p>
    <w:p w:rsidR="00E011A2" w:rsidRPr="0034480F" w:rsidRDefault="00E011A2" w:rsidP="0034480F">
      <w:pPr>
        <w:rPr>
          <w:sz w:val="20"/>
          <w:szCs w:val="20"/>
        </w:rPr>
      </w:pPr>
    </w:p>
    <w:p w:rsidR="00E011A2" w:rsidRPr="0034480F" w:rsidRDefault="0034480F" w:rsidP="0034480F">
      <w:pPr>
        <w:rPr>
          <w:sz w:val="20"/>
          <w:szCs w:val="20"/>
        </w:rPr>
      </w:pPr>
      <w:r w:rsidRPr="0034480F">
        <w:rPr>
          <w:b/>
          <w:sz w:val="20"/>
          <w:szCs w:val="20"/>
        </w:rPr>
        <w:t>MINISTER OF POLICE</w:t>
      </w:r>
      <w:r w:rsidRPr="0034480F">
        <w:rPr>
          <w:b/>
          <w:sz w:val="20"/>
          <w:szCs w:val="20"/>
        </w:rPr>
        <w:br/>
        <w:t>GENERAL BH CELE, MP</w:t>
      </w:r>
      <w:r w:rsidRPr="0034480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sectPr w:rsidR="00E011A2" w:rsidRPr="0034480F" w:rsidSect="00E011A2">
      <w:type w:val="continuous"/>
      <w:pgSz w:w="11900" w:h="16820"/>
      <w:pgMar w:top="1460" w:right="1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1EB"/>
    <w:multiLevelType w:val="hybridMultilevel"/>
    <w:tmpl w:val="A678E8B6"/>
    <w:lvl w:ilvl="0" w:tplc="12BE60D0">
      <w:start w:val="1"/>
      <w:numFmt w:val="lowerLetter"/>
      <w:lvlText w:val="(%1)"/>
      <w:lvlJc w:val="left"/>
      <w:pPr>
        <w:ind w:left="807" w:hanging="691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84262D4E">
      <w:numFmt w:val="bullet"/>
      <w:lvlText w:val="•"/>
      <w:lvlJc w:val="left"/>
      <w:pPr>
        <w:ind w:left="1612" w:hanging="691"/>
      </w:pPr>
      <w:rPr>
        <w:rFonts w:hint="default"/>
        <w:lang w:val="en-US" w:eastAsia="en-US" w:bidi="en-US"/>
      </w:rPr>
    </w:lvl>
    <w:lvl w:ilvl="2" w:tplc="4DC03990">
      <w:numFmt w:val="bullet"/>
      <w:lvlText w:val="•"/>
      <w:lvlJc w:val="left"/>
      <w:pPr>
        <w:ind w:left="2424" w:hanging="691"/>
      </w:pPr>
      <w:rPr>
        <w:rFonts w:hint="default"/>
        <w:lang w:val="en-US" w:eastAsia="en-US" w:bidi="en-US"/>
      </w:rPr>
    </w:lvl>
    <w:lvl w:ilvl="3" w:tplc="9F88BB48">
      <w:numFmt w:val="bullet"/>
      <w:lvlText w:val="•"/>
      <w:lvlJc w:val="left"/>
      <w:pPr>
        <w:ind w:left="3236" w:hanging="691"/>
      </w:pPr>
      <w:rPr>
        <w:rFonts w:hint="default"/>
        <w:lang w:val="en-US" w:eastAsia="en-US" w:bidi="en-US"/>
      </w:rPr>
    </w:lvl>
    <w:lvl w:ilvl="4" w:tplc="3B86CC70">
      <w:numFmt w:val="bullet"/>
      <w:lvlText w:val="•"/>
      <w:lvlJc w:val="left"/>
      <w:pPr>
        <w:ind w:left="4048" w:hanging="691"/>
      </w:pPr>
      <w:rPr>
        <w:rFonts w:hint="default"/>
        <w:lang w:val="en-US" w:eastAsia="en-US" w:bidi="en-US"/>
      </w:rPr>
    </w:lvl>
    <w:lvl w:ilvl="5" w:tplc="5FFA4D0A">
      <w:numFmt w:val="bullet"/>
      <w:lvlText w:val="•"/>
      <w:lvlJc w:val="left"/>
      <w:pPr>
        <w:ind w:left="4860" w:hanging="691"/>
      </w:pPr>
      <w:rPr>
        <w:rFonts w:hint="default"/>
        <w:lang w:val="en-US" w:eastAsia="en-US" w:bidi="en-US"/>
      </w:rPr>
    </w:lvl>
    <w:lvl w:ilvl="6" w:tplc="085C12A6">
      <w:numFmt w:val="bullet"/>
      <w:lvlText w:val="•"/>
      <w:lvlJc w:val="left"/>
      <w:pPr>
        <w:ind w:left="5672" w:hanging="691"/>
      </w:pPr>
      <w:rPr>
        <w:rFonts w:hint="default"/>
        <w:lang w:val="en-US" w:eastAsia="en-US" w:bidi="en-US"/>
      </w:rPr>
    </w:lvl>
    <w:lvl w:ilvl="7" w:tplc="BF0CACC2">
      <w:numFmt w:val="bullet"/>
      <w:lvlText w:val="•"/>
      <w:lvlJc w:val="left"/>
      <w:pPr>
        <w:ind w:left="6484" w:hanging="691"/>
      </w:pPr>
      <w:rPr>
        <w:rFonts w:hint="default"/>
        <w:lang w:val="en-US" w:eastAsia="en-US" w:bidi="en-US"/>
      </w:rPr>
    </w:lvl>
    <w:lvl w:ilvl="8" w:tplc="007251DE">
      <w:numFmt w:val="bullet"/>
      <w:lvlText w:val="•"/>
      <w:lvlJc w:val="left"/>
      <w:pPr>
        <w:ind w:left="7296" w:hanging="6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11A2"/>
    <w:rsid w:val="0034480F"/>
    <w:rsid w:val="00683DD6"/>
    <w:rsid w:val="00E0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1A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011A2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11A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11A2"/>
    <w:pPr>
      <w:ind w:left="797" w:right="135" w:hanging="688"/>
      <w:jc w:val="both"/>
    </w:pPr>
  </w:style>
  <w:style w:type="paragraph" w:customStyle="1" w:styleId="TableParagraph">
    <w:name w:val="Table Paragraph"/>
    <w:basedOn w:val="Normal"/>
    <w:uiPriority w:val="1"/>
    <w:qFormat/>
    <w:rsid w:val="00E011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Company>Toshiba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SKM_C65820082616300</dc:title>
  <dc:creator>PMG User</dc:creator>
  <cp:lastModifiedBy>PMG User</cp:lastModifiedBy>
  <cp:revision>2</cp:revision>
  <dcterms:created xsi:type="dcterms:W3CDTF">2020-09-14T20:42:00Z</dcterms:created>
  <dcterms:modified xsi:type="dcterms:W3CDTF">2020-09-14T20:42:00Z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