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bookmarkStart w:id="0" w:name="_GoBack"/>
      <w:bookmarkEnd w:id="0"/>
      <w:r w:rsidRPr="00B20992">
        <w:rPr>
          <w:rFonts w:ascii="Arial" w:hAnsi="Arial" w:cs="Arial"/>
          <w:b/>
          <w:sz w:val="22"/>
          <w:szCs w:val="22"/>
        </w:rPr>
        <w:t>NATIONAL ASSEMBLY</w:t>
      </w:r>
    </w:p>
    <w:p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rsidR="001433AE" w:rsidRPr="00860EE7"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 xml:space="preserve">QUESTION NUMBER: </w:t>
      </w:r>
      <w:r w:rsidR="00860EE7" w:rsidRPr="00860EE7">
        <w:rPr>
          <w:rFonts w:ascii="Arial" w:hAnsi="Arial" w:cs="Arial"/>
          <w:b/>
          <w:sz w:val="22"/>
          <w:szCs w:val="22"/>
        </w:rPr>
        <w:t>148</w:t>
      </w:r>
      <w:r w:rsidR="00A358A1">
        <w:rPr>
          <w:rFonts w:ascii="Arial" w:hAnsi="Arial" w:cs="Arial"/>
          <w:b/>
          <w:sz w:val="22"/>
          <w:szCs w:val="22"/>
        </w:rPr>
        <w:t>7</w:t>
      </w:r>
      <w:r w:rsidR="00EE38AD" w:rsidRPr="00860EE7">
        <w:rPr>
          <w:rFonts w:ascii="Arial" w:hAnsi="Arial" w:cs="Arial"/>
          <w:b/>
          <w:sz w:val="22"/>
          <w:szCs w:val="22"/>
        </w:rPr>
        <w:t xml:space="preserve"> [NW</w:t>
      </w:r>
      <w:r w:rsidR="00860EE7" w:rsidRPr="00860EE7">
        <w:rPr>
          <w:rFonts w:ascii="Arial" w:hAnsi="Arial" w:cs="Arial"/>
          <w:b/>
          <w:sz w:val="22"/>
          <w:szCs w:val="22"/>
        </w:rPr>
        <w:t>1</w:t>
      </w:r>
      <w:r w:rsidR="00A358A1">
        <w:rPr>
          <w:rFonts w:ascii="Arial" w:hAnsi="Arial" w:cs="Arial"/>
          <w:b/>
          <w:sz w:val="22"/>
          <w:szCs w:val="22"/>
        </w:rPr>
        <w:t>656</w:t>
      </w:r>
      <w:r w:rsidR="00EE38AD" w:rsidRPr="00860EE7">
        <w:rPr>
          <w:rFonts w:ascii="Arial" w:hAnsi="Arial" w:cs="Arial"/>
          <w:b/>
          <w:sz w:val="22"/>
          <w:szCs w:val="22"/>
        </w:rPr>
        <w:t>E]</w:t>
      </w:r>
    </w:p>
    <w:p w:rsidR="001433AE" w:rsidRPr="00860EE7" w:rsidRDefault="003B5D8E" w:rsidP="00B20992">
      <w:pPr>
        <w:pStyle w:val="Heading1"/>
        <w:spacing w:line="276" w:lineRule="auto"/>
        <w:ind w:hanging="720"/>
        <w:rPr>
          <w:rFonts w:ascii="Arial" w:hAnsi="Arial" w:cs="Arial"/>
          <w:sz w:val="22"/>
          <w:szCs w:val="22"/>
        </w:rPr>
      </w:pPr>
      <w:r w:rsidRPr="00860EE7">
        <w:rPr>
          <w:rFonts w:ascii="Arial" w:hAnsi="Arial" w:cs="Arial"/>
          <w:sz w:val="22"/>
          <w:szCs w:val="22"/>
        </w:rPr>
        <w:t>D</w:t>
      </w:r>
      <w:r w:rsidR="00A959A6" w:rsidRPr="00860EE7">
        <w:rPr>
          <w:rFonts w:ascii="Arial" w:hAnsi="Arial" w:cs="Arial"/>
          <w:sz w:val="22"/>
          <w:szCs w:val="22"/>
        </w:rPr>
        <w:t xml:space="preserve">ATE OF PUBLICATION:  </w:t>
      </w:r>
      <w:r w:rsidR="00860EE7" w:rsidRPr="00860EE7">
        <w:rPr>
          <w:rFonts w:ascii="Arial" w:hAnsi="Arial" w:cs="Arial"/>
          <w:sz w:val="22"/>
          <w:szCs w:val="22"/>
        </w:rPr>
        <w:t>20 MAY 2016</w:t>
      </w:r>
    </w:p>
    <w:p w:rsidR="00BE0961" w:rsidRPr="00B20992" w:rsidRDefault="00BE0961" w:rsidP="00B20992">
      <w:pPr>
        <w:tabs>
          <w:tab w:val="left" w:pos="432"/>
          <w:tab w:val="left" w:pos="864"/>
        </w:tabs>
        <w:spacing w:line="276" w:lineRule="auto"/>
        <w:ind w:left="720"/>
        <w:rPr>
          <w:rFonts w:ascii="Arial" w:hAnsi="Arial" w:cs="Arial"/>
          <w:b/>
          <w:sz w:val="22"/>
          <w:szCs w:val="22"/>
        </w:rPr>
      </w:pPr>
    </w:p>
    <w:p w:rsidR="00A358A1" w:rsidRPr="00A358A1" w:rsidRDefault="00A358A1" w:rsidP="00A358A1">
      <w:pPr>
        <w:spacing w:before="100" w:beforeAutospacing="1" w:after="100" w:afterAutospacing="1" w:line="276" w:lineRule="auto"/>
        <w:ind w:left="709" w:hanging="709"/>
        <w:jc w:val="both"/>
        <w:outlineLvl w:val="0"/>
        <w:rPr>
          <w:rFonts w:ascii="Arial" w:hAnsi="Arial" w:cs="Arial"/>
          <w:b/>
          <w:sz w:val="22"/>
          <w:szCs w:val="22"/>
        </w:rPr>
      </w:pPr>
      <w:r w:rsidRPr="00A358A1">
        <w:rPr>
          <w:rFonts w:ascii="Arial" w:hAnsi="Arial" w:cs="Arial"/>
          <w:b/>
          <w:sz w:val="22"/>
          <w:szCs w:val="22"/>
        </w:rPr>
        <w:t>1487.</w:t>
      </w:r>
      <w:r w:rsidRPr="00A358A1">
        <w:rPr>
          <w:rFonts w:ascii="Arial" w:hAnsi="Arial" w:cs="Arial"/>
          <w:b/>
          <w:sz w:val="22"/>
          <w:szCs w:val="22"/>
        </w:rPr>
        <w:tab/>
        <w:t>Ms N W A Mazzone (DA) to ask the Minister of Finance:</w:t>
      </w:r>
    </w:p>
    <w:p w:rsidR="00A358A1" w:rsidRDefault="00A358A1" w:rsidP="00A358A1">
      <w:pPr>
        <w:spacing w:line="276" w:lineRule="auto"/>
        <w:rPr>
          <w:rFonts w:ascii="Arial" w:eastAsia="Calibri" w:hAnsi="Arial" w:cs="Arial"/>
          <w:sz w:val="22"/>
          <w:szCs w:val="22"/>
          <w:lang w:val="af-ZA"/>
        </w:rPr>
      </w:pPr>
      <w:r w:rsidRPr="00A358A1">
        <w:rPr>
          <w:rFonts w:ascii="Arial" w:eastAsia="Calibri" w:hAnsi="Arial" w:cs="Arial"/>
          <w:sz w:val="22"/>
          <w:szCs w:val="22"/>
          <w:lang w:val="af-ZA"/>
        </w:rPr>
        <w:t>(a) What are the detailed reasons for the suspension of a certain official of the SA Airways (name and details furnished) and (b) on what statutory grounds was the specified person suspended in May 2016?</w:t>
      </w:r>
      <w:r w:rsidRPr="00A358A1">
        <w:rPr>
          <w:rFonts w:ascii="Arial" w:eastAsia="Calibri" w:hAnsi="Arial" w:cs="Arial"/>
          <w:sz w:val="22"/>
          <w:szCs w:val="22"/>
          <w:lang w:val="af-ZA"/>
        </w:rPr>
        <w:tab/>
      </w:r>
      <w:r w:rsidRPr="00A358A1">
        <w:rPr>
          <w:rFonts w:ascii="Arial" w:eastAsia="Calibri" w:hAnsi="Arial" w:cs="Arial"/>
          <w:sz w:val="22"/>
          <w:szCs w:val="22"/>
          <w:lang w:val="af-ZA"/>
        </w:rPr>
        <w:tab/>
      </w:r>
    </w:p>
    <w:p w:rsidR="00A358A1" w:rsidRDefault="00A358A1" w:rsidP="00A358A1">
      <w:pPr>
        <w:spacing w:line="276" w:lineRule="auto"/>
        <w:ind w:left="6480" w:firstLine="720"/>
        <w:rPr>
          <w:rFonts w:ascii="Arial" w:eastAsia="Calibri" w:hAnsi="Arial" w:cs="Arial"/>
          <w:sz w:val="22"/>
          <w:szCs w:val="22"/>
          <w:lang w:val="af-ZA"/>
        </w:rPr>
      </w:pPr>
      <w:r w:rsidRPr="00A358A1">
        <w:rPr>
          <w:rFonts w:ascii="Arial" w:eastAsia="Calibri" w:hAnsi="Arial" w:cs="Arial"/>
          <w:sz w:val="22"/>
          <w:szCs w:val="22"/>
          <w:lang w:val="af-ZA"/>
        </w:rPr>
        <w:t>NW1656E</w:t>
      </w:r>
    </w:p>
    <w:p w:rsidR="00A358A1" w:rsidRDefault="00A358A1" w:rsidP="00A358A1">
      <w:pPr>
        <w:spacing w:line="276" w:lineRule="auto"/>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p>
    <w:p w:rsidR="001433AE" w:rsidRPr="00A358A1" w:rsidRDefault="001433AE" w:rsidP="00A358A1">
      <w:pPr>
        <w:spacing w:line="276" w:lineRule="auto"/>
        <w:rPr>
          <w:rFonts w:ascii="Arial" w:hAnsi="Arial" w:cs="Arial"/>
          <w:b/>
          <w:sz w:val="22"/>
          <w:szCs w:val="22"/>
        </w:rPr>
      </w:pPr>
      <w:r w:rsidRPr="00A358A1">
        <w:rPr>
          <w:rFonts w:ascii="Arial" w:hAnsi="Arial" w:cs="Arial"/>
          <w:b/>
          <w:sz w:val="22"/>
          <w:szCs w:val="22"/>
        </w:rPr>
        <w:t>REPLY:</w:t>
      </w:r>
    </w:p>
    <w:p w:rsidR="00667CB9" w:rsidRDefault="00667CB9" w:rsidP="00A358A1">
      <w:pPr>
        <w:spacing w:line="276" w:lineRule="auto"/>
        <w:rPr>
          <w:rFonts w:ascii="Arial" w:hAnsi="Arial" w:cs="Arial"/>
          <w:sz w:val="22"/>
          <w:szCs w:val="22"/>
        </w:rPr>
      </w:pPr>
    </w:p>
    <w:p w:rsidR="00242ADB" w:rsidRDefault="00242ADB" w:rsidP="00A358A1">
      <w:pPr>
        <w:spacing w:line="276" w:lineRule="auto"/>
        <w:rPr>
          <w:rFonts w:ascii="Arial" w:hAnsi="Arial" w:cs="Arial"/>
          <w:sz w:val="22"/>
          <w:szCs w:val="22"/>
        </w:rPr>
      </w:pPr>
      <w:r>
        <w:rPr>
          <w:rFonts w:ascii="Arial" w:hAnsi="Arial" w:cs="Arial"/>
          <w:sz w:val="22"/>
          <w:szCs w:val="22"/>
        </w:rPr>
        <w:t xml:space="preserve">I have been informed by South African Airways (SAA) that: </w:t>
      </w:r>
    </w:p>
    <w:p w:rsidR="00242ADB" w:rsidRDefault="00242ADB" w:rsidP="00A358A1">
      <w:pPr>
        <w:spacing w:line="276" w:lineRule="auto"/>
        <w:rPr>
          <w:rFonts w:ascii="Arial" w:hAnsi="Arial" w:cs="Arial"/>
          <w:sz w:val="22"/>
          <w:szCs w:val="22"/>
        </w:rPr>
      </w:pPr>
    </w:p>
    <w:p w:rsidR="00975A2D" w:rsidRPr="00B20992" w:rsidRDefault="00667CB9" w:rsidP="00975A2D">
      <w:pPr>
        <w:spacing w:line="276" w:lineRule="auto"/>
        <w:jc w:val="both"/>
        <w:rPr>
          <w:rFonts w:ascii="Arial" w:hAnsi="Arial" w:cs="Arial"/>
          <w:b/>
          <w:sz w:val="22"/>
          <w:szCs w:val="22"/>
        </w:rPr>
      </w:pPr>
      <w:r>
        <w:rPr>
          <w:rFonts w:ascii="Arial" w:hAnsi="Arial" w:cs="Arial"/>
          <w:sz w:val="22"/>
          <w:szCs w:val="22"/>
        </w:rPr>
        <w:t xml:space="preserve">The employee was put on a precautionary suspension, based on serious allegations </w:t>
      </w:r>
      <w:r w:rsidR="00AB1CBE">
        <w:rPr>
          <w:rFonts w:ascii="Arial" w:hAnsi="Arial" w:cs="Arial"/>
          <w:sz w:val="22"/>
          <w:szCs w:val="22"/>
        </w:rPr>
        <w:t xml:space="preserve">of misconduct </w:t>
      </w:r>
      <w:r>
        <w:rPr>
          <w:rFonts w:ascii="Arial" w:hAnsi="Arial" w:cs="Arial"/>
          <w:sz w:val="22"/>
          <w:szCs w:val="22"/>
        </w:rPr>
        <w:t>levelled against</w:t>
      </w:r>
      <w:r w:rsidR="00A62D6A">
        <w:rPr>
          <w:rFonts w:ascii="Arial" w:hAnsi="Arial" w:cs="Arial"/>
          <w:sz w:val="22"/>
          <w:szCs w:val="22"/>
        </w:rPr>
        <w:t xml:space="preserve"> her</w:t>
      </w:r>
      <w:r w:rsidR="00AB1CBE">
        <w:rPr>
          <w:rFonts w:ascii="Arial" w:hAnsi="Arial" w:cs="Arial"/>
          <w:sz w:val="22"/>
          <w:szCs w:val="22"/>
        </w:rPr>
        <w:t>, which remain a subject of a current pending internal investigation</w:t>
      </w:r>
      <w:r>
        <w:rPr>
          <w:rFonts w:ascii="Arial" w:hAnsi="Arial" w:cs="Arial"/>
          <w:sz w:val="22"/>
          <w:szCs w:val="22"/>
        </w:rPr>
        <w:t>.</w:t>
      </w:r>
      <w:r w:rsidR="00242ADB">
        <w:rPr>
          <w:rFonts w:ascii="Arial" w:hAnsi="Arial" w:cs="Arial"/>
          <w:sz w:val="22"/>
          <w:szCs w:val="22"/>
        </w:rPr>
        <w:t xml:space="preserve">  </w:t>
      </w:r>
      <w:r w:rsidR="00915F25">
        <w:rPr>
          <w:rFonts w:ascii="Arial" w:hAnsi="Arial" w:cs="Arial"/>
          <w:sz w:val="22"/>
          <w:szCs w:val="22"/>
        </w:rPr>
        <w:t>Full reasons for the suspension of the employee are clearly set out in the correspondence exchanged between SAA and the employee’s duly appointed legal representatives.</w:t>
      </w:r>
      <w:r w:rsidR="00242ADB">
        <w:rPr>
          <w:rFonts w:ascii="Arial" w:hAnsi="Arial" w:cs="Arial"/>
          <w:sz w:val="22"/>
          <w:szCs w:val="22"/>
        </w:rPr>
        <w:t xml:space="preserve">  </w:t>
      </w:r>
      <w:r>
        <w:rPr>
          <w:rFonts w:ascii="Arial" w:hAnsi="Arial" w:cs="Arial"/>
          <w:sz w:val="22"/>
          <w:szCs w:val="22"/>
        </w:rPr>
        <w:t xml:space="preserve">There is no specific </w:t>
      </w:r>
      <w:r w:rsidR="00A62D6A">
        <w:rPr>
          <w:rFonts w:ascii="Arial" w:hAnsi="Arial" w:cs="Arial"/>
          <w:sz w:val="22"/>
          <w:szCs w:val="22"/>
        </w:rPr>
        <w:t>statute</w:t>
      </w:r>
      <w:r w:rsidR="00AB1CBE">
        <w:rPr>
          <w:rFonts w:ascii="Arial" w:hAnsi="Arial" w:cs="Arial"/>
          <w:sz w:val="22"/>
          <w:szCs w:val="22"/>
        </w:rPr>
        <w:t xml:space="preserve"> or legislative framework</w:t>
      </w:r>
      <w:r w:rsidR="00A62D6A">
        <w:rPr>
          <w:rFonts w:ascii="Arial" w:hAnsi="Arial" w:cs="Arial"/>
          <w:sz w:val="22"/>
          <w:szCs w:val="22"/>
        </w:rPr>
        <w:t xml:space="preserve"> that regulates the suspension and/or provides</w:t>
      </w:r>
      <w:r>
        <w:rPr>
          <w:rFonts w:ascii="Arial" w:hAnsi="Arial" w:cs="Arial"/>
          <w:sz w:val="22"/>
          <w:szCs w:val="22"/>
        </w:rPr>
        <w:t xml:space="preserve"> grounds for the suspension of this employee. </w:t>
      </w:r>
      <w:r w:rsidR="00AB1CBE">
        <w:rPr>
          <w:rFonts w:ascii="Arial" w:hAnsi="Arial" w:cs="Arial"/>
          <w:sz w:val="22"/>
          <w:szCs w:val="22"/>
        </w:rPr>
        <w:t xml:space="preserve">The requirements for a valid precautionary suspension are fully enunciated in </w:t>
      </w:r>
      <w:r w:rsidR="00EB7297">
        <w:rPr>
          <w:rFonts w:ascii="Arial" w:hAnsi="Arial" w:cs="Arial"/>
          <w:sz w:val="22"/>
          <w:szCs w:val="22"/>
        </w:rPr>
        <w:t>common law</w:t>
      </w:r>
      <w:r w:rsidR="00AB1CBE">
        <w:rPr>
          <w:rFonts w:ascii="Arial" w:hAnsi="Arial" w:cs="Arial"/>
          <w:sz w:val="22"/>
          <w:szCs w:val="22"/>
        </w:rPr>
        <w:t xml:space="preserve"> and</w:t>
      </w:r>
      <w:r w:rsidR="00EB7297">
        <w:rPr>
          <w:rFonts w:ascii="Arial" w:hAnsi="Arial" w:cs="Arial"/>
          <w:sz w:val="22"/>
          <w:szCs w:val="22"/>
        </w:rPr>
        <w:t>,</w:t>
      </w:r>
      <w:r w:rsidR="00AB1CBE">
        <w:rPr>
          <w:rFonts w:ascii="Arial" w:hAnsi="Arial" w:cs="Arial"/>
          <w:sz w:val="22"/>
          <w:szCs w:val="22"/>
        </w:rPr>
        <w:t xml:space="preserve"> such requirements had been fully complied with and met</w:t>
      </w:r>
      <w:r w:rsidR="00EB7297">
        <w:rPr>
          <w:rFonts w:ascii="Arial" w:hAnsi="Arial" w:cs="Arial"/>
          <w:sz w:val="22"/>
          <w:szCs w:val="22"/>
        </w:rPr>
        <w:t xml:space="preserve"> by SAA in dealing with this particular matter.</w:t>
      </w:r>
      <w:r w:rsidR="00AB1CBE">
        <w:rPr>
          <w:rFonts w:ascii="Arial" w:hAnsi="Arial" w:cs="Arial"/>
          <w:sz w:val="22"/>
          <w:szCs w:val="22"/>
        </w:rPr>
        <w:t xml:space="preserve"> The employee has a contractual employment relationship with SAA and is subject to the Disciplinary Code like all other employees. Most importantly, the Labour Relations Act, Act No. 66 of 1995 (LRA) governs and regulates the employment relationship between the employee and SAA, and thus, should the employee be aggrieved by the decision to place her on precautionary suspension,</w:t>
      </w:r>
      <w:r w:rsidR="00915F25">
        <w:rPr>
          <w:rFonts w:ascii="Arial" w:hAnsi="Arial" w:cs="Arial"/>
          <w:sz w:val="22"/>
          <w:szCs w:val="22"/>
        </w:rPr>
        <w:t xml:space="preserve"> pending </w:t>
      </w:r>
      <w:r w:rsidR="00EB7297">
        <w:rPr>
          <w:rFonts w:ascii="Arial" w:hAnsi="Arial" w:cs="Arial"/>
          <w:sz w:val="22"/>
          <w:szCs w:val="22"/>
        </w:rPr>
        <w:t xml:space="preserve">an internal </w:t>
      </w:r>
      <w:r w:rsidR="00915F25">
        <w:rPr>
          <w:rFonts w:ascii="Arial" w:hAnsi="Arial" w:cs="Arial"/>
          <w:sz w:val="22"/>
          <w:szCs w:val="22"/>
        </w:rPr>
        <w:t>investigation,</w:t>
      </w:r>
      <w:r w:rsidR="00AB1CBE">
        <w:rPr>
          <w:rFonts w:ascii="Arial" w:hAnsi="Arial" w:cs="Arial"/>
          <w:sz w:val="22"/>
          <w:szCs w:val="22"/>
        </w:rPr>
        <w:t xml:space="preserve"> she is at liberty to invoke the relevant provisions of the LRA</w:t>
      </w:r>
      <w:r w:rsidR="00915F25">
        <w:rPr>
          <w:rFonts w:ascii="Arial" w:hAnsi="Arial" w:cs="Arial"/>
          <w:sz w:val="22"/>
          <w:szCs w:val="22"/>
        </w:rPr>
        <w:t xml:space="preserve"> for an appropriate relief</w:t>
      </w:r>
      <w:r w:rsidR="00AB1CBE">
        <w:rPr>
          <w:rFonts w:ascii="Arial" w:hAnsi="Arial" w:cs="Arial"/>
          <w:sz w:val="22"/>
          <w:szCs w:val="22"/>
        </w:rPr>
        <w:t xml:space="preserve">. </w:t>
      </w:r>
      <w:r w:rsidR="00915F25">
        <w:rPr>
          <w:rFonts w:ascii="Arial" w:hAnsi="Arial" w:cs="Arial"/>
          <w:sz w:val="22"/>
          <w:szCs w:val="22"/>
        </w:rPr>
        <w:t xml:space="preserve"> This remains an operational matter</w:t>
      </w:r>
      <w:r w:rsidR="00242ADB">
        <w:rPr>
          <w:rFonts w:ascii="Arial" w:hAnsi="Arial" w:cs="Arial"/>
          <w:sz w:val="22"/>
          <w:szCs w:val="22"/>
        </w:rPr>
        <w:t>.</w:t>
      </w:r>
      <w:r w:rsidR="00915F25">
        <w:rPr>
          <w:rFonts w:ascii="Arial" w:hAnsi="Arial" w:cs="Arial"/>
          <w:sz w:val="22"/>
          <w:szCs w:val="22"/>
        </w:rPr>
        <w:t xml:space="preserve"> </w:t>
      </w:r>
    </w:p>
    <w:p w:rsidR="001433AE" w:rsidRPr="00B20992" w:rsidRDefault="001433AE" w:rsidP="00B20992">
      <w:pPr>
        <w:spacing w:line="276" w:lineRule="auto"/>
        <w:jc w:val="both"/>
        <w:rPr>
          <w:rFonts w:ascii="Arial" w:hAnsi="Arial" w:cs="Arial"/>
          <w:b/>
          <w:sz w:val="22"/>
          <w:szCs w:val="22"/>
        </w:rPr>
      </w:pPr>
    </w:p>
    <w:sectPr w:rsidR="001433AE" w:rsidRPr="00B20992"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12"/>
    <w:rsid w:val="00063BEC"/>
    <w:rsid w:val="000652CF"/>
    <w:rsid w:val="0007355C"/>
    <w:rsid w:val="000B0B7B"/>
    <w:rsid w:val="00104D29"/>
    <w:rsid w:val="001131D9"/>
    <w:rsid w:val="00120022"/>
    <w:rsid w:val="001433AE"/>
    <w:rsid w:val="00166953"/>
    <w:rsid w:val="00175842"/>
    <w:rsid w:val="00180043"/>
    <w:rsid w:val="001837AD"/>
    <w:rsid w:val="001C51A3"/>
    <w:rsid w:val="001E6902"/>
    <w:rsid w:val="001F223B"/>
    <w:rsid w:val="0021081B"/>
    <w:rsid w:val="00217F43"/>
    <w:rsid w:val="00242ADB"/>
    <w:rsid w:val="002467E1"/>
    <w:rsid w:val="00247658"/>
    <w:rsid w:val="00252C87"/>
    <w:rsid w:val="002549F9"/>
    <w:rsid w:val="00257D88"/>
    <w:rsid w:val="002722CF"/>
    <w:rsid w:val="002F5E69"/>
    <w:rsid w:val="00303310"/>
    <w:rsid w:val="00310C5A"/>
    <w:rsid w:val="00323CC8"/>
    <w:rsid w:val="00366412"/>
    <w:rsid w:val="003B5D8E"/>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67CB9"/>
    <w:rsid w:val="00684AAB"/>
    <w:rsid w:val="00695A9A"/>
    <w:rsid w:val="006B1504"/>
    <w:rsid w:val="006B5828"/>
    <w:rsid w:val="006E58EF"/>
    <w:rsid w:val="00702034"/>
    <w:rsid w:val="00716D12"/>
    <w:rsid w:val="00736CFE"/>
    <w:rsid w:val="0076584C"/>
    <w:rsid w:val="0079063F"/>
    <w:rsid w:val="007B66A0"/>
    <w:rsid w:val="00807F57"/>
    <w:rsid w:val="00810D64"/>
    <w:rsid w:val="00814F3C"/>
    <w:rsid w:val="00860EE7"/>
    <w:rsid w:val="0087366B"/>
    <w:rsid w:val="0087557B"/>
    <w:rsid w:val="00892134"/>
    <w:rsid w:val="008B5B10"/>
    <w:rsid w:val="008C3E6D"/>
    <w:rsid w:val="008D26AB"/>
    <w:rsid w:val="008D419D"/>
    <w:rsid w:val="0091205F"/>
    <w:rsid w:val="00915F25"/>
    <w:rsid w:val="00956BFC"/>
    <w:rsid w:val="00957F87"/>
    <w:rsid w:val="0096291A"/>
    <w:rsid w:val="00975A2D"/>
    <w:rsid w:val="009A18A7"/>
    <w:rsid w:val="009D33D8"/>
    <w:rsid w:val="009D71C6"/>
    <w:rsid w:val="00A139DE"/>
    <w:rsid w:val="00A15173"/>
    <w:rsid w:val="00A32409"/>
    <w:rsid w:val="00A358A1"/>
    <w:rsid w:val="00A42134"/>
    <w:rsid w:val="00A61AD6"/>
    <w:rsid w:val="00A62D6A"/>
    <w:rsid w:val="00A6413D"/>
    <w:rsid w:val="00A65EA0"/>
    <w:rsid w:val="00A72104"/>
    <w:rsid w:val="00A86AE1"/>
    <w:rsid w:val="00A959A6"/>
    <w:rsid w:val="00AA1288"/>
    <w:rsid w:val="00AA17BB"/>
    <w:rsid w:val="00AA5C67"/>
    <w:rsid w:val="00AB1CBE"/>
    <w:rsid w:val="00AB4FAB"/>
    <w:rsid w:val="00AD0537"/>
    <w:rsid w:val="00AF50AE"/>
    <w:rsid w:val="00B20992"/>
    <w:rsid w:val="00B409C6"/>
    <w:rsid w:val="00B75338"/>
    <w:rsid w:val="00B940DF"/>
    <w:rsid w:val="00BB1CB3"/>
    <w:rsid w:val="00BB7A0C"/>
    <w:rsid w:val="00BC3017"/>
    <w:rsid w:val="00BE0961"/>
    <w:rsid w:val="00BF6291"/>
    <w:rsid w:val="00C02CE0"/>
    <w:rsid w:val="00C44C35"/>
    <w:rsid w:val="00C540F1"/>
    <w:rsid w:val="00CA18BA"/>
    <w:rsid w:val="00CA56BB"/>
    <w:rsid w:val="00CB3CED"/>
    <w:rsid w:val="00CD717F"/>
    <w:rsid w:val="00D0120D"/>
    <w:rsid w:val="00D252CF"/>
    <w:rsid w:val="00D26B3A"/>
    <w:rsid w:val="00D32984"/>
    <w:rsid w:val="00D45612"/>
    <w:rsid w:val="00D71DE6"/>
    <w:rsid w:val="00D747FF"/>
    <w:rsid w:val="00DB6B3C"/>
    <w:rsid w:val="00E21152"/>
    <w:rsid w:val="00E26C88"/>
    <w:rsid w:val="00E32136"/>
    <w:rsid w:val="00E44AF7"/>
    <w:rsid w:val="00E6523B"/>
    <w:rsid w:val="00E72933"/>
    <w:rsid w:val="00E77DF6"/>
    <w:rsid w:val="00E8029D"/>
    <w:rsid w:val="00E84B1C"/>
    <w:rsid w:val="00EA5314"/>
    <w:rsid w:val="00EA6440"/>
    <w:rsid w:val="00EB0EA7"/>
    <w:rsid w:val="00EB7297"/>
    <w:rsid w:val="00ED4459"/>
    <w:rsid w:val="00ED5918"/>
    <w:rsid w:val="00ED6014"/>
    <w:rsid w:val="00EE38AD"/>
    <w:rsid w:val="00F1697A"/>
    <w:rsid w:val="00F24B8C"/>
    <w:rsid w:val="00F24EF0"/>
    <w:rsid w:val="00F41957"/>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43039975">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9E20-DB4A-4D04-94DB-B95A9583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2016-06-08T05:16:00Z</cp:lastPrinted>
  <dcterms:created xsi:type="dcterms:W3CDTF">2016-06-08T11:15:00Z</dcterms:created>
  <dcterms:modified xsi:type="dcterms:W3CDTF">2016-06-08T11:15:00Z</dcterms:modified>
</cp:coreProperties>
</file>