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  <w:r w:rsidR="003C2371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</w:t>
      </w:r>
    </w:p>
    <w:p w:rsidR="00D33C41" w:rsidRPr="003C2371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C237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1A2DEE" w:rsidRPr="003C237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ASSEMBLY</w:t>
      </w:r>
    </w:p>
    <w:p w:rsidR="00D33C41" w:rsidRPr="003C237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D4593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1486</w:t>
      </w:r>
    </w:p>
    <w:p w:rsidR="00D33C41" w:rsidRPr="003C2371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0D4593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05 MAY</w:t>
      </w:r>
      <w:r w:rsidR="00945038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1A2DEE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2023</w:t>
      </w:r>
    </w:p>
    <w:p w:rsidR="00D33C41" w:rsidRPr="003C237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321839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0D4593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</w:t>
      </w:r>
      <w:r w:rsidR="002B387B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0905DF" w:rsidRPr="003C237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0D4593" w:rsidRPr="003C2371" w:rsidRDefault="000D4593" w:rsidP="000D4593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C2371">
        <w:rPr>
          <w:rFonts w:ascii="Arial" w:hAnsi="Arial" w:cs="Arial"/>
          <w:b/>
          <w:bCs/>
          <w:color w:val="222222"/>
          <w:sz w:val="24"/>
          <w:szCs w:val="24"/>
        </w:rPr>
        <w:t>1486.</w:t>
      </w:r>
      <w:r w:rsidRPr="003C2371">
        <w:rPr>
          <w:rFonts w:ascii="Arial" w:hAnsi="Arial" w:cs="Arial"/>
          <w:b/>
          <w:bCs/>
          <w:color w:val="222222"/>
          <w:sz w:val="24"/>
          <w:szCs w:val="24"/>
        </w:rPr>
        <w:tab/>
        <w:t xml:space="preserve">Ms A </w:t>
      </w:r>
      <w:r w:rsidRPr="003C2371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t xml:space="preserve">M Siwisa </w:t>
      </w:r>
      <w:r w:rsidRPr="003C2371">
        <w:rPr>
          <w:rFonts w:ascii="Arial" w:hAnsi="Arial" w:cs="Arial"/>
          <w:b/>
          <w:bCs/>
          <w:color w:val="222222"/>
          <w:sz w:val="24"/>
          <w:szCs w:val="24"/>
        </w:rPr>
        <w:t>(</w:t>
      </w:r>
      <w:r w:rsidRPr="003C2371">
        <w:rPr>
          <w:rFonts w:ascii="Arial" w:hAnsi="Arial" w:cs="Arial"/>
          <w:b/>
          <w:sz w:val="24"/>
          <w:szCs w:val="24"/>
          <w:lang w:val="en-US"/>
        </w:rPr>
        <w:t>EFF</w:t>
      </w:r>
      <w:r w:rsidRPr="003C2371">
        <w:rPr>
          <w:rFonts w:ascii="Arial" w:hAnsi="Arial" w:cs="Arial"/>
          <w:b/>
          <w:bCs/>
          <w:color w:val="222222"/>
          <w:sz w:val="24"/>
          <w:szCs w:val="24"/>
        </w:rPr>
        <w:t>) to ask the Minister of Social Development</w:t>
      </w:r>
      <w:r w:rsidR="00A44ADD" w:rsidRPr="003C2371">
        <w:rPr>
          <w:rFonts w:ascii="Arial" w:hAnsi="Arial" w:cs="Arial"/>
          <w:b/>
          <w:bCs/>
          <w:color w:val="222222"/>
          <w:sz w:val="24"/>
          <w:szCs w:val="24"/>
        </w:rPr>
        <w:fldChar w:fldCharType="begin"/>
      </w:r>
      <w:r w:rsidRPr="003C2371">
        <w:rPr>
          <w:rFonts w:ascii="Arial" w:hAnsi="Arial" w:cs="Arial"/>
          <w:sz w:val="24"/>
          <w:szCs w:val="24"/>
        </w:rPr>
        <w:instrText xml:space="preserve"> XE "</w:instrText>
      </w:r>
      <w:r w:rsidRPr="003C2371">
        <w:rPr>
          <w:rFonts w:ascii="Arial" w:hAnsi="Arial" w:cs="Arial"/>
          <w:b/>
          <w:sz w:val="24"/>
          <w:szCs w:val="24"/>
          <w:lang w:val="en-US"/>
        </w:rPr>
        <w:instrText>Minister of Social Development</w:instrText>
      </w:r>
      <w:r w:rsidRPr="003C2371">
        <w:rPr>
          <w:rFonts w:ascii="Arial" w:hAnsi="Arial" w:cs="Arial"/>
          <w:sz w:val="24"/>
          <w:szCs w:val="24"/>
        </w:rPr>
        <w:instrText xml:space="preserve">" </w:instrText>
      </w:r>
      <w:r w:rsidR="00A44ADD" w:rsidRPr="003C2371">
        <w:rPr>
          <w:rFonts w:ascii="Arial" w:hAnsi="Arial" w:cs="Arial"/>
          <w:b/>
          <w:bCs/>
          <w:color w:val="222222"/>
          <w:sz w:val="24"/>
          <w:szCs w:val="24"/>
        </w:rPr>
        <w:fldChar w:fldCharType="end"/>
      </w:r>
      <w:r w:rsidRPr="003C2371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t>:</w:t>
      </w:r>
    </w:p>
    <w:p w:rsidR="000D4593" w:rsidRPr="003C2371" w:rsidRDefault="000D4593" w:rsidP="000D4593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3C2371">
        <w:rPr>
          <w:rFonts w:ascii="Arial" w:hAnsi="Arial" w:cs="Arial"/>
          <w:sz w:val="24"/>
          <w:szCs w:val="24"/>
          <w:lang w:val="en-GB"/>
        </w:rPr>
        <w:t xml:space="preserve">With </w:t>
      </w:r>
      <w:r w:rsidRPr="003C2371">
        <w:rPr>
          <w:rFonts w:ascii="Arial" w:hAnsi="Arial" w:cs="Arial"/>
          <w:sz w:val="24"/>
          <w:szCs w:val="24"/>
        </w:rPr>
        <w:t>reference</w:t>
      </w:r>
      <w:r w:rsidRPr="003C2371">
        <w:rPr>
          <w:rFonts w:ascii="Arial" w:hAnsi="Arial" w:cs="Arial"/>
          <w:sz w:val="24"/>
          <w:szCs w:val="24"/>
          <w:lang w:val="en-GB"/>
        </w:rPr>
        <w:t xml:space="preserve"> to her reply to question 678 on 20 April 2023, on what date will the establishment of the </w:t>
      </w:r>
      <w:r w:rsidRPr="003C2371">
        <w:rPr>
          <w:rFonts w:ascii="Arial" w:hAnsi="Arial" w:cs="Arial"/>
          <w:bCs/>
          <w:color w:val="222222"/>
          <w:sz w:val="24"/>
          <w:szCs w:val="24"/>
        </w:rPr>
        <w:t>upcoming</w:t>
      </w:r>
      <w:r w:rsidRPr="003C2371">
        <w:rPr>
          <w:rFonts w:ascii="Arial" w:hAnsi="Arial" w:cs="Arial"/>
          <w:sz w:val="24"/>
          <w:szCs w:val="24"/>
          <w:lang w:val="en-GB"/>
        </w:rPr>
        <w:t xml:space="preserve"> shelters begin and (b) where specifically in the specified regions will the shelters be set up</w:t>
      </w:r>
      <w:r w:rsidRPr="003C2371">
        <w:rPr>
          <w:rFonts w:ascii="Arial" w:hAnsi="Arial" w:cs="Arial"/>
          <w:bCs/>
          <w:color w:val="222222"/>
          <w:sz w:val="24"/>
          <w:szCs w:val="24"/>
          <w:lang w:val="en-GB"/>
        </w:rPr>
        <w:t>?</w:t>
      </w:r>
      <w:r w:rsidRPr="003C2371">
        <w:rPr>
          <w:rFonts w:ascii="Arial" w:hAnsi="Arial" w:cs="Arial"/>
          <w:bCs/>
          <w:color w:val="222222"/>
          <w:sz w:val="24"/>
          <w:szCs w:val="24"/>
          <w:lang w:val="en-GB"/>
        </w:rPr>
        <w:tab/>
      </w:r>
      <w:r w:rsidRPr="003C2371">
        <w:rPr>
          <w:rFonts w:ascii="Arial" w:hAnsi="Arial" w:cs="Arial"/>
          <w:bCs/>
          <w:color w:val="222222"/>
          <w:sz w:val="24"/>
          <w:szCs w:val="24"/>
        </w:rPr>
        <w:t>NW1719E</w:t>
      </w:r>
    </w:p>
    <w:p w:rsidR="00321839" w:rsidRPr="003C2371" w:rsidRDefault="00321839" w:rsidP="00321839">
      <w:pPr>
        <w:spacing w:before="100" w:beforeAutospacing="1" w:after="100" w:afterAutospacing="1" w:line="240" w:lineRule="auto"/>
        <w:ind w:left="1418" w:hanging="675"/>
        <w:jc w:val="both"/>
        <w:rPr>
          <w:rFonts w:ascii="Arial" w:hAnsi="Arial" w:cs="Arial"/>
          <w:sz w:val="24"/>
          <w:szCs w:val="24"/>
        </w:rPr>
      </w:pPr>
    </w:p>
    <w:p w:rsidR="00DA4793" w:rsidRPr="003C2371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C237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4240BA" w:rsidRPr="003C2371" w:rsidRDefault="004240BA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A6E87" w:rsidRPr="003C2371" w:rsidRDefault="00AA6E87" w:rsidP="00AA6E8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 w:rsidR="004240BA"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Department has prioritize the establishment of Shelters in districts without Shelters</w:t>
      </w:r>
      <w:r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in the current financial year</w:t>
      </w:r>
      <w:r w:rsidR="00B31EBB"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s</w:t>
      </w:r>
      <w:r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, 2023/2024</w:t>
      </w:r>
      <w:r w:rsidR="00B31EBB"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and 2024/2025</w:t>
      </w:r>
      <w:r w:rsidR="004240BA"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. </w:t>
      </w:r>
    </w:p>
    <w:p w:rsidR="00EB3FB7" w:rsidRPr="003C2371" w:rsidRDefault="00EB3FB7" w:rsidP="00EB3FB7">
      <w:pPr>
        <w:pStyle w:val="ListParagraph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4240BA" w:rsidRPr="003C2371" w:rsidRDefault="00B31EBB" w:rsidP="00AA6E8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 w:rsidR="004240BA"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Below is </w:t>
      </w:r>
      <w:r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</w:t>
      </w:r>
      <w:r w:rsidR="004240BA" w:rsidRPr="003C237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details of the Shelter establishment:</w:t>
      </w:r>
    </w:p>
    <w:p w:rsidR="00EB3FB7" w:rsidRPr="003C2371" w:rsidRDefault="00EB3FB7" w:rsidP="00EB3FB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3234"/>
        <w:gridCol w:w="3209"/>
      </w:tblGrid>
      <w:tr w:rsidR="004240BA" w:rsidRPr="003C2371" w:rsidTr="00EB3FB7">
        <w:trPr>
          <w:cnfStyle w:val="100000000000"/>
        </w:trPr>
        <w:tc>
          <w:tcPr>
            <w:cnfStyle w:val="001000000000"/>
            <w:tcW w:w="2573" w:type="dxa"/>
            <w:tcBorders>
              <w:bottom w:val="none" w:sz="0" w:space="0" w:color="auto"/>
            </w:tcBorders>
          </w:tcPr>
          <w:p w:rsidR="004240BA" w:rsidRPr="003C2371" w:rsidRDefault="004240BA" w:rsidP="00EB3FB7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PROVINCES</w:t>
            </w:r>
          </w:p>
        </w:tc>
        <w:tc>
          <w:tcPr>
            <w:tcW w:w="3234" w:type="dxa"/>
            <w:tcBorders>
              <w:bottom w:val="none" w:sz="0" w:space="0" w:color="auto"/>
            </w:tcBorders>
          </w:tcPr>
          <w:p w:rsidR="004240BA" w:rsidRPr="003C2371" w:rsidRDefault="004240BA" w:rsidP="00EB3FB7">
            <w:pPr>
              <w:jc w:val="center"/>
              <w:cnfStyle w:val="1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DISTRICTS</w:t>
            </w:r>
          </w:p>
        </w:tc>
        <w:tc>
          <w:tcPr>
            <w:tcW w:w="3209" w:type="dxa"/>
            <w:tcBorders>
              <w:bottom w:val="none" w:sz="0" w:space="0" w:color="auto"/>
            </w:tcBorders>
          </w:tcPr>
          <w:p w:rsidR="004240BA" w:rsidRPr="003C2371" w:rsidRDefault="004240BA" w:rsidP="00EB3FB7">
            <w:pPr>
              <w:jc w:val="center"/>
              <w:cnfStyle w:val="1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DATES</w:t>
            </w:r>
          </w:p>
        </w:tc>
      </w:tr>
      <w:tr w:rsidR="00AA6E87" w:rsidRPr="003C2371" w:rsidTr="00EB3FB7">
        <w:tc>
          <w:tcPr>
            <w:cnfStyle w:val="001000000000"/>
            <w:tcW w:w="2573" w:type="dxa"/>
            <w:vMerge w:val="restart"/>
          </w:tcPr>
          <w:p w:rsidR="00AA6E87" w:rsidRPr="003C2371" w:rsidRDefault="00AA6E87" w:rsidP="00BD3C49">
            <w:pPr>
              <w:jc w:val="both"/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  <w:t>North West</w:t>
            </w:r>
          </w:p>
        </w:tc>
        <w:tc>
          <w:tcPr>
            <w:tcW w:w="3234" w:type="dxa"/>
          </w:tcPr>
          <w:p w:rsidR="00AA6E87" w:rsidRPr="003C2371" w:rsidRDefault="00AA6E87" w:rsidP="00BD3C49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Ngaka Modiri Molema</w:t>
            </w:r>
          </w:p>
        </w:tc>
        <w:tc>
          <w:tcPr>
            <w:tcW w:w="3209" w:type="dxa"/>
          </w:tcPr>
          <w:p w:rsidR="00AA6E87" w:rsidRPr="003C2371" w:rsidRDefault="00AA6E87" w:rsidP="00BD3C49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June 2023</w:t>
            </w:r>
          </w:p>
        </w:tc>
      </w:tr>
      <w:tr w:rsidR="00AA6E87" w:rsidRPr="003C2371" w:rsidTr="00EB3FB7">
        <w:tc>
          <w:tcPr>
            <w:cnfStyle w:val="001000000000"/>
            <w:tcW w:w="2573" w:type="dxa"/>
            <w:vMerge/>
          </w:tcPr>
          <w:p w:rsidR="00AA6E87" w:rsidRPr="003C2371" w:rsidRDefault="00AA6E87" w:rsidP="00BD3C49">
            <w:pPr>
              <w:jc w:val="both"/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34" w:type="dxa"/>
          </w:tcPr>
          <w:p w:rsidR="00AA6E87" w:rsidRPr="003C2371" w:rsidRDefault="00AA6E87" w:rsidP="00BD3C49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Dr Kenneth Kaunda</w:t>
            </w:r>
          </w:p>
        </w:tc>
        <w:tc>
          <w:tcPr>
            <w:tcW w:w="3209" w:type="dxa"/>
          </w:tcPr>
          <w:p w:rsidR="00AA6E87" w:rsidRPr="003C2371" w:rsidRDefault="00792191" w:rsidP="00BD3C49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31 March 2025</w:t>
            </w:r>
          </w:p>
        </w:tc>
      </w:tr>
      <w:tr w:rsidR="00AA6E87" w:rsidRPr="003C2371" w:rsidTr="00EB3FB7">
        <w:tc>
          <w:tcPr>
            <w:cnfStyle w:val="001000000000"/>
            <w:tcW w:w="2573" w:type="dxa"/>
          </w:tcPr>
          <w:p w:rsidR="00AA6E87" w:rsidRPr="003C2371" w:rsidRDefault="00AA6E87" w:rsidP="00AA6E87">
            <w:pPr>
              <w:jc w:val="both"/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  <w:t>KwaZulu-Natal</w:t>
            </w:r>
          </w:p>
        </w:tc>
        <w:tc>
          <w:tcPr>
            <w:tcW w:w="3234" w:type="dxa"/>
          </w:tcPr>
          <w:p w:rsidR="00AA6E87" w:rsidRPr="003C2371" w:rsidRDefault="00AA6E87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Zulu-land</w:t>
            </w:r>
          </w:p>
        </w:tc>
        <w:tc>
          <w:tcPr>
            <w:tcW w:w="3209" w:type="dxa"/>
          </w:tcPr>
          <w:p w:rsidR="00AA6E87" w:rsidRPr="003C2371" w:rsidRDefault="00AA6E87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31 March 2024</w:t>
            </w:r>
          </w:p>
        </w:tc>
      </w:tr>
      <w:tr w:rsidR="00AA6E87" w:rsidRPr="003C2371" w:rsidTr="00EB3FB7">
        <w:tc>
          <w:tcPr>
            <w:cnfStyle w:val="001000000000"/>
            <w:tcW w:w="2573" w:type="dxa"/>
            <w:vMerge w:val="restart"/>
          </w:tcPr>
          <w:p w:rsidR="00AA6E87" w:rsidRPr="003C2371" w:rsidRDefault="00AA6E87" w:rsidP="00AA6E87">
            <w:pPr>
              <w:jc w:val="both"/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  <w:t>Northern Cape</w:t>
            </w:r>
          </w:p>
        </w:tc>
        <w:tc>
          <w:tcPr>
            <w:tcW w:w="3234" w:type="dxa"/>
          </w:tcPr>
          <w:p w:rsidR="00AA6E87" w:rsidRPr="003C2371" w:rsidRDefault="00AA6E87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Namaqua </w:t>
            </w:r>
          </w:p>
        </w:tc>
        <w:tc>
          <w:tcPr>
            <w:tcW w:w="3209" w:type="dxa"/>
          </w:tcPr>
          <w:p w:rsidR="00AA6E87" w:rsidRPr="003C2371" w:rsidRDefault="00AA6E87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November 2023</w:t>
            </w:r>
          </w:p>
        </w:tc>
      </w:tr>
      <w:tr w:rsidR="00AA6E87" w:rsidRPr="003C2371" w:rsidTr="00EB3FB7">
        <w:tc>
          <w:tcPr>
            <w:cnfStyle w:val="001000000000"/>
            <w:tcW w:w="2573" w:type="dxa"/>
            <w:vMerge/>
          </w:tcPr>
          <w:p w:rsidR="00AA6E87" w:rsidRPr="003C2371" w:rsidRDefault="00AA6E87" w:rsidP="00AA6E87">
            <w:pPr>
              <w:jc w:val="both"/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34" w:type="dxa"/>
          </w:tcPr>
          <w:p w:rsidR="00AA6E87" w:rsidRPr="003C2371" w:rsidRDefault="00AA6E87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John Taolo Gaetsewe</w:t>
            </w:r>
          </w:p>
        </w:tc>
        <w:tc>
          <w:tcPr>
            <w:tcW w:w="3209" w:type="dxa"/>
          </w:tcPr>
          <w:p w:rsidR="00AA6E87" w:rsidRPr="003C2371" w:rsidRDefault="00792191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31 March 2025</w:t>
            </w:r>
          </w:p>
        </w:tc>
      </w:tr>
      <w:tr w:rsidR="00AA6E87" w:rsidRPr="003C2371" w:rsidTr="00EB3FB7">
        <w:tc>
          <w:tcPr>
            <w:cnfStyle w:val="001000000000"/>
            <w:tcW w:w="2573" w:type="dxa"/>
            <w:vMerge w:val="restart"/>
          </w:tcPr>
          <w:p w:rsidR="00AA6E87" w:rsidRPr="003C2371" w:rsidRDefault="00AA6E87" w:rsidP="00AA6E87">
            <w:pPr>
              <w:jc w:val="both"/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  <w:t>Limpopo</w:t>
            </w:r>
          </w:p>
        </w:tc>
        <w:tc>
          <w:tcPr>
            <w:tcW w:w="3234" w:type="dxa"/>
          </w:tcPr>
          <w:p w:rsidR="00AA6E87" w:rsidRPr="003C2371" w:rsidRDefault="00AA6E87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Sekhukhune</w:t>
            </w:r>
          </w:p>
        </w:tc>
        <w:tc>
          <w:tcPr>
            <w:tcW w:w="3209" w:type="dxa"/>
          </w:tcPr>
          <w:p w:rsidR="00AA6E87" w:rsidRPr="003C2371" w:rsidRDefault="00EB3FB7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31 March 2024</w:t>
            </w:r>
          </w:p>
        </w:tc>
      </w:tr>
      <w:tr w:rsidR="00AA6E87" w:rsidRPr="003C2371" w:rsidTr="00EB3FB7">
        <w:tc>
          <w:tcPr>
            <w:cnfStyle w:val="001000000000"/>
            <w:tcW w:w="2573" w:type="dxa"/>
            <w:vMerge/>
          </w:tcPr>
          <w:p w:rsidR="00AA6E87" w:rsidRPr="003C2371" w:rsidRDefault="00AA6E87" w:rsidP="00AA6E87">
            <w:pPr>
              <w:jc w:val="both"/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34" w:type="dxa"/>
          </w:tcPr>
          <w:p w:rsidR="00AA6E87" w:rsidRPr="003C2371" w:rsidRDefault="00EB3FB7" w:rsidP="00EB3FB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Vhembe </w:t>
            </w:r>
          </w:p>
        </w:tc>
        <w:tc>
          <w:tcPr>
            <w:tcW w:w="3209" w:type="dxa"/>
          </w:tcPr>
          <w:p w:rsidR="00AA6E87" w:rsidRPr="003C2371" w:rsidRDefault="00792191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31 March 2025</w:t>
            </w:r>
          </w:p>
        </w:tc>
      </w:tr>
      <w:tr w:rsidR="00AA6E87" w:rsidRPr="003C2371" w:rsidTr="00EB3FB7">
        <w:tc>
          <w:tcPr>
            <w:cnfStyle w:val="001000000000"/>
            <w:tcW w:w="2573" w:type="dxa"/>
            <w:vMerge/>
          </w:tcPr>
          <w:p w:rsidR="00AA6E87" w:rsidRPr="003C2371" w:rsidRDefault="00AA6E87" w:rsidP="00AA6E87">
            <w:pPr>
              <w:jc w:val="both"/>
              <w:rPr>
                <w:rFonts w:ascii="Arial" w:eastAsia="Times New Roman" w:hAnsi="Arial" w:cs="Arial"/>
                <w:b w:val="0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34" w:type="dxa"/>
          </w:tcPr>
          <w:p w:rsidR="00AA6E87" w:rsidRPr="003C2371" w:rsidRDefault="00EB3FB7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Waterberg</w:t>
            </w:r>
          </w:p>
        </w:tc>
        <w:tc>
          <w:tcPr>
            <w:tcW w:w="3209" w:type="dxa"/>
          </w:tcPr>
          <w:p w:rsidR="00AA6E87" w:rsidRPr="003C2371" w:rsidRDefault="00EB3FB7" w:rsidP="00AA6E87">
            <w:pPr>
              <w:jc w:val="both"/>
              <w:cnfStyle w:val="000000000000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C2371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31 March 2025</w:t>
            </w:r>
          </w:p>
        </w:tc>
      </w:tr>
    </w:tbl>
    <w:p w:rsidR="00792191" w:rsidRPr="003C2371" w:rsidRDefault="00792191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bookmarkStart w:id="0" w:name="_Hlk88819804"/>
    </w:p>
    <w:p w:rsidR="00792191" w:rsidRPr="003C2371" w:rsidRDefault="00792191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C2371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above table reflect four (04) shelters to be established in the current financial year</w:t>
      </w:r>
      <w:r w:rsidR="00C96505" w:rsidRPr="003C2371">
        <w:rPr>
          <w:rFonts w:ascii="Arial" w:eastAsia="Times New Roman" w:hAnsi="Arial" w:cs="Arial"/>
          <w:snapToGrid w:val="0"/>
          <w:color w:val="000000"/>
          <w:sz w:val="24"/>
          <w:szCs w:val="24"/>
        </w:rPr>
        <w:t>, 2023/2024</w:t>
      </w:r>
      <w:r w:rsidRPr="003C2371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. The remaining four (04) will be established in the next financial year 2024/2025 due to budget limitations. </w:t>
      </w:r>
    </w:p>
    <w:bookmarkEnd w:id="0"/>
    <w:p w:rsidR="00F04ECE" w:rsidRPr="003C2371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sectPr w:rsidR="00F04ECE" w:rsidRPr="003C2371" w:rsidSect="00A44A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A5" w:rsidRDefault="00BF44A5">
      <w:pPr>
        <w:spacing w:after="0" w:line="240" w:lineRule="auto"/>
      </w:pPr>
      <w:r>
        <w:separator/>
      </w:r>
    </w:p>
  </w:endnote>
  <w:endnote w:type="continuationSeparator" w:id="0">
    <w:p w:rsidR="00BF44A5" w:rsidRDefault="00BF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A44ADD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F4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A5" w:rsidRDefault="00BF44A5">
      <w:pPr>
        <w:spacing w:after="0" w:line="240" w:lineRule="auto"/>
      </w:pPr>
      <w:r>
        <w:separator/>
      </w:r>
    </w:p>
  </w:footnote>
  <w:footnote w:type="continuationSeparator" w:id="0">
    <w:p w:rsidR="00BF44A5" w:rsidRDefault="00BF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CD0B4C"/>
    <w:multiLevelType w:val="hybridMultilevel"/>
    <w:tmpl w:val="48EA96D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05DF"/>
    <w:rsid w:val="00091658"/>
    <w:rsid w:val="0009793F"/>
    <w:rsid w:val="000B3D62"/>
    <w:rsid w:val="000B436B"/>
    <w:rsid w:val="000C1583"/>
    <w:rsid w:val="000C35A9"/>
    <w:rsid w:val="000D4593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A2DEE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43E4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5367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1839"/>
    <w:rsid w:val="00322453"/>
    <w:rsid w:val="00340511"/>
    <w:rsid w:val="00351BBC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887"/>
    <w:rsid w:val="003B2FF5"/>
    <w:rsid w:val="003B4252"/>
    <w:rsid w:val="003B724D"/>
    <w:rsid w:val="003C16FC"/>
    <w:rsid w:val="003C2371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40BA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6A17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DDC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4A72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5106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2191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C17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5038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50F2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44ADD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A6E87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170BD"/>
    <w:rsid w:val="00B20FC8"/>
    <w:rsid w:val="00B21BC6"/>
    <w:rsid w:val="00B24D20"/>
    <w:rsid w:val="00B30792"/>
    <w:rsid w:val="00B31EBB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4A5"/>
    <w:rsid w:val="00BF4647"/>
    <w:rsid w:val="00C01144"/>
    <w:rsid w:val="00C0555F"/>
    <w:rsid w:val="00C1329B"/>
    <w:rsid w:val="00C14016"/>
    <w:rsid w:val="00C15BFA"/>
    <w:rsid w:val="00C209DA"/>
    <w:rsid w:val="00C20D9A"/>
    <w:rsid w:val="00C23976"/>
    <w:rsid w:val="00C305CD"/>
    <w:rsid w:val="00C3242E"/>
    <w:rsid w:val="00C33804"/>
    <w:rsid w:val="00C414B6"/>
    <w:rsid w:val="00C4208C"/>
    <w:rsid w:val="00C458DA"/>
    <w:rsid w:val="00C468BA"/>
    <w:rsid w:val="00C52EF3"/>
    <w:rsid w:val="00C650E0"/>
    <w:rsid w:val="00C66339"/>
    <w:rsid w:val="00C71E9C"/>
    <w:rsid w:val="00C72A36"/>
    <w:rsid w:val="00C72B34"/>
    <w:rsid w:val="00C8236C"/>
    <w:rsid w:val="00C91C34"/>
    <w:rsid w:val="00C923CA"/>
    <w:rsid w:val="00C94CF9"/>
    <w:rsid w:val="00C96505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678D"/>
    <w:rsid w:val="00CD730F"/>
    <w:rsid w:val="00CE5049"/>
    <w:rsid w:val="00CF0607"/>
    <w:rsid w:val="00CF4CE3"/>
    <w:rsid w:val="00CF630D"/>
    <w:rsid w:val="00D03FA8"/>
    <w:rsid w:val="00D065BE"/>
    <w:rsid w:val="00D12A10"/>
    <w:rsid w:val="00D2120F"/>
    <w:rsid w:val="00D27368"/>
    <w:rsid w:val="00D33C41"/>
    <w:rsid w:val="00D37685"/>
    <w:rsid w:val="00D4048F"/>
    <w:rsid w:val="00D450FC"/>
    <w:rsid w:val="00D51239"/>
    <w:rsid w:val="00D61A84"/>
    <w:rsid w:val="00D67D54"/>
    <w:rsid w:val="00D703A5"/>
    <w:rsid w:val="00D71E36"/>
    <w:rsid w:val="00D80E2E"/>
    <w:rsid w:val="00D83A81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67336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3FB7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3E46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4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table" w:customStyle="1" w:styleId="GridTable1Light">
    <w:name w:val="Grid Table 1 Light"/>
    <w:basedOn w:val="TableNormal"/>
    <w:uiPriority w:val="46"/>
    <w:rsid w:val="00EB3F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C623-0531-4BC8-BBC7-5592FC56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2023-06-05T15:56:00Z</dcterms:created>
  <dcterms:modified xsi:type="dcterms:W3CDTF">2023-06-05T15:56:00Z</dcterms:modified>
</cp:coreProperties>
</file>