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42CBD" w14:textId="77777777" w:rsidR="00186FC9" w:rsidRDefault="00186FC9" w:rsidP="00186FC9">
      <w:pPr>
        <w:rPr>
          <w:color w:val="1F497D"/>
        </w:rPr>
      </w:pPr>
      <w:bookmarkStart w:id="0" w:name="_GoBack"/>
      <w:bookmarkEnd w:id="0"/>
    </w:p>
    <w:p w14:paraId="5EA50D13" w14:textId="77777777" w:rsidR="00186FC9" w:rsidRPr="00186FC9" w:rsidRDefault="00186FC9" w:rsidP="00186FC9">
      <w:pPr>
        <w:jc w:val="center"/>
        <w:rPr>
          <w:rFonts w:ascii="Arial" w:eastAsia="Times New Roman" w:hAnsi="Arial" w:cs="Arial"/>
          <w:b/>
          <w:noProof/>
          <w:sz w:val="24"/>
          <w:szCs w:val="24"/>
          <w:lang w:val="af-ZA"/>
        </w:rPr>
      </w:pPr>
      <w:r w:rsidRPr="00186FC9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00AD8CB2" wp14:editId="1CFB2E81">
            <wp:extent cx="1026795" cy="1259205"/>
            <wp:effectExtent l="0" t="0" r="1905" b="0"/>
            <wp:docPr id="1" name="Picture 1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37780" w14:textId="77777777" w:rsidR="00186FC9" w:rsidRPr="00186FC9" w:rsidRDefault="00186FC9" w:rsidP="00186FC9">
      <w:pPr>
        <w:jc w:val="center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</w:p>
    <w:p w14:paraId="233C7565" w14:textId="77777777" w:rsidR="00186FC9" w:rsidRPr="00186FC9" w:rsidRDefault="00186FC9" w:rsidP="00186FC9">
      <w:pPr>
        <w:jc w:val="center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 w:rsidRPr="00186FC9">
        <w:rPr>
          <w:rFonts w:ascii="Arial" w:eastAsia="Times New Roman" w:hAnsi="Arial" w:cs="Arial"/>
          <w:b/>
          <w:sz w:val="24"/>
          <w:szCs w:val="24"/>
          <w:lang w:val="en-US" w:eastAsia="en-US"/>
        </w:rPr>
        <w:t>THE PRESIDENCY:  REPUBLIC OF SOUTH AFRICA</w:t>
      </w:r>
    </w:p>
    <w:p w14:paraId="61705BF6" w14:textId="77777777" w:rsidR="00186FC9" w:rsidRPr="00186FC9" w:rsidRDefault="00186FC9" w:rsidP="00186FC9">
      <w:pPr>
        <w:jc w:val="center"/>
        <w:rPr>
          <w:rFonts w:ascii="Arial" w:eastAsia="Times New Roman" w:hAnsi="Arial" w:cs="Arial"/>
          <w:bCs/>
          <w:sz w:val="24"/>
          <w:szCs w:val="24"/>
          <w:lang w:val="en-US" w:eastAsia="en-US"/>
        </w:rPr>
      </w:pPr>
      <w:r w:rsidRPr="00186FC9">
        <w:rPr>
          <w:rFonts w:ascii="Arial" w:eastAsia="Times New Roman" w:hAnsi="Arial" w:cs="Arial"/>
          <w:bCs/>
          <w:sz w:val="24"/>
          <w:szCs w:val="24"/>
          <w:lang w:val="en-US" w:eastAsia="en-US"/>
        </w:rPr>
        <w:t>Private Bag X1000, Pretoria, 0001</w:t>
      </w:r>
    </w:p>
    <w:p w14:paraId="2E84D604" w14:textId="77777777" w:rsidR="00186FC9" w:rsidRPr="00186FC9" w:rsidRDefault="00186FC9" w:rsidP="00186FC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  <w:lang w:val="af-ZA" w:eastAsia="en-US"/>
        </w:rPr>
      </w:pPr>
      <w:r w:rsidRPr="00186FC9">
        <w:rPr>
          <w:rFonts w:ascii="Arial" w:eastAsia="Times New Roman" w:hAnsi="Arial" w:cs="Arial"/>
          <w:b/>
          <w:sz w:val="24"/>
          <w:szCs w:val="24"/>
          <w:lang w:val="en-US" w:eastAsia="en-US"/>
        </w:rPr>
        <w:t>NATIONAL ASSEMBLY</w:t>
      </w:r>
    </w:p>
    <w:p w14:paraId="391335A4" w14:textId="77777777" w:rsidR="00186FC9" w:rsidRPr="00186FC9" w:rsidRDefault="00186FC9" w:rsidP="00186FC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86FC9">
        <w:rPr>
          <w:rFonts w:ascii="Arial" w:eastAsia="Calibri" w:hAnsi="Arial" w:cs="Arial"/>
          <w:b/>
          <w:sz w:val="24"/>
          <w:szCs w:val="24"/>
          <w:lang w:eastAsia="en-US"/>
        </w:rPr>
        <w:t>QUESTIONS FOR WRITTEN REPLY</w:t>
      </w:r>
    </w:p>
    <w:p w14:paraId="30FD946B" w14:textId="77777777" w:rsidR="00186FC9" w:rsidRPr="00186FC9" w:rsidRDefault="00186FC9" w:rsidP="00186FC9">
      <w:pPr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14:paraId="0B339D6C" w14:textId="77777777" w:rsidR="00186FC9" w:rsidRPr="00186FC9" w:rsidRDefault="00186FC9" w:rsidP="00186FC9">
      <w:pPr>
        <w:ind w:firstLine="720"/>
        <w:rPr>
          <w:rFonts w:ascii="Arial" w:eastAsia="Calibri" w:hAnsi="Arial" w:cs="Arial"/>
          <w:b/>
          <w:sz w:val="24"/>
          <w:szCs w:val="24"/>
          <w:lang w:val="en-US" w:eastAsia="en-US"/>
        </w:rPr>
      </w:pPr>
      <w:r w:rsidRPr="00186FC9">
        <w:rPr>
          <w:rFonts w:ascii="Arial" w:eastAsia="Calibri" w:hAnsi="Arial" w:cs="Arial"/>
          <w:b/>
          <w:sz w:val="24"/>
          <w:szCs w:val="24"/>
          <w:lang w:val="en-US" w:eastAsia="en-US"/>
        </w:rPr>
        <w:t>QUESTION NO:</w:t>
      </w:r>
      <w:r w:rsidRPr="00186FC9">
        <w:rPr>
          <w:rFonts w:ascii="Arial" w:eastAsia="Calibri" w:hAnsi="Arial" w:cs="Arial"/>
          <w:b/>
          <w:sz w:val="24"/>
          <w:szCs w:val="24"/>
          <w:lang w:val="en-US" w:eastAsia="en-US"/>
        </w:rPr>
        <w:tab/>
      </w:r>
      <w:r>
        <w:rPr>
          <w:rFonts w:ascii="Arial" w:hAnsi="Arial" w:cs="Arial"/>
          <w:b/>
          <w:bCs/>
          <w:sz w:val="24"/>
          <w:szCs w:val="24"/>
          <w:lang w:val="en-GB" w:eastAsia="en-US"/>
        </w:rPr>
        <w:t>1484</w:t>
      </w:r>
    </w:p>
    <w:p w14:paraId="562AF5D3" w14:textId="77777777" w:rsidR="00186FC9" w:rsidRPr="00186FC9" w:rsidRDefault="00186FC9" w:rsidP="00186FC9">
      <w:pPr>
        <w:rPr>
          <w:rFonts w:ascii="Arial" w:eastAsia="Calibri" w:hAnsi="Arial" w:cs="Arial"/>
          <w:b/>
          <w:sz w:val="24"/>
          <w:szCs w:val="24"/>
          <w:lang w:val="en-US" w:eastAsia="en-US"/>
        </w:rPr>
      </w:pPr>
    </w:p>
    <w:p w14:paraId="49258554" w14:textId="77777777" w:rsidR="00186FC9" w:rsidRPr="00186FC9" w:rsidRDefault="00186FC9" w:rsidP="00186FC9">
      <w:pPr>
        <w:ind w:firstLine="720"/>
        <w:rPr>
          <w:rFonts w:ascii="Arial" w:eastAsia="Calibri" w:hAnsi="Arial" w:cs="Arial"/>
          <w:b/>
          <w:sz w:val="24"/>
          <w:szCs w:val="24"/>
          <w:lang w:val="en-US" w:eastAsia="en-US"/>
        </w:rPr>
      </w:pPr>
      <w:r w:rsidRPr="00186FC9">
        <w:rPr>
          <w:rFonts w:ascii="Arial" w:eastAsia="Calibri" w:hAnsi="Arial" w:cs="Arial"/>
          <w:b/>
          <w:sz w:val="24"/>
          <w:szCs w:val="24"/>
          <w:lang w:val="en-US" w:eastAsia="en-US"/>
        </w:rPr>
        <w:t>Date Published:</w:t>
      </w:r>
      <w:r w:rsidRPr="00186FC9">
        <w:rPr>
          <w:rFonts w:ascii="Arial" w:eastAsia="Calibri" w:hAnsi="Arial" w:cs="Arial"/>
          <w:b/>
          <w:sz w:val="24"/>
          <w:szCs w:val="24"/>
          <w:lang w:val="en-US" w:eastAsia="en-US"/>
        </w:rPr>
        <w:tab/>
        <w:t xml:space="preserve">11 April </w:t>
      </w:r>
      <w:r w:rsidRPr="00186FC9">
        <w:rPr>
          <w:rFonts w:ascii="Arial" w:hAnsi="Arial" w:cs="Arial"/>
          <w:b/>
          <w:sz w:val="24"/>
          <w:szCs w:val="24"/>
          <w:lang w:eastAsia="en-US"/>
        </w:rPr>
        <w:t>2016</w:t>
      </w:r>
    </w:p>
    <w:p w14:paraId="3F78D403" w14:textId="77777777" w:rsidR="00186FC9" w:rsidRDefault="00186FC9" w:rsidP="00186FC9">
      <w:pPr>
        <w:pStyle w:val="NormalWeb"/>
        <w:spacing w:line="36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  <w:lang w:val="en-GB" w:eastAsia="en-US"/>
        </w:rPr>
      </w:pPr>
    </w:p>
    <w:p w14:paraId="196A5188" w14:textId="77777777" w:rsidR="00186FC9" w:rsidRDefault="00186FC9" w:rsidP="00186FC9">
      <w:pPr>
        <w:pStyle w:val="NormalWeb"/>
        <w:spacing w:line="36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  <w:lang w:val="af-ZA" w:eastAsia="en-US"/>
        </w:rPr>
      </w:pPr>
      <w:r>
        <w:rPr>
          <w:rFonts w:ascii="Arial" w:hAnsi="Arial" w:cs="Arial"/>
          <w:b/>
          <w:bCs/>
          <w:sz w:val="24"/>
          <w:szCs w:val="24"/>
          <w:lang w:val="en-GB" w:eastAsia="en-US"/>
        </w:rPr>
        <w:t>Mr M Waters (DA) to ask the President of the Republic:</w:t>
      </w:r>
    </w:p>
    <w:p w14:paraId="1EC68B1A" w14:textId="77777777" w:rsidR="00186FC9" w:rsidRDefault="00186FC9" w:rsidP="00186FC9">
      <w:pPr>
        <w:pStyle w:val="NormalWeb"/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en-GB" w:eastAsia="en-US"/>
        </w:rPr>
      </w:pPr>
      <w:r>
        <w:rPr>
          <w:rFonts w:ascii="Arial" w:hAnsi="Arial" w:cs="Arial"/>
          <w:sz w:val="24"/>
          <w:szCs w:val="24"/>
          <w:lang w:val="en-GB" w:eastAsia="en-US"/>
        </w:rPr>
        <w:t>(1)     Whether he (a) enquired, (b) planned and/or (c) partook in any discussions regarding the alleged activities of security services regarding the (</w:t>
      </w:r>
      <w:proofErr w:type="spellStart"/>
      <w:r>
        <w:rPr>
          <w:rFonts w:ascii="Arial" w:hAnsi="Arial" w:cs="Arial"/>
          <w:sz w:val="24"/>
          <w:szCs w:val="24"/>
          <w:lang w:val="en-GB" w:eastAsia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GB" w:eastAsia="en-US"/>
        </w:rPr>
        <w:t xml:space="preserve">) Association of Mineworkers and Construction Union and the establishment of the Workers’ Association Union and/or (ii) collection of evidence relating to the mandate of the </w:t>
      </w:r>
      <w:proofErr w:type="spellStart"/>
      <w:r>
        <w:rPr>
          <w:rFonts w:ascii="Arial" w:hAnsi="Arial" w:cs="Arial"/>
          <w:sz w:val="24"/>
          <w:szCs w:val="24"/>
          <w:lang w:val="en-GB" w:eastAsia="en-US"/>
        </w:rPr>
        <w:t>Seriti</w:t>
      </w:r>
      <w:proofErr w:type="spellEnd"/>
      <w:r>
        <w:rPr>
          <w:rFonts w:ascii="Arial" w:hAnsi="Arial" w:cs="Arial"/>
          <w:sz w:val="24"/>
          <w:szCs w:val="24"/>
          <w:lang w:val="en-GB" w:eastAsia="en-US"/>
        </w:rPr>
        <w:t xml:space="preserve"> Commission by the Special Operations Unit in Europe following the establishment of the specified commission (details furnished); if not, what is the position in this regard; if so, (aa) in which way and (bb) to what extent was he involved in this regard;</w:t>
      </w:r>
    </w:p>
    <w:p w14:paraId="41D31CDE" w14:textId="77777777" w:rsidR="00186FC9" w:rsidRDefault="00186FC9" w:rsidP="00186FC9">
      <w:pPr>
        <w:pStyle w:val="NormalWeb"/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en-GB" w:eastAsia="en-US"/>
        </w:rPr>
      </w:pPr>
    </w:p>
    <w:p w14:paraId="5B0741DF" w14:textId="77777777" w:rsidR="00186FC9" w:rsidRDefault="00186FC9" w:rsidP="00186FC9">
      <w:pPr>
        <w:pStyle w:val="NormalWeb"/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en-GB" w:eastAsia="en-US"/>
        </w:rPr>
      </w:pPr>
      <w:r>
        <w:rPr>
          <w:rFonts w:ascii="Arial" w:hAnsi="Arial" w:cs="Arial"/>
          <w:sz w:val="24"/>
          <w:szCs w:val="24"/>
          <w:lang w:val="en-GB" w:eastAsia="en-US"/>
        </w:rPr>
        <w:t>(2)</w:t>
      </w:r>
      <w:proofErr w:type="gramStart"/>
      <w:r>
        <w:rPr>
          <w:rFonts w:ascii="Arial" w:hAnsi="Arial" w:cs="Arial"/>
          <w:sz w:val="24"/>
          <w:szCs w:val="24"/>
          <w:lang w:val="en-GB" w:eastAsia="en-US"/>
        </w:rPr>
        <w:tab/>
        <w:t>  Whether</w:t>
      </w:r>
      <w:proofErr w:type="gramEnd"/>
      <w:r>
        <w:rPr>
          <w:rFonts w:ascii="Arial" w:hAnsi="Arial" w:cs="Arial"/>
          <w:sz w:val="24"/>
          <w:szCs w:val="24"/>
          <w:lang w:val="en-GB" w:eastAsia="en-US"/>
        </w:rPr>
        <w:t xml:space="preserve"> (a) he and/or (b) The Presidency received a report from the Special Operations Unit relating to evidence to be collected pertaining to the </w:t>
      </w:r>
      <w:proofErr w:type="spellStart"/>
      <w:r>
        <w:rPr>
          <w:rFonts w:ascii="Arial" w:hAnsi="Arial" w:cs="Arial"/>
          <w:sz w:val="24"/>
          <w:szCs w:val="24"/>
          <w:lang w:val="en-GB" w:eastAsia="en-US"/>
        </w:rPr>
        <w:t>Seriti</w:t>
      </w:r>
      <w:proofErr w:type="spellEnd"/>
      <w:r>
        <w:rPr>
          <w:rFonts w:ascii="Arial" w:hAnsi="Arial" w:cs="Arial"/>
          <w:sz w:val="24"/>
          <w:szCs w:val="24"/>
          <w:lang w:val="en-GB" w:eastAsia="en-US"/>
        </w:rPr>
        <w:t xml:space="preserve"> Commission; if so, what are the relevant details?               </w:t>
      </w:r>
    </w:p>
    <w:p w14:paraId="4076DDF4" w14:textId="77777777" w:rsidR="002D30CF" w:rsidRDefault="002D30CF" w:rsidP="00186FC9">
      <w:pPr>
        <w:spacing w:line="360" w:lineRule="auto"/>
        <w:ind w:left="1440" w:hanging="1440"/>
        <w:rPr>
          <w:rFonts w:ascii="Arial" w:hAnsi="Arial" w:cs="Arial"/>
          <w:b/>
          <w:sz w:val="24"/>
          <w:szCs w:val="24"/>
          <w:lang w:eastAsia="en-US"/>
        </w:rPr>
      </w:pPr>
    </w:p>
    <w:p w14:paraId="2B2DC098" w14:textId="77777777" w:rsidR="002D30CF" w:rsidRDefault="002D30CF" w:rsidP="00186FC9">
      <w:pPr>
        <w:spacing w:line="360" w:lineRule="auto"/>
        <w:ind w:left="1440" w:hanging="1440"/>
        <w:rPr>
          <w:rFonts w:ascii="Arial" w:hAnsi="Arial" w:cs="Arial"/>
          <w:b/>
          <w:sz w:val="24"/>
          <w:szCs w:val="24"/>
          <w:lang w:eastAsia="en-US"/>
        </w:rPr>
      </w:pPr>
    </w:p>
    <w:p w14:paraId="154250BA" w14:textId="77777777" w:rsidR="002D30CF" w:rsidRDefault="00186FC9" w:rsidP="00186FC9">
      <w:pPr>
        <w:spacing w:line="360" w:lineRule="auto"/>
        <w:ind w:left="1440" w:hanging="1440"/>
        <w:rPr>
          <w:rFonts w:ascii="Arial" w:hAnsi="Arial" w:cs="Arial"/>
          <w:sz w:val="24"/>
          <w:szCs w:val="24"/>
          <w:lang w:eastAsia="en-US"/>
        </w:rPr>
      </w:pPr>
      <w:r w:rsidRPr="005D78A5">
        <w:rPr>
          <w:rFonts w:ascii="Arial" w:hAnsi="Arial" w:cs="Arial"/>
          <w:b/>
          <w:sz w:val="24"/>
          <w:szCs w:val="24"/>
          <w:lang w:eastAsia="en-US"/>
        </w:rPr>
        <w:lastRenderedPageBreak/>
        <w:t>Reply: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ab/>
      </w:r>
    </w:p>
    <w:p w14:paraId="2C1FAA51" w14:textId="77777777" w:rsidR="00186FC9" w:rsidRPr="002D30CF" w:rsidRDefault="00186FC9" w:rsidP="002D30CF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2D30CF">
        <w:rPr>
          <w:rFonts w:ascii="Arial" w:hAnsi="Arial" w:cs="Arial"/>
          <w:sz w:val="24"/>
          <w:szCs w:val="24"/>
          <w:lang w:eastAsia="en-US"/>
        </w:rPr>
        <w:t xml:space="preserve">The matters referred to in the question are subject of litigation before the courts of law. As such, </w:t>
      </w:r>
      <w:r w:rsidR="000972A5" w:rsidRPr="002D30CF">
        <w:rPr>
          <w:rFonts w:ascii="Arial" w:hAnsi="Arial" w:cs="Arial"/>
          <w:sz w:val="24"/>
          <w:szCs w:val="24"/>
          <w:lang w:eastAsia="en-US"/>
        </w:rPr>
        <w:t>I am</w:t>
      </w:r>
      <w:r w:rsidRPr="002D30CF">
        <w:rPr>
          <w:rFonts w:ascii="Arial" w:hAnsi="Arial" w:cs="Arial"/>
          <w:sz w:val="24"/>
          <w:szCs w:val="24"/>
          <w:lang w:eastAsia="en-US"/>
        </w:rPr>
        <w:t xml:space="preserve"> not in a position at this stage to reply to the question.  </w:t>
      </w:r>
    </w:p>
    <w:p w14:paraId="55D5A87C" w14:textId="77777777" w:rsidR="00F80ED2" w:rsidRDefault="00F80ED2"/>
    <w:sectPr w:rsidR="00F80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C9"/>
    <w:rsid w:val="000972A5"/>
    <w:rsid w:val="00186FC9"/>
    <w:rsid w:val="002D30CF"/>
    <w:rsid w:val="004D3EA9"/>
    <w:rsid w:val="007F52F9"/>
    <w:rsid w:val="008622E8"/>
    <w:rsid w:val="008E54E2"/>
    <w:rsid w:val="00984A4A"/>
    <w:rsid w:val="00F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4A1C8A"/>
  <w15:docId w15:val="{FA20816D-9F45-4A87-A4FB-BF349B95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FC9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FC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C9"/>
    <w:rPr>
      <w:rFonts w:ascii="Tahoma" w:hAnsi="Tahoma" w:cs="Tahoma"/>
      <w:sz w:val="16"/>
      <w:szCs w:val="1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Sydwell Mabasa</dc:creator>
  <cp:lastModifiedBy>Gcina Matakane</cp:lastModifiedBy>
  <cp:revision>2</cp:revision>
  <dcterms:created xsi:type="dcterms:W3CDTF">2016-11-16T16:02:00Z</dcterms:created>
  <dcterms:modified xsi:type="dcterms:W3CDTF">2016-11-16T16:02:00Z</dcterms:modified>
</cp:coreProperties>
</file>