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AD6AC0" w:rsidRDefault="00AD6AC0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" w:eastAsia="Times New Roman" w:hAnsi="Arial" w:cs="Arial"/>
          <w:b/>
          <w:noProof/>
          <w:lang w:val="en-ZW" w:eastAsia="en-ZW"/>
        </w:rPr>
      </w:pPr>
      <w:r w:rsidRPr="00AD6AC0">
        <w:rPr>
          <w:rFonts w:ascii="Arial" w:eastAsia="Times New Roman" w:hAnsi="Arial" w:cs="Arial"/>
          <w:b/>
          <w:noProof/>
          <w:lang w:eastAsia="en-ZA"/>
        </w:rPr>
        <w:t>NATIONAL ASSEMBLY</w:t>
      </w:r>
    </w:p>
    <w:p w:rsidR="00DD24A6" w:rsidRPr="00AD6AC0" w:rsidRDefault="00DD24A6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AD6AC0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670234" w:rsidRPr="00AD6AC0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AD6AC0" w:rsidRDefault="00670234" w:rsidP="00670234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NO. </w:t>
      </w:r>
      <w:r w:rsidR="00887B66"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>1</w:t>
      </w:r>
      <w:r w:rsidR="006D0A19"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>4</w:t>
      </w:r>
      <w:r w:rsidR="00F32951"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>81</w:t>
      </w:r>
    </w:p>
    <w:p w:rsidR="00670234" w:rsidRPr="00AD6AC0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70234" w:rsidRPr="00AD6AC0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</w:t>
      </w:r>
      <w:r w:rsidR="00887B66"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>10 July</w:t>
      </w:r>
      <w:r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2020 </w:t>
      </w:r>
    </w:p>
    <w:p w:rsidR="00670234" w:rsidRPr="00AD6AC0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AD6AC0" w:rsidRDefault="00670234" w:rsidP="00670234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INTERNAL QUESTION PAPER </w:t>
      </w:r>
      <w:r w:rsidR="00887B66"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>25</w:t>
      </w:r>
      <w:r w:rsidRPr="00AD6AC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– 2020</w:t>
      </w:r>
    </w:p>
    <w:p w:rsidR="00670234" w:rsidRPr="00AD6AC0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32951" w:rsidRPr="00AD6AC0" w:rsidRDefault="00F32951" w:rsidP="00F32951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D6AC0">
        <w:rPr>
          <w:rFonts w:ascii="Arial" w:hAnsi="Arial" w:cs="Arial"/>
          <w:b/>
          <w:sz w:val="24"/>
          <w:szCs w:val="24"/>
        </w:rPr>
        <w:t>1481.</w:t>
      </w:r>
      <w:r w:rsidRPr="00AD6AC0">
        <w:rPr>
          <w:rFonts w:ascii="Arial" w:hAnsi="Arial" w:cs="Arial"/>
          <w:b/>
          <w:sz w:val="24"/>
          <w:szCs w:val="24"/>
        </w:rPr>
        <w:tab/>
        <w:t>Mr A C Roos (DA) to ask the Minister of Home Affairs</w:t>
      </w:r>
      <w:r w:rsidRPr="00AD6AC0">
        <w:rPr>
          <w:rFonts w:ascii="Arial" w:hAnsi="Arial" w:cs="Arial"/>
          <w:b/>
          <w:sz w:val="24"/>
          <w:szCs w:val="24"/>
        </w:rPr>
        <w:fldChar w:fldCharType="begin"/>
      </w:r>
      <w:r w:rsidRPr="00AD6AC0">
        <w:rPr>
          <w:rFonts w:ascii="Arial" w:hAnsi="Arial" w:cs="Arial"/>
        </w:rPr>
        <w:instrText xml:space="preserve"> XE "</w:instrText>
      </w:r>
      <w:r w:rsidRPr="00AD6AC0">
        <w:rPr>
          <w:rFonts w:ascii="Arial" w:hAnsi="Arial" w:cs="Arial"/>
          <w:b/>
          <w:noProof/>
          <w:sz w:val="24"/>
          <w:szCs w:val="24"/>
          <w:lang w:val="af-ZA"/>
        </w:rPr>
        <w:instrText>Home</w:instrText>
      </w:r>
      <w:r w:rsidRPr="00AD6AC0">
        <w:rPr>
          <w:rFonts w:ascii="Arial" w:hAnsi="Arial" w:cs="Arial"/>
          <w:b/>
          <w:sz w:val="24"/>
          <w:szCs w:val="24"/>
        </w:rPr>
        <w:instrText xml:space="preserve"> Affairs</w:instrText>
      </w:r>
      <w:r w:rsidRPr="00AD6AC0">
        <w:rPr>
          <w:rFonts w:ascii="Arial" w:hAnsi="Arial" w:cs="Arial"/>
        </w:rPr>
        <w:instrText xml:space="preserve">" </w:instrText>
      </w:r>
      <w:r w:rsidRPr="00AD6AC0">
        <w:rPr>
          <w:rFonts w:ascii="Arial" w:hAnsi="Arial" w:cs="Arial"/>
          <w:b/>
          <w:sz w:val="24"/>
          <w:szCs w:val="24"/>
        </w:rPr>
        <w:fldChar w:fldCharType="end"/>
      </w:r>
      <w:r w:rsidRPr="00AD6AC0">
        <w:rPr>
          <w:rFonts w:ascii="Arial" w:hAnsi="Arial" w:cs="Arial"/>
          <w:b/>
          <w:sz w:val="24"/>
          <w:szCs w:val="24"/>
        </w:rPr>
        <w:t>:</w:t>
      </w:r>
    </w:p>
    <w:p w:rsidR="00EA5A87" w:rsidRPr="00AD6AC0" w:rsidRDefault="00F32951" w:rsidP="001D6ECA">
      <w:pPr>
        <w:spacing w:before="100" w:beforeAutospacing="1" w:after="100" w:afterAutospacing="1" w:line="360" w:lineRule="auto"/>
        <w:ind w:left="709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 w:rsidRPr="00AD6AC0">
        <w:rPr>
          <w:rFonts w:ascii="Arial" w:hAnsi="Arial" w:cs="Arial"/>
          <w:sz w:val="24"/>
          <w:szCs w:val="24"/>
        </w:rPr>
        <w:t>What number of operations was his department involved in along the international borders of the Republic in the last quarter of the 2019-20 financial year and the first quarter of the 2020-21 financial year to combat (a) stock theft, (b) the smuggling of (i) drugs and (ii) cigarettes and (c) irregular immigration?</w:t>
      </w:r>
      <w:r w:rsidRPr="00AD6AC0">
        <w:rPr>
          <w:rFonts w:ascii="Arial" w:hAnsi="Arial" w:cs="Arial"/>
          <w:sz w:val="24"/>
          <w:szCs w:val="24"/>
        </w:rPr>
        <w:tab/>
      </w:r>
      <w:r w:rsidRPr="00AD6AC0">
        <w:rPr>
          <w:rFonts w:ascii="Arial" w:hAnsi="Arial" w:cs="Arial"/>
          <w:sz w:val="24"/>
          <w:szCs w:val="24"/>
        </w:rPr>
        <w:tab/>
      </w:r>
      <w:r w:rsidRPr="00AD6AC0">
        <w:rPr>
          <w:rFonts w:ascii="Arial" w:hAnsi="Arial" w:cs="Arial"/>
          <w:sz w:val="24"/>
          <w:szCs w:val="24"/>
        </w:rPr>
        <w:tab/>
      </w:r>
      <w:r w:rsidRPr="00AD6AC0">
        <w:rPr>
          <w:rFonts w:ascii="Arial" w:hAnsi="Arial" w:cs="Arial"/>
          <w:sz w:val="20"/>
          <w:szCs w:val="20"/>
        </w:rPr>
        <w:t>NW1852E</w:t>
      </w:r>
    </w:p>
    <w:p w:rsidR="00670234" w:rsidRPr="00AD6AC0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D6AC0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670234" w:rsidRPr="00AD6AC0" w:rsidRDefault="00670234" w:rsidP="00670234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C603E2" w:rsidRDefault="00CA37E7" w:rsidP="001D6ECA">
      <w:pPr>
        <w:tabs>
          <w:tab w:val="left" w:pos="432"/>
          <w:tab w:val="left" w:pos="864"/>
        </w:tabs>
        <w:spacing w:after="0" w:line="360" w:lineRule="auto"/>
        <w:ind w:left="432"/>
        <w:jc w:val="both"/>
        <w:rPr>
          <w:rFonts w:ascii="Arial" w:eastAsia="Times New Roman" w:hAnsi="Arial" w:cs="Arial"/>
          <w:sz w:val="24"/>
          <w:szCs w:val="24"/>
        </w:rPr>
      </w:pPr>
      <w:r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Combating stock theft, drugs and cigarettes smuggling does not fall under the mandate of Home Affairs. Immigration operations to combat irregular migration are carried out nationally </w:t>
      </w:r>
      <w:r w:rsidR="004F1E49" w:rsidRPr="00AD6AC0">
        <w:rPr>
          <w:rFonts w:ascii="Arial" w:eastAsia="Times New Roman" w:hAnsi="Arial" w:cs="Arial"/>
          <w:sz w:val="24"/>
          <w:szCs w:val="24"/>
          <w:lang w:val="en-GB"/>
        </w:rPr>
        <w:t>and this</w:t>
      </w:r>
      <w:r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 includes areas near the border environment. In the last Quarter of 2019-20 financial year,</w:t>
      </w:r>
      <w:r w:rsidR="004F1E49"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 55 </w:t>
      </w:r>
      <w:r w:rsidRPr="00AD6AC0">
        <w:rPr>
          <w:rFonts w:ascii="Arial" w:eastAsia="Times New Roman" w:hAnsi="Arial" w:cs="Arial"/>
          <w:sz w:val="24"/>
          <w:szCs w:val="24"/>
          <w:lang w:val="en-GB"/>
        </w:rPr>
        <w:t>operations</w:t>
      </w:r>
      <w:r w:rsidR="004F1E49"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 / inspections</w:t>
      </w:r>
      <w:r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55855"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were initiated by the department </w:t>
      </w:r>
      <w:r w:rsidRPr="00AD6AC0">
        <w:rPr>
          <w:rFonts w:ascii="Arial" w:eastAsia="Times New Roman" w:hAnsi="Arial" w:cs="Arial"/>
          <w:sz w:val="24"/>
          <w:szCs w:val="24"/>
          <w:lang w:val="en-GB"/>
        </w:rPr>
        <w:t>and a total number of</w:t>
      </w:r>
      <w:r w:rsidR="004F1E49"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 73 </w:t>
      </w:r>
      <w:r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illegal foreigners were arrested. </w:t>
      </w:r>
      <w:r w:rsidR="00A55855" w:rsidRPr="00AD6AC0">
        <w:rPr>
          <w:rFonts w:ascii="Arial" w:eastAsia="Times New Roman" w:hAnsi="Arial" w:cs="Arial"/>
          <w:sz w:val="24"/>
          <w:szCs w:val="24"/>
          <w:lang w:val="en-GB"/>
        </w:rPr>
        <w:t>In</w:t>
      </w:r>
      <w:r w:rsidR="00556AC6"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 addition to that, a number of 9 528</w:t>
      </w:r>
      <w:r w:rsidR="00A55855" w:rsidRPr="00AD6AC0">
        <w:rPr>
          <w:rFonts w:ascii="Arial" w:eastAsia="Times New Roman" w:hAnsi="Arial" w:cs="Arial"/>
          <w:sz w:val="24"/>
          <w:szCs w:val="24"/>
          <w:lang w:val="en-GB"/>
        </w:rPr>
        <w:t xml:space="preserve"> illegal foreigners were arrested in operations initiated jointly with other law enforcement stakeholders. </w:t>
      </w:r>
      <w:r w:rsidRPr="00AD6AC0">
        <w:rPr>
          <w:rFonts w:ascii="Arial" w:eastAsia="Times New Roman" w:hAnsi="Arial" w:cs="Arial"/>
          <w:sz w:val="24"/>
          <w:szCs w:val="24"/>
        </w:rPr>
        <w:t xml:space="preserve">The first quarter of the 2020-21 financial year fall within the period of lockdown. Operations were conducted in support of other law </w:t>
      </w:r>
      <w:r w:rsidR="004F1E49" w:rsidRPr="00AD6AC0">
        <w:rPr>
          <w:rFonts w:ascii="Arial" w:eastAsia="Times New Roman" w:hAnsi="Arial" w:cs="Arial"/>
          <w:sz w:val="24"/>
          <w:szCs w:val="24"/>
        </w:rPr>
        <w:t>enforcement and</w:t>
      </w:r>
      <w:r w:rsidRPr="00AD6AC0">
        <w:rPr>
          <w:rFonts w:ascii="Arial" w:eastAsia="Times New Roman" w:hAnsi="Arial" w:cs="Arial"/>
          <w:sz w:val="24"/>
          <w:szCs w:val="24"/>
        </w:rPr>
        <w:t xml:space="preserve"> a total number of </w:t>
      </w:r>
      <w:r w:rsidR="004F1E49" w:rsidRPr="00AD6AC0">
        <w:rPr>
          <w:rFonts w:ascii="Arial" w:eastAsia="Times New Roman" w:hAnsi="Arial" w:cs="Arial"/>
          <w:sz w:val="24"/>
          <w:szCs w:val="24"/>
        </w:rPr>
        <w:t xml:space="preserve">3 482 Illegal foreigners </w:t>
      </w:r>
      <w:r w:rsidRPr="00AD6AC0">
        <w:rPr>
          <w:rFonts w:ascii="Arial" w:eastAsia="Times New Roman" w:hAnsi="Arial" w:cs="Arial"/>
          <w:sz w:val="24"/>
          <w:szCs w:val="24"/>
        </w:rPr>
        <w:t>were arrested.</w:t>
      </w:r>
    </w:p>
    <w:p w:rsidR="00AD6AC0" w:rsidRDefault="00AD6AC0" w:rsidP="001D6ECA">
      <w:pPr>
        <w:tabs>
          <w:tab w:val="left" w:pos="432"/>
          <w:tab w:val="left" w:pos="864"/>
        </w:tabs>
        <w:spacing w:after="0" w:line="360" w:lineRule="auto"/>
        <w:ind w:left="432"/>
        <w:jc w:val="both"/>
        <w:rPr>
          <w:rFonts w:ascii="Arial" w:eastAsia="Times New Roman" w:hAnsi="Arial" w:cs="Arial"/>
          <w:sz w:val="24"/>
          <w:szCs w:val="24"/>
        </w:rPr>
      </w:pPr>
    </w:p>
    <w:p w:rsidR="00AD6AC0" w:rsidRPr="00AD6AC0" w:rsidRDefault="00AD6AC0" w:rsidP="001D6ECA">
      <w:pPr>
        <w:tabs>
          <w:tab w:val="left" w:pos="432"/>
          <w:tab w:val="left" w:pos="864"/>
        </w:tabs>
        <w:spacing w:after="0" w:line="360" w:lineRule="auto"/>
        <w:ind w:left="432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6AC0">
        <w:rPr>
          <w:rFonts w:ascii="Arial" w:eastAsia="Times New Roman" w:hAnsi="Arial" w:cs="Arial"/>
          <w:b/>
          <w:sz w:val="24"/>
          <w:szCs w:val="24"/>
        </w:rPr>
        <w:t>END</w:t>
      </w:r>
    </w:p>
    <w:p w:rsidR="001D6ECA" w:rsidRPr="00AD6AC0" w:rsidRDefault="001D6ECA" w:rsidP="001D6ECA">
      <w:pPr>
        <w:tabs>
          <w:tab w:val="left" w:pos="432"/>
          <w:tab w:val="left" w:pos="864"/>
        </w:tabs>
        <w:spacing w:after="0" w:line="360" w:lineRule="auto"/>
        <w:ind w:left="432"/>
        <w:jc w:val="both"/>
        <w:rPr>
          <w:rFonts w:ascii="Arial" w:eastAsia="Times New Roman" w:hAnsi="Arial" w:cs="Arial"/>
          <w:sz w:val="24"/>
          <w:szCs w:val="24"/>
        </w:rPr>
      </w:pPr>
    </w:p>
    <w:p w:rsidR="001D6ECA" w:rsidRPr="00AD6AC0" w:rsidRDefault="001D6ECA" w:rsidP="001D6ECA">
      <w:pPr>
        <w:tabs>
          <w:tab w:val="left" w:pos="432"/>
          <w:tab w:val="left" w:pos="864"/>
        </w:tabs>
        <w:spacing w:after="0" w:line="360" w:lineRule="auto"/>
        <w:ind w:left="432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7D7585" w:rsidRPr="00AD6AC0" w:rsidRDefault="007D7585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525C51" w:rsidRPr="00AD6AC0" w:rsidRDefault="00DD24A6" w:rsidP="00DD24A6">
      <w:pPr>
        <w:tabs>
          <w:tab w:val="left" w:pos="432"/>
          <w:tab w:val="left" w:pos="864"/>
        </w:tabs>
        <w:spacing w:after="0" w:line="320" w:lineRule="exact"/>
        <w:ind w:left="144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D6AC0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 </w:t>
      </w:r>
    </w:p>
    <w:sectPr w:rsidR="00525C51" w:rsidRPr="00AD6AC0" w:rsidSect="00014897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108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0B" w:rsidRDefault="009D0D0B" w:rsidP="00670234">
      <w:pPr>
        <w:spacing w:after="0" w:line="240" w:lineRule="auto"/>
      </w:pPr>
      <w:r>
        <w:separator/>
      </w:r>
    </w:p>
  </w:endnote>
  <w:endnote w:type="continuationSeparator" w:id="1">
    <w:p w:rsidR="009D0D0B" w:rsidRDefault="009D0D0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97" w:rsidRDefault="005D6920" w:rsidP="00014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897" w:rsidRDefault="00014897" w:rsidP="000148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97" w:rsidRDefault="005D6920" w:rsidP="00014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B51">
      <w:rPr>
        <w:rStyle w:val="PageNumber"/>
        <w:noProof/>
      </w:rPr>
      <w:t>2</w:t>
    </w:r>
    <w:r>
      <w:rPr>
        <w:rStyle w:val="PageNumber"/>
      </w:rPr>
      <w:fldChar w:fldCharType="end"/>
    </w:r>
  </w:p>
  <w:p w:rsidR="00014897" w:rsidRDefault="00014897" w:rsidP="0001489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A6" w:rsidRPr="00DD24A6" w:rsidRDefault="00DD24A6" w:rsidP="00DD24A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DD24A6">
      <w:rPr>
        <w:rFonts w:ascii="Cambria" w:eastAsia="Times New Roman" w:hAnsi="Cambria"/>
        <w:b/>
      </w:rPr>
      <w:t>1481.      Mr A C Roos (DA) to ask the Minister of Home Affairs</w:t>
    </w:r>
    <w:r w:rsidRPr="00DD24A6">
      <w:rPr>
        <w:rFonts w:ascii="Cambria" w:eastAsia="Times New Roman" w:hAnsi="Cambria"/>
        <w:b/>
      </w:rPr>
      <w:fldChar w:fldCharType="begin"/>
    </w:r>
    <w:r w:rsidRPr="00DD24A6">
      <w:rPr>
        <w:rFonts w:ascii="Cambria" w:eastAsia="Times New Roman" w:hAnsi="Cambria"/>
      </w:rPr>
      <w:instrText xml:space="preserve"> XE "</w:instrText>
    </w:r>
    <w:r w:rsidRPr="00DD24A6">
      <w:rPr>
        <w:rFonts w:ascii="Cambria" w:eastAsia="Times New Roman" w:hAnsi="Cambria"/>
        <w:b/>
        <w:lang w:val="af-ZA"/>
      </w:rPr>
      <w:instrText>Home</w:instrText>
    </w:r>
    <w:r w:rsidRPr="00DD24A6">
      <w:rPr>
        <w:rFonts w:ascii="Cambria" w:eastAsia="Times New Roman" w:hAnsi="Cambria"/>
        <w:b/>
      </w:rPr>
      <w:instrText xml:space="preserve"> Affairs</w:instrText>
    </w:r>
    <w:r w:rsidRPr="00DD24A6">
      <w:rPr>
        <w:rFonts w:ascii="Cambria" w:eastAsia="Times New Roman" w:hAnsi="Cambria"/>
      </w:rPr>
      <w:instrText xml:space="preserve">" </w:instrText>
    </w:r>
    <w:r w:rsidRPr="00DD24A6">
      <w:rPr>
        <w:rFonts w:ascii="Cambria" w:eastAsia="Times New Roman" w:hAnsi="Cambria"/>
        <w:b/>
      </w:rPr>
      <w:fldChar w:fldCharType="end"/>
    </w:r>
    <w:r w:rsidRPr="00DD24A6">
      <w:rPr>
        <w:rFonts w:ascii="Cambria" w:eastAsia="Times New Roman" w:hAnsi="Cambria"/>
        <w:b/>
      </w:rPr>
      <w:t xml:space="preserve">: </w:t>
    </w:r>
    <w:r w:rsidRPr="001D6ECA">
      <w:rPr>
        <w:rFonts w:ascii="Cambria" w:eastAsia="Times New Roman" w:hAnsi="Cambria"/>
      </w:rPr>
      <w:tab/>
    </w:r>
    <w:r w:rsidRPr="00DD24A6">
      <w:rPr>
        <w:rFonts w:ascii="Cambria" w:eastAsia="Times New Roman" w:hAnsi="Cambria"/>
      </w:rPr>
      <w:t xml:space="preserve">Page </w:t>
    </w:r>
    <w:r w:rsidRPr="00DD24A6">
      <w:rPr>
        <w:rFonts w:eastAsia="Times New Roman"/>
      </w:rPr>
      <w:fldChar w:fldCharType="begin"/>
    </w:r>
    <w:r>
      <w:instrText xml:space="preserve"> PAGE   \* MERGEFORMAT </w:instrText>
    </w:r>
    <w:r w:rsidRPr="00DD24A6">
      <w:rPr>
        <w:rFonts w:eastAsia="Times New Roman"/>
      </w:rPr>
      <w:fldChar w:fldCharType="separate"/>
    </w:r>
    <w:r w:rsidR="00FA5B51" w:rsidRPr="00FA5B51">
      <w:rPr>
        <w:rFonts w:ascii="Cambria" w:eastAsia="Times New Roman" w:hAnsi="Cambria"/>
        <w:noProof/>
      </w:rPr>
      <w:t>1</w:t>
    </w:r>
    <w:r w:rsidRPr="00DD24A6">
      <w:rPr>
        <w:rFonts w:ascii="Cambria" w:eastAsia="Times New Roman" w:hAnsi="Cambria"/>
        <w:noProof/>
      </w:rPr>
      <w:fldChar w:fldCharType="end"/>
    </w:r>
  </w:p>
  <w:p w:rsidR="00DD24A6" w:rsidRDefault="00DD2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0B" w:rsidRDefault="009D0D0B" w:rsidP="00670234">
      <w:pPr>
        <w:spacing w:after="0" w:line="240" w:lineRule="auto"/>
      </w:pPr>
      <w:r>
        <w:separator/>
      </w:r>
    </w:p>
  </w:footnote>
  <w:footnote w:type="continuationSeparator" w:id="1">
    <w:p w:rsidR="009D0D0B" w:rsidRDefault="009D0D0B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CA" w:rsidRPr="001D6ECA" w:rsidRDefault="001D6ECA" w:rsidP="001D6ECA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1D6ECA">
      <w:rPr>
        <w:rFonts w:ascii="Cambria" w:eastAsia="Times New Roman" w:hAnsi="Cambria"/>
        <w:b/>
      </w:rPr>
      <w:t>1481.      Mr A C Roos (DA) to ask the Minister of Home Affairs:</w:t>
    </w:r>
  </w:p>
  <w:p w:rsidR="001D6ECA" w:rsidRDefault="001D6E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34"/>
    <w:rsid w:val="00014897"/>
    <w:rsid w:val="00110627"/>
    <w:rsid w:val="001D6ECA"/>
    <w:rsid w:val="0033176B"/>
    <w:rsid w:val="004561F4"/>
    <w:rsid w:val="004F1E49"/>
    <w:rsid w:val="00525C51"/>
    <w:rsid w:val="00556AC6"/>
    <w:rsid w:val="005D6920"/>
    <w:rsid w:val="006248F0"/>
    <w:rsid w:val="00670234"/>
    <w:rsid w:val="006D0A19"/>
    <w:rsid w:val="006E1E9B"/>
    <w:rsid w:val="007D7585"/>
    <w:rsid w:val="00880A83"/>
    <w:rsid w:val="00887B66"/>
    <w:rsid w:val="008A1EA2"/>
    <w:rsid w:val="00932158"/>
    <w:rsid w:val="009351DB"/>
    <w:rsid w:val="009D0D0B"/>
    <w:rsid w:val="00A55855"/>
    <w:rsid w:val="00AD6AC0"/>
    <w:rsid w:val="00B04AE5"/>
    <w:rsid w:val="00B115A6"/>
    <w:rsid w:val="00C603E2"/>
    <w:rsid w:val="00C83B14"/>
    <w:rsid w:val="00CA37E7"/>
    <w:rsid w:val="00DD24A6"/>
    <w:rsid w:val="00DD7686"/>
    <w:rsid w:val="00EA5A87"/>
    <w:rsid w:val="00F32951"/>
    <w:rsid w:val="00F47CB3"/>
    <w:rsid w:val="00F52429"/>
    <w:rsid w:val="00F61818"/>
    <w:rsid w:val="00FA5B51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1481.      Mr A C Roos (DA) to ask the Minister of Home Affairs:</vt:lpstr>
    </vt:vector>
  </TitlesOfParts>
  <Company>Toshiba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1481.      Mr A C Roos (DA) to ask the Minister of Home Affairs:</dc:title>
  <dc:creator>all users</dc:creator>
  <cp:lastModifiedBy>USER</cp:lastModifiedBy>
  <cp:revision>2</cp:revision>
  <dcterms:created xsi:type="dcterms:W3CDTF">2020-08-13T11:31:00Z</dcterms:created>
  <dcterms:modified xsi:type="dcterms:W3CDTF">2020-08-13T11:31:00Z</dcterms:modified>
</cp:coreProperties>
</file>