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F2" w:rsidRDefault="00C15AF2" w:rsidP="00FB4659">
      <w:pPr>
        <w:spacing w:after="0" w:line="240" w:lineRule="auto"/>
        <w:jc w:val="center"/>
      </w:pPr>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276858">
        <w:rPr>
          <w:rFonts w:ascii="Arial" w:eastAsia="Times New Roman" w:hAnsi="Arial" w:cs="Arial"/>
          <w:b/>
          <w:snapToGrid w:val="0"/>
          <w:sz w:val="40"/>
          <w:szCs w:val="40"/>
          <w:lang w:val="en-GB"/>
        </w:rPr>
        <w:t>480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D0075">
        <w:rPr>
          <w:rFonts w:ascii="Arial" w:eastAsia="Times New Roman" w:hAnsi="Arial" w:cs="Arial"/>
          <w:b/>
          <w:snapToGrid w:val="0"/>
          <w:sz w:val="40"/>
          <w:szCs w:val="40"/>
          <w:lang w:val="en-GB"/>
        </w:rPr>
        <w:t>10</w:t>
      </w:r>
      <w:r w:rsidR="00CE1964">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AD0075">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276858" w:rsidRPr="00276858" w:rsidRDefault="00276858" w:rsidP="00276858">
      <w:pPr>
        <w:spacing w:before="100" w:beforeAutospacing="1" w:after="100" w:afterAutospacing="1" w:line="240" w:lineRule="auto"/>
        <w:ind w:left="709" w:hanging="709"/>
        <w:jc w:val="both"/>
        <w:rPr>
          <w:rFonts w:ascii="Arial" w:hAnsi="Arial" w:cs="Arial"/>
          <w:b/>
          <w:sz w:val="40"/>
          <w:szCs w:val="40"/>
        </w:rPr>
      </w:pPr>
      <w:r w:rsidRPr="00276858">
        <w:rPr>
          <w:rFonts w:ascii="Arial" w:hAnsi="Arial" w:cs="Arial"/>
          <w:b/>
          <w:sz w:val="40"/>
          <w:szCs w:val="40"/>
        </w:rPr>
        <w:t>1480.</w:t>
      </w:r>
      <w:r w:rsidRPr="00276858">
        <w:rPr>
          <w:rFonts w:ascii="Arial" w:hAnsi="Arial" w:cs="Arial"/>
          <w:b/>
          <w:sz w:val="40"/>
          <w:szCs w:val="40"/>
        </w:rPr>
        <w:tab/>
        <w:t xml:space="preserve">Ms L H Arries (EFF) to ask the Minister </w:t>
      </w:r>
      <w:r w:rsidRPr="00276858">
        <w:rPr>
          <w:rFonts w:ascii="Arial" w:hAnsi="Arial" w:cs="Arial"/>
          <w:b/>
          <w:noProof/>
          <w:sz w:val="40"/>
          <w:szCs w:val="40"/>
          <w:lang w:val="af-ZA"/>
        </w:rPr>
        <w:t>of</w:t>
      </w:r>
      <w:r w:rsidRPr="00276858">
        <w:rPr>
          <w:rFonts w:ascii="Arial" w:hAnsi="Arial" w:cs="Arial"/>
          <w:b/>
          <w:sz w:val="40"/>
          <w:szCs w:val="40"/>
        </w:rPr>
        <w:t xml:space="preserve"> Social Development</w:t>
      </w:r>
      <w:r w:rsidR="00577031" w:rsidRPr="00276858">
        <w:rPr>
          <w:rFonts w:ascii="Arial" w:hAnsi="Arial" w:cs="Arial"/>
          <w:b/>
          <w:sz w:val="40"/>
          <w:szCs w:val="40"/>
        </w:rPr>
        <w:fldChar w:fldCharType="begin"/>
      </w:r>
      <w:r w:rsidRPr="00276858">
        <w:rPr>
          <w:rFonts w:ascii="Arial" w:hAnsi="Arial" w:cs="Arial"/>
          <w:sz w:val="40"/>
          <w:szCs w:val="40"/>
        </w:rPr>
        <w:instrText xml:space="preserve"> XE "</w:instrText>
      </w:r>
      <w:r w:rsidRPr="00276858">
        <w:rPr>
          <w:rFonts w:ascii="Arial" w:hAnsi="Arial" w:cs="Arial"/>
          <w:b/>
          <w:noProof/>
          <w:sz w:val="40"/>
          <w:szCs w:val="40"/>
          <w:lang w:val="af-ZA"/>
        </w:rPr>
        <w:instrText>Social Development</w:instrText>
      </w:r>
      <w:r w:rsidRPr="00276858">
        <w:rPr>
          <w:rFonts w:ascii="Arial" w:hAnsi="Arial" w:cs="Arial"/>
          <w:sz w:val="40"/>
          <w:szCs w:val="40"/>
        </w:rPr>
        <w:instrText xml:space="preserve">" </w:instrText>
      </w:r>
      <w:r w:rsidR="00577031" w:rsidRPr="00276858">
        <w:rPr>
          <w:rFonts w:ascii="Arial" w:hAnsi="Arial" w:cs="Arial"/>
          <w:b/>
          <w:sz w:val="40"/>
          <w:szCs w:val="40"/>
        </w:rPr>
        <w:fldChar w:fldCharType="end"/>
      </w:r>
      <w:r w:rsidRPr="00276858">
        <w:rPr>
          <w:rFonts w:ascii="Arial" w:hAnsi="Arial" w:cs="Arial"/>
          <w:b/>
          <w:sz w:val="40"/>
          <w:szCs w:val="40"/>
        </w:rPr>
        <w:t>:</w:t>
      </w:r>
    </w:p>
    <w:p w:rsidR="00276858" w:rsidRPr="00276858" w:rsidRDefault="00276858" w:rsidP="00276858">
      <w:pPr>
        <w:spacing w:before="100" w:beforeAutospacing="1" w:after="100" w:afterAutospacing="1" w:line="240" w:lineRule="auto"/>
        <w:ind w:left="709"/>
        <w:jc w:val="both"/>
        <w:outlineLvl w:val="0"/>
        <w:rPr>
          <w:rFonts w:ascii="Arial" w:hAnsi="Arial" w:cs="Arial"/>
          <w:sz w:val="40"/>
          <w:szCs w:val="40"/>
        </w:rPr>
      </w:pPr>
      <w:r w:rsidRPr="00276858">
        <w:rPr>
          <w:rFonts w:ascii="Arial" w:hAnsi="Arial" w:cs="Arial"/>
          <w:sz w:val="40"/>
          <w:szCs w:val="40"/>
        </w:rPr>
        <w:t>What are the reasons that her department has been telling persons who apply for the disability grant to rather apply for the R350 social relief of distress grant?</w:t>
      </w:r>
      <w:r w:rsidRPr="00276858">
        <w:rPr>
          <w:rFonts w:ascii="Arial" w:hAnsi="Arial" w:cs="Arial"/>
          <w:sz w:val="40"/>
          <w:szCs w:val="40"/>
        </w:rPr>
        <w:tab/>
        <w:t>NW1851E</w:t>
      </w:r>
    </w:p>
    <w:p w:rsidR="0029264C" w:rsidRDefault="0029264C" w:rsidP="00516917">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F1EA9" w:rsidRDefault="003F1EA9" w:rsidP="00516917">
      <w:pPr>
        <w:spacing w:before="100" w:beforeAutospacing="1" w:after="100" w:afterAutospacing="1" w:line="240" w:lineRule="auto"/>
        <w:jc w:val="both"/>
        <w:outlineLvl w:val="0"/>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During the lockdown levels 4 and 5 restrictions imposed to prevent the spread of the corona virus, SASSA offices were initially </w:t>
      </w:r>
      <w:r w:rsidR="00B92B98">
        <w:rPr>
          <w:rFonts w:ascii="Arial" w:eastAsia="Times New Roman" w:hAnsi="Arial" w:cs="Arial"/>
          <w:snapToGrid w:val="0"/>
          <w:color w:val="000000"/>
          <w:sz w:val="40"/>
          <w:szCs w:val="40"/>
          <w:lang w:val="en-GB"/>
        </w:rPr>
        <w:t>closed</w:t>
      </w:r>
      <w:r>
        <w:rPr>
          <w:rFonts w:ascii="Arial" w:eastAsia="Times New Roman" w:hAnsi="Arial" w:cs="Arial"/>
          <w:snapToGrid w:val="0"/>
          <w:color w:val="000000"/>
          <w:sz w:val="40"/>
          <w:szCs w:val="40"/>
          <w:lang w:val="en-GB"/>
        </w:rPr>
        <w:t xml:space="preserve">, and when they were opened under level 4 restrictions, only limited services were offered.  As a result, no applications </w:t>
      </w:r>
      <w:r>
        <w:rPr>
          <w:rFonts w:ascii="Arial" w:eastAsia="Times New Roman" w:hAnsi="Arial" w:cs="Arial"/>
          <w:snapToGrid w:val="0"/>
          <w:color w:val="000000"/>
          <w:sz w:val="40"/>
          <w:szCs w:val="40"/>
          <w:lang w:val="en-GB"/>
        </w:rPr>
        <w:lastRenderedPageBreak/>
        <w:t>for disability grants could be dealt with, as the assessments, which are done at health facilities, could not take place.  The medical assessment is a prerequisite for any disability grant application.</w:t>
      </w:r>
    </w:p>
    <w:p w:rsidR="003F1EA9" w:rsidRDefault="003F1EA9" w:rsidP="00516917">
      <w:pPr>
        <w:spacing w:before="100" w:beforeAutospacing="1" w:after="100" w:afterAutospacing="1" w:line="240" w:lineRule="auto"/>
        <w:jc w:val="both"/>
        <w:outlineLvl w:val="0"/>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When level 4 </w:t>
      </w:r>
      <w:r w:rsidR="00761D31">
        <w:rPr>
          <w:rFonts w:ascii="Arial" w:eastAsia="Times New Roman" w:hAnsi="Arial" w:cs="Arial"/>
          <w:snapToGrid w:val="0"/>
          <w:color w:val="000000"/>
          <w:sz w:val="40"/>
          <w:szCs w:val="40"/>
          <w:lang w:val="en-GB"/>
        </w:rPr>
        <w:t xml:space="preserve">regulations were </w:t>
      </w:r>
      <w:r>
        <w:rPr>
          <w:rFonts w:ascii="Arial" w:eastAsia="Times New Roman" w:hAnsi="Arial" w:cs="Arial"/>
          <w:snapToGrid w:val="0"/>
          <w:color w:val="000000"/>
          <w:sz w:val="40"/>
          <w:szCs w:val="40"/>
          <w:lang w:val="en-GB"/>
        </w:rPr>
        <w:t xml:space="preserve">announced, it was </w:t>
      </w:r>
      <w:r w:rsidR="00761D31">
        <w:rPr>
          <w:rFonts w:ascii="Arial" w:eastAsia="Times New Roman" w:hAnsi="Arial" w:cs="Arial"/>
          <w:snapToGrid w:val="0"/>
          <w:color w:val="000000"/>
          <w:sz w:val="40"/>
          <w:szCs w:val="40"/>
          <w:lang w:val="en-GB"/>
        </w:rPr>
        <w:t>un</w:t>
      </w:r>
      <w:r>
        <w:rPr>
          <w:rFonts w:ascii="Arial" w:eastAsia="Times New Roman" w:hAnsi="Arial" w:cs="Arial"/>
          <w:snapToGrid w:val="0"/>
          <w:color w:val="000000"/>
          <w:sz w:val="40"/>
          <w:szCs w:val="40"/>
          <w:lang w:val="en-GB"/>
        </w:rPr>
        <w:t>known how long the restrictions would remain in force</w:t>
      </w:r>
      <w:r w:rsidR="00761D31">
        <w:rPr>
          <w:rFonts w:ascii="Arial" w:eastAsia="Times New Roman" w:hAnsi="Arial" w:cs="Arial"/>
          <w:snapToGrid w:val="0"/>
          <w:color w:val="000000"/>
          <w:sz w:val="40"/>
          <w:szCs w:val="40"/>
          <w:lang w:val="en-GB"/>
        </w:rPr>
        <w:t>. This</w:t>
      </w:r>
      <w:r>
        <w:rPr>
          <w:rFonts w:ascii="Arial" w:eastAsia="Times New Roman" w:hAnsi="Arial" w:cs="Arial"/>
          <w:snapToGrid w:val="0"/>
          <w:color w:val="000000"/>
          <w:sz w:val="40"/>
          <w:szCs w:val="40"/>
          <w:lang w:val="en-GB"/>
        </w:rPr>
        <w:t xml:space="preserve"> resulted in some staff </w:t>
      </w:r>
      <w:r w:rsidR="00761D31">
        <w:rPr>
          <w:rFonts w:ascii="Arial" w:eastAsia="Times New Roman" w:hAnsi="Arial" w:cs="Arial"/>
          <w:snapToGrid w:val="0"/>
          <w:color w:val="000000"/>
          <w:sz w:val="40"/>
          <w:szCs w:val="40"/>
          <w:lang w:val="en-GB"/>
        </w:rPr>
        <w:t xml:space="preserve">members </w:t>
      </w:r>
      <w:r>
        <w:rPr>
          <w:rFonts w:ascii="Arial" w:eastAsia="Times New Roman" w:hAnsi="Arial" w:cs="Arial"/>
          <w:snapToGrid w:val="0"/>
          <w:color w:val="000000"/>
          <w:sz w:val="40"/>
          <w:szCs w:val="40"/>
          <w:lang w:val="en-GB"/>
        </w:rPr>
        <w:t>advising potential applicants for disability grants to apply for the special relief grant of R350, in an effort to ensure that they would at least receive some income for the period until the disability related services could commence once again.</w:t>
      </w:r>
    </w:p>
    <w:p w:rsidR="003F1EA9" w:rsidRDefault="003F1EA9" w:rsidP="00516917">
      <w:pPr>
        <w:spacing w:before="100" w:beforeAutospacing="1" w:after="100" w:afterAutospacing="1" w:line="240" w:lineRule="auto"/>
        <w:jc w:val="both"/>
        <w:outlineLvl w:val="0"/>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However, under level 3 restrictions, SASSA has started reintroducing disability related services,</w:t>
      </w:r>
      <w:r w:rsidR="00761D31">
        <w:rPr>
          <w:rFonts w:ascii="Arial" w:eastAsia="Times New Roman" w:hAnsi="Arial" w:cs="Arial"/>
          <w:snapToGrid w:val="0"/>
          <w:color w:val="000000"/>
          <w:sz w:val="40"/>
          <w:szCs w:val="40"/>
          <w:lang w:val="en-GB"/>
        </w:rPr>
        <w:t xml:space="preserve"> and accepting applications once again</w:t>
      </w:r>
      <w:r>
        <w:rPr>
          <w:rFonts w:ascii="Arial" w:eastAsia="Times New Roman" w:hAnsi="Arial" w:cs="Arial"/>
          <w:snapToGrid w:val="0"/>
          <w:color w:val="000000"/>
          <w:sz w:val="40"/>
          <w:szCs w:val="40"/>
          <w:lang w:val="en-GB"/>
        </w:rPr>
        <w:t xml:space="preserve"> according to an</w:t>
      </w:r>
      <w:r w:rsidR="00761D31">
        <w:rPr>
          <w:rFonts w:ascii="Arial" w:eastAsia="Times New Roman" w:hAnsi="Arial" w:cs="Arial"/>
          <w:snapToGrid w:val="0"/>
          <w:color w:val="000000"/>
          <w:sz w:val="40"/>
          <w:szCs w:val="40"/>
          <w:lang w:val="en-GB"/>
        </w:rPr>
        <w:t xml:space="preserve"> approved strategy.  This means</w:t>
      </w:r>
      <w:r>
        <w:rPr>
          <w:rFonts w:ascii="Arial" w:eastAsia="Times New Roman" w:hAnsi="Arial" w:cs="Arial"/>
          <w:snapToGrid w:val="0"/>
          <w:color w:val="000000"/>
          <w:sz w:val="40"/>
          <w:szCs w:val="40"/>
          <w:lang w:val="en-GB"/>
        </w:rPr>
        <w:t xml:space="preserve"> disability services </w:t>
      </w:r>
      <w:r w:rsidR="001D3E22">
        <w:rPr>
          <w:rFonts w:ascii="Arial" w:eastAsia="Times New Roman" w:hAnsi="Arial" w:cs="Arial"/>
          <w:snapToGrid w:val="0"/>
          <w:color w:val="000000"/>
          <w:sz w:val="40"/>
          <w:szCs w:val="40"/>
          <w:lang w:val="en-GB"/>
        </w:rPr>
        <w:t>will be</w:t>
      </w:r>
      <w:r>
        <w:rPr>
          <w:rFonts w:ascii="Arial" w:eastAsia="Times New Roman" w:hAnsi="Arial" w:cs="Arial"/>
          <w:snapToGrid w:val="0"/>
          <w:color w:val="000000"/>
          <w:sz w:val="40"/>
          <w:szCs w:val="40"/>
          <w:lang w:val="en-GB"/>
        </w:rPr>
        <w:t xml:space="preserve"> limited where there is a dependency on health facilities</w:t>
      </w:r>
      <w:r w:rsidR="001D3E22">
        <w:rPr>
          <w:rFonts w:ascii="Arial" w:eastAsia="Times New Roman" w:hAnsi="Arial" w:cs="Arial"/>
          <w:snapToGrid w:val="0"/>
          <w:color w:val="000000"/>
          <w:sz w:val="40"/>
          <w:szCs w:val="40"/>
          <w:lang w:val="en-GB"/>
        </w:rPr>
        <w:t>.</w:t>
      </w:r>
    </w:p>
    <w:p w:rsidR="003F1EA9" w:rsidRDefault="003F1EA9" w:rsidP="00516917">
      <w:pPr>
        <w:spacing w:before="100" w:beforeAutospacing="1" w:after="100" w:afterAutospacing="1" w:line="240" w:lineRule="auto"/>
        <w:jc w:val="both"/>
        <w:outlineLvl w:val="0"/>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In order to facilitate access to assessment services, SASSA has engaged with the Provincial Departments of Health to identify facilities where assessments can be done by the SASSA  contracted doctors.  Where this is not possible, SASSA has identified spaces within the local </w:t>
      </w:r>
      <w:r>
        <w:rPr>
          <w:rFonts w:ascii="Arial" w:eastAsia="Times New Roman" w:hAnsi="Arial" w:cs="Arial"/>
          <w:snapToGrid w:val="0"/>
          <w:color w:val="000000"/>
          <w:sz w:val="40"/>
          <w:szCs w:val="40"/>
          <w:lang w:val="en-GB"/>
        </w:rPr>
        <w:lastRenderedPageBreak/>
        <w:t>offices for assessments to be undertaken.</w:t>
      </w:r>
      <w:r w:rsidR="009F7CF3">
        <w:rPr>
          <w:rFonts w:ascii="Arial" w:eastAsia="Times New Roman" w:hAnsi="Arial" w:cs="Arial"/>
          <w:snapToGrid w:val="0"/>
          <w:color w:val="000000"/>
          <w:sz w:val="40"/>
          <w:szCs w:val="40"/>
          <w:lang w:val="en-GB"/>
        </w:rPr>
        <w:t xml:space="preserve">  Despite these measures, services cannot yet be offered at full capacity.  </w:t>
      </w:r>
      <w:r w:rsidR="001D3E22">
        <w:rPr>
          <w:rFonts w:ascii="Arial" w:eastAsia="Times New Roman" w:hAnsi="Arial" w:cs="Arial"/>
          <w:snapToGrid w:val="0"/>
          <w:color w:val="000000"/>
          <w:sz w:val="40"/>
          <w:szCs w:val="40"/>
          <w:lang w:val="en-GB"/>
        </w:rPr>
        <w:t>T</w:t>
      </w:r>
      <w:r w:rsidR="009F7CF3">
        <w:rPr>
          <w:rFonts w:ascii="Arial" w:eastAsia="Times New Roman" w:hAnsi="Arial" w:cs="Arial"/>
          <w:snapToGrid w:val="0"/>
          <w:color w:val="000000"/>
          <w:sz w:val="40"/>
          <w:szCs w:val="40"/>
          <w:lang w:val="en-GB"/>
        </w:rPr>
        <w:t>his will be progressively increased, in l</w:t>
      </w:r>
      <w:r w:rsidR="001D3E22">
        <w:rPr>
          <w:rFonts w:ascii="Arial" w:eastAsia="Times New Roman" w:hAnsi="Arial" w:cs="Arial"/>
          <w:snapToGrid w:val="0"/>
          <w:color w:val="000000"/>
          <w:sz w:val="40"/>
          <w:szCs w:val="40"/>
          <w:lang w:val="en-GB"/>
        </w:rPr>
        <w:t>i</w:t>
      </w:r>
      <w:r w:rsidR="009F7CF3">
        <w:rPr>
          <w:rFonts w:ascii="Arial" w:eastAsia="Times New Roman" w:hAnsi="Arial" w:cs="Arial"/>
          <w:snapToGrid w:val="0"/>
          <w:color w:val="000000"/>
          <w:sz w:val="40"/>
          <w:szCs w:val="40"/>
          <w:lang w:val="en-GB"/>
        </w:rPr>
        <w:t>ne with available resources.</w:t>
      </w:r>
    </w:p>
    <w:p w:rsidR="003F1EA9" w:rsidRPr="003F1EA9" w:rsidRDefault="003F1EA9" w:rsidP="00516917">
      <w:pPr>
        <w:spacing w:before="100" w:beforeAutospacing="1" w:after="100" w:afterAutospacing="1" w:line="240" w:lineRule="auto"/>
        <w:jc w:val="both"/>
        <w:outlineLvl w:val="0"/>
        <w:rPr>
          <w:rFonts w:ascii="Arial" w:hAnsi="Arial" w:cs="Arial"/>
          <w:sz w:val="40"/>
          <w:szCs w:val="40"/>
        </w:rPr>
      </w:pPr>
    </w:p>
    <w:p w:rsidR="001A7A98" w:rsidRDefault="001A7A98" w:rsidP="00233B7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rPr>
      </w:pPr>
      <w:bookmarkStart w:id="0" w:name="_GoBack"/>
      <w:bookmarkEnd w:id="0"/>
    </w:p>
    <w:sectPr w:rsidR="001A7A98" w:rsidSect="005770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532" w:rsidRDefault="00A02532">
      <w:pPr>
        <w:spacing w:after="0" w:line="240" w:lineRule="auto"/>
      </w:pPr>
      <w:r>
        <w:separator/>
      </w:r>
    </w:p>
  </w:endnote>
  <w:endnote w:type="continuationSeparator" w:id="1">
    <w:p w:rsidR="00A02532" w:rsidRDefault="00A02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577031">
        <w:pPr>
          <w:pStyle w:val="Footer"/>
          <w:jc w:val="right"/>
        </w:pPr>
        <w:r>
          <w:fldChar w:fldCharType="begin"/>
        </w:r>
        <w:r w:rsidR="00A436AB">
          <w:instrText xml:space="preserve"> PAGE   \* MERGEFORMAT </w:instrText>
        </w:r>
        <w:r>
          <w:fldChar w:fldCharType="separate"/>
        </w:r>
        <w:r w:rsidR="008342A9">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532" w:rsidRDefault="00A02532">
      <w:pPr>
        <w:spacing w:after="0" w:line="240" w:lineRule="auto"/>
      </w:pPr>
      <w:r>
        <w:separator/>
      </w:r>
    </w:p>
  </w:footnote>
  <w:footnote w:type="continuationSeparator" w:id="1">
    <w:p w:rsidR="00A02532" w:rsidRDefault="00A02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D56C9"/>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7A98"/>
    <w:rsid w:val="001B0AFA"/>
    <w:rsid w:val="001B547F"/>
    <w:rsid w:val="001B7935"/>
    <w:rsid w:val="001B7CA0"/>
    <w:rsid w:val="001C04B5"/>
    <w:rsid w:val="001C5424"/>
    <w:rsid w:val="001C79BF"/>
    <w:rsid w:val="001D059F"/>
    <w:rsid w:val="001D0750"/>
    <w:rsid w:val="001D3C87"/>
    <w:rsid w:val="001D3E22"/>
    <w:rsid w:val="001D5F45"/>
    <w:rsid w:val="001E22C5"/>
    <w:rsid w:val="001E322B"/>
    <w:rsid w:val="001F1C3B"/>
    <w:rsid w:val="00205109"/>
    <w:rsid w:val="002052D4"/>
    <w:rsid w:val="00207160"/>
    <w:rsid w:val="00214E66"/>
    <w:rsid w:val="00224843"/>
    <w:rsid w:val="00233B7A"/>
    <w:rsid w:val="002346B4"/>
    <w:rsid w:val="00245203"/>
    <w:rsid w:val="0024771A"/>
    <w:rsid w:val="00253C36"/>
    <w:rsid w:val="002559B6"/>
    <w:rsid w:val="00262858"/>
    <w:rsid w:val="00264E4F"/>
    <w:rsid w:val="00270B32"/>
    <w:rsid w:val="00270F3D"/>
    <w:rsid w:val="002738BB"/>
    <w:rsid w:val="00276858"/>
    <w:rsid w:val="002810E9"/>
    <w:rsid w:val="00281672"/>
    <w:rsid w:val="00285AC9"/>
    <w:rsid w:val="0029264C"/>
    <w:rsid w:val="002932D5"/>
    <w:rsid w:val="002A66E4"/>
    <w:rsid w:val="002B3395"/>
    <w:rsid w:val="002B5DEF"/>
    <w:rsid w:val="002B6874"/>
    <w:rsid w:val="002B7F4E"/>
    <w:rsid w:val="002C04CE"/>
    <w:rsid w:val="002C10F5"/>
    <w:rsid w:val="002D4C7A"/>
    <w:rsid w:val="002D57A0"/>
    <w:rsid w:val="002E7AA7"/>
    <w:rsid w:val="002F0131"/>
    <w:rsid w:val="002F04B7"/>
    <w:rsid w:val="002F17AE"/>
    <w:rsid w:val="003055D8"/>
    <w:rsid w:val="00306CD5"/>
    <w:rsid w:val="00310F71"/>
    <w:rsid w:val="00317C62"/>
    <w:rsid w:val="00322453"/>
    <w:rsid w:val="0032689E"/>
    <w:rsid w:val="00334C44"/>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1EA9"/>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6689"/>
    <w:rsid w:val="00567EA8"/>
    <w:rsid w:val="00567F84"/>
    <w:rsid w:val="00577031"/>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418"/>
    <w:rsid w:val="0072387B"/>
    <w:rsid w:val="00724E78"/>
    <w:rsid w:val="00726C88"/>
    <w:rsid w:val="007345A6"/>
    <w:rsid w:val="00743DFA"/>
    <w:rsid w:val="00747628"/>
    <w:rsid w:val="0075766D"/>
    <w:rsid w:val="0075785A"/>
    <w:rsid w:val="00761D31"/>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42A9"/>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9F7CF3"/>
    <w:rsid w:val="00A0253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0075"/>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2B98"/>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AF2"/>
    <w:rsid w:val="00C15BFA"/>
    <w:rsid w:val="00C20D9A"/>
    <w:rsid w:val="00C305CD"/>
    <w:rsid w:val="00C33804"/>
    <w:rsid w:val="00C4208C"/>
    <w:rsid w:val="00C458DA"/>
    <w:rsid w:val="00C468BA"/>
    <w:rsid w:val="00C52BC9"/>
    <w:rsid w:val="00C52EF3"/>
    <w:rsid w:val="00C53275"/>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77E13"/>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31EB"/>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84B"/>
    <w:rsid w:val="00F33D87"/>
    <w:rsid w:val="00F37E84"/>
    <w:rsid w:val="00F411A9"/>
    <w:rsid w:val="00F43329"/>
    <w:rsid w:val="00F468FA"/>
    <w:rsid w:val="00F5732E"/>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78CD6-632C-4B83-B631-E8DC69C7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2020-07-14T09:27:00Z</cp:lastPrinted>
  <dcterms:created xsi:type="dcterms:W3CDTF">2020-09-28T15:02:00Z</dcterms:created>
  <dcterms:modified xsi:type="dcterms:W3CDTF">2020-09-28T15:02:00Z</dcterms:modified>
</cp:coreProperties>
</file>