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BE" w:rsidRPr="006945B2" w:rsidRDefault="00EA29BE" w:rsidP="00EA29BE">
      <w:pPr>
        <w:autoSpaceDE w:val="0"/>
        <w:autoSpaceDN w:val="0"/>
        <w:adjustRightInd w:val="0"/>
        <w:spacing w:after="0" w:line="240" w:lineRule="auto"/>
        <w:jc w:val="right"/>
        <w:rPr>
          <w:rFonts w:ascii="Arial" w:hAnsi="Arial" w:cs="Arial"/>
          <w:b/>
          <w:bCs/>
          <w:sz w:val="20"/>
          <w:szCs w:val="20"/>
        </w:rPr>
      </w:pPr>
      <w:r w:rsidRPr="006945B2">
        <w:rPr>
          <w:rFonts w:ascii="Arial" w:hAnsi="Arial" w:cs="Arial"/>
          <w:b/>
          <w:bCs/>
          <w:sz w:val="20"/>
          <w:szCs w:val="20"/>
        </w:rPr>
        <w:t>36/1/4/1 (201900344)</w:t>
      </w:r>
    </w:p>
    <w:p w:rsidR="00EA29BE" w:rsidRPr="006945B2" w:rsidRDefault="00EA29BE" w:rsidP="00EA29BE">
      <w:pPr>
        <w:autoSpaceDE w:val="0"/>
        <w:autoSpaceDN w:val="0"/>
        <w:adjustRightInd w:val="0"/>
        <w:spacing w:after="0" w:line="240" w:lineRule="auto"/>
        <w:rPr>
          <w:rFonts w:ascii="Arial" w:hAnsi="Arial" w:cs="Arial"/>
          <w:b/>
          <w:bCs/>
          <w:sz w:val="20"/>
          <w:szCs w:val="20"/>
        </w:rPr>
      </w:pPr>
    </w:p>
    <w:p w:rsidR="00EA29BE" w:rsidRPr="006945B2" w:rsidRDefault="00EA29BE" w:rsidP="00EA29BE">
      <w:pPr>
        <w:autoSpaceDE w:val="0"/>
        <w:autoSpaceDN w:val="0"/>
        <w:adjustRightInd w:val="0"/>
        <w:spacing w:after="0" w:line="240" w:lineRule="auto"/>
        <w:rPr>
          <w:rFonts w:ascii="Arial" w:hAnsi="Arial" w:cs="Arial"/>
          <w:b/>
          <w:bCs/>
          <w:sz w:val="20"/>
          <w:szCs w:val="20"/>
        </w:rPr>
      </w:pPr>
      <w:r w:rsidRPr="006945B2">
        <w:rPr>
          <w:rFonts w:ascii="Arial" w:hAnsi="Arial" w:cs="Arial"/>
          <w:b/>
          <w:bCs/>
          <w:sz w:val="20"/>
          <w:szCs w:val="20"/>
        </w:rPr>
        <w:t>NATIONAL ASS EMBLY</w:t>
      </w:r>
    </w:p>
    <w:p w:rsidR="00EA29BE" w:rsidRPr="006945B2" w:rsidRDefault="00EA29BE" w:rsidP="00EA29BE">
      <w:pPr>
        <w:autoSpaceDE w:val="0"/>
        <w:autoSpaceDN w:val="0"/>
        <w:adjustRightInd w:val="0"/>
        <w:spacing w:after="0" w:line="240" w:lineRule="auto"/>
        <w:rPr>
          <w:rFonts w:ascii="Arial" w:hAnsi="Arial" w:cs="Arial"/>
          <w:b/>
          <w:bCs/>
          <w:sz w:val="20"/>
          <w:szCs w:val="20"/>
        </w:rPr>
      </w:pPr>
    </w:p>
    <w:p w:rsidR="00EA29BE" w:rsidRPr="006945B2" w:rsidRDefault="00EA29BE" w:rsidP="00EA29BE">
      <w:pPr>
        <w:autoSpaceDE w:val="0"/>
        <w:autoSpaceDN w:val="0"/>
        <w:adjustRightInd w:val="0"/>
        <w:spacing w:after="0" w:line="240" w:lineRule="auto"/>
        <w:rPr>
          <w:rFonts w:ascii="Arial" w:hAnsi="Arial" w:cs="Arial"/>
          <w:b/>
          <w:bCs/>
          <w:sz w:val="20"/>
          <w:szCs w:val="20"/>
        </w:rPr>
      </w:pPr>
      <w:r w:rsidRPr="006945B2">
        <w:rPr>
          <w:rFonts w:ascii="Arial" w:hAnsi="Arial" w:cs="Arial"/>
          <w:b/>
          <w:bCs/>
          <w:sz w:val="20"/>
          <w:szCs w:val="20"/>
        </w:rPr>
        <w:t>FOR WRITTEN REPLY</w:t>
      </w:r>
    </w:p>
    <w:p w:rsidR="00EA29BE" w:rsidRPr="006945B2" w:rsidRDefault="00EA29BE" w:rsidP="00EA29BE">
      <w:pPr>
        <w:autoSpaceDE w:val="0"/>
        <w:autoSpaceDN w:val="0"/>
        <w:adjustRightInd w:val="0"/>
        <w:spacing w:after="0" w:line="240" w:lineRule="auto"/>
        <w:rPr>
          <w:rFonts w:ascii="Arial" w:hAnsi="Arial" w:cs="Arial"/>
          <w:b/>
          <w:bCs/>
          <w:sz w:val="20"/>
          <w:szCs w:val="20"/>
        </w:rPr>
      </w:pPr>
    </w:p>
    <w:p w:rsidR="00EA29BE" w:rsidRPr="006945B2" w:rsidRDefault="00EA29BE" w:rsidP="00EA29BE">
      <w:pPr>
        <w:autoSpaceDE w:val="0"/>
        <w:autoSpaceDN w:val="0"/>
        <w:adjustRightInd w:val="0"/>
        <w:spacing w:after="0" w:line="240" w:lineRule="auto"/>
        <w:rPr>
          <w:rFonts w:ascii="Arial" w:hAnsi="Arial" w:cs="Arial"/>
          <w:b/>
          <w:bCs/>
          <w:sz w:val="20"/>
          <w:szCs w:val="20"/>
        </w:rPr>
      </w:pPr>
      <w:r w:rsidRPr="006945B2">
        <w:rPr>
          <w:rFonts w:ascii="Arial" w:hAnsi="Arial" w:cs="Arial"/>
          <w:b/>
          <w:bCs/>
          <w:sz w:val="20"/>
          <w:szCs w:val="20"/>
        </w:rPr>
        <w:t>QUESTION 1478</w:t>
      </w:r>
    </w:p>
    <w:p w:rsidR="00EA29BE" w:rsidRPr="006945B2" w:rsidRDefault="00EA29BE" w:rsidP="00EA29BE">
      <w:pPr>
        <w:autoSpaceDE w:val="0"/>
        <w:autoSpaceDN w:val="0"/>
        <w:adjustRightInd w:val="0"/>
        <w:spacing w:after="0" w:line="240" w:lineRule="auto"/>
        <w:rPr>
          <w:rFonts w:ascii="Arial" w:hAnsi="Arial" w:cs="Arial"/>
          <w:b/>
          <w:bCs/>
          <w:sz w:val="20"/>
          <w:szCs w:val="20"/>
        </w:rPr>
      </w:pPr>
    </w:p>
    <w:p w:rsidR="00EA29BE" w:rsidRPr="006945B2" w:rsidRDefault="00EA29BE" w:rsidP="00EA29BE">
      <w:pPr>
        <w:autoSpaceDE w:val="0"/>
        <w:autoSpaceDN w:val="0"/>
        <w:adjustRightInd w:val="0"/>
        <w:spacing w:after="0" w:line="240" w:lineRule="auto"/>
        <w:rPr>
          <w:rFonts w:ascii="Arial" w:hAnsi="Arial" w:cs="Arial"/>
          <w:b/>
          <w:bCs/>
          <w:sz w:val="20"/>
          <w:szCs w:val="20"/>
        </w:rPr>
      </w:pPr>
      <w:r w:rsidRPr="006945B2">
        <w:rPr>
          <w:rFonts w:ascii="Arial" w:hAnsi="Arial" w:cs="Arial"/>
          <w:b/>
          <w:bCs/>
          <w:sz w:val="20"/>
          <w:szCs w:val="20"/>
        </w:rPr>
        <w:t>DATE OF PUBLICATION IN INTERNAL QUESTION PAPER: 22 NOVEMBER 2019</w:t>
      </w:r>
    </w:p>
    <w:p w:rsidR="00EA29BE" w:rsidRPr="006945B2" w:rsidRDefault="00EA29BE" w:rsidP="00EA29BE">
      <w:pPr>
        <w:autoSpaceDE w:val="0"/>
        <w:autoSpaceDN w:val="0"/>
        <w:adjustRightInd w:val="0"/>
        <w:spacing w:after="0" w:line="240" w:lineRule="auto"/>
        <w:rPr>
          <w:rFonts w:ascii="Arial" w:hAnsi="Arial" w:cs="Arial"/>
          <w:b/>
          <w:bCs/>
          <w:sz w:val="20"/>
          <w:szCs w:val="20"/>
        </w:rPr>
      </w:pPr>
      <w:r w:rsidRPr="006945B2">
        <w:rPr>
          <w:rFonts w:ascii="Arial" w:hAnsi="Arial" w:cs="Arial"/>
          <w:b/>
          <w:bCs/>
          <w:sz w:val="20"/>
          <w:szCs w:val="20"/>
        </w:rPr>
        <w:t>(INTERNAL QUESTION PAPER NO 29-2019)</w:t>
      </w:r>
    </w:p>
    <w:p w:rsidR="00EA29BE" w:rsidRPr="006945B2" w:rsidRDefault="00EA29BE" w:rsidP="00EA29BE">
      <w:pPr>
        <w:autoSpaceDE w:val="0"/>
        <w:autoSpaceDN w:val="0"/>
        <w:adjustRightInd w:val="0"/>
        <w:spacing w:after="0" w:line="240" w:lineRule="auto"/>
        <w:rPr>
          <w:rFonts w:ascii="Arial" w:hAnsi="Arial" w:cs="Arial"/>
          <w:b/>
          <w:bCs/>
          <w:sz w:val="20"/>
          <w:szCs w:val="20"/>
        </w:rPr>
      </w:pPr>
    </w:p>
    <w:p w:rsidR="00EA29BE" w:rsidRPr="006945B2" w:rsidRDefault="00EA29BE" w:rsidP="00EA29BE">
      <w:pPr>
        <w:autoSpaceDE w:val="0"/>
        <w:autoSpaceDN w:val="0"/>
        <w:adjustRightInd w:val="0"/>
        <w:spacing w:after="0" w:line="240" w:lineRule="auto"/>
        <w:rPr>
          <w:rFonts w:ascii="Arial" w:hAnsi="Arial" w:cs="Arial"/>
          <w:b/>
          <w:bCs/>
          <w:sz w:val="20"/>
          <w:szCs w:val="20"/>
        </w:rPr>
      </w:pPr>
      <w:r w:rsidRPr="006945B2">
        <w:rPr>
          <w:rFonts w:ascii="Arial" w:hAnsi="Arial" w:cs="Arial"/>
          <w:b/>
          <w:bCs/>
          <w:sz w:val="20"/>
          <w:szCs w:val="20"/>
        </w:rPr>
        <w:t>1478. Mrs N I Tarabella Marchesi (DA) to ask the Minister of Police:</w:t>
      </w:r>
    </w:p>
    <w:p w:rsidR="00EA29BE" w:rsidRPr="006945B2" w:rsidRDefault="00EA29BE" w:rsidP="00EA29BE">
      <w:pPr>
        <w:autoSpaceDE w:val="0"/>
        <w:autoSpaceDN w:val="0"/>
        <w:adjustRightInd w:val="0"/>
        <w:spacing w:after="0" w:line="240" w:lineRule="auto"/>
        <w:rPr>
          <w:rFonts w:ascii="Arial" w:hAnsi="Arial" w:cs="Arial"/>
          <w:b/>
          <w:bCs/>
          <w:i/>
          <w:iCs/>
          <w:sz w:val="20"/>
          <w:szCs w:val="20"/>
        </w:rPr>
      </w:pPr>
    </w:p>
    <w:p w:rsidR="00EA29BE" w:rsidRPr="006945B2" w:rsidRDefault="00EA29BE" w:rsidP="00EA29BE">
      <w:pPr>
        <w:autoSpaceDE w:val="0"/>
        <w:autoSpaceDN w:val="0"/>
        <w:adjustRightInd w:val="0"/>
        <w:spacing w:after="0" w:line="240" w:lineRule="auto"/>
        <w:rPr>
          <w:rFonts w:ascii="Arial" w:hAnsi="Arial" w:cs="Arial"/>
          <w:b/>
          <w:bCs/>
          <w:i/>
          <w:iCs/>
          <w:sz w:val="20"/>
          <w:szCs w:val="20"/>
        </w:rPr>
      </w:pPr>
      <w:r w:rsidRPr="006945B2">
        <w:rPr>
          <w:rFonts w:ascii="Arial" w:hAnsi="Arial" w:cs="Arial"/>
          <w:b/>
          <w:bCs/>
          <w:i/>
          <w:iCs/>
          <w:sz w:val="20"/>
          <w:szCs w:val="20"/>
        </w:rPr>
        <w:t xml:space="preserve">[Interdepartmentally transferred from Minister in </w:t>
      </w:r>
      <w:proofErr w:type="gramStart"/>
      <w:r w:rsidRPr="006945B2">
        <w:rPr>
          <w:rFonts w:ascii="Arial" w:hAnsi="Arial" w:cs="Arial"/>
          <w:b/>
          <w:bCs/>
          <w:i/>
          <w:iCs/>
          <w:sz w:val="20"/>
          <w:szCs w:val="20"/>
        </w:rPr>
        <w:t>The</w:t>
      </w:r>
      <w:proofErr w:type="gramEnd"/>
      <w:r w:rsidRPr="006945B2">
        <w:rPr>
          <w:rFonts w:ascii="Arial" w:hAnsi="Arial" w:cs="Arial"/>
          <w:b/>
          <w:bCs/>
          <w:i/>
          <w:iCs/>
          <w:sz w:val="20"/>
          <w:szCs w:val="20"/>
        </w:rPr>
        <w:t xml:space="preserve"> Presidency for Women, Youth and Persons with Disabilities an Friday, 22 November 2019].</w:t>
      </w:r>
    </w:p>
    <w:p w:rsidR="00EA29BE" w:rsidRPr="006945B2" w:rsidRDefault="00EA29BE" w:rsidP="00EA29BE">
      <w:pPr>
        <w:autoSpaceDE w:val="0"/>
        <w:autoSpaceDN w:val="0"/>
        <w:adjustRightInd w:val="0"/>
        <w:spacing w:after="0" w:line="240" w:lineRule="auto"/>
        <w:rPr>
          <w:rFonts w:ascii="Arial" w:hAnsi="Arial" w:cs="Arial"/>
          <w:b/>
          <w:bCs/>
          <w:i/>
          <w:iCs/>
          <w:sz w:val="20"/>
          <w:szCs w:val="20"/>
        </w:rPr>
      </w:pPr>
    </w:p>
    <w:p w:rsidR="00EA29BE" w:rsidRPr="006945B2" w:rsidRDefault="00EA29BE" w:rsidP="00EA29BE">
      <w:pPr>
        <w:autoSpaceDE w:val="0"/>
        <w:autoSpaceDN w:val="0"/>
        <w:adjustRightInd w:val="0"/>
        <w:spacing w:after="0" w:line="240" w:lineRule="auto"/>
        <w:rPr>
          <w:rFonts w:ascii="Arial" w:hAnsi="Arial" w:cs="Arial"/>
          <w:sz w:val="20"/>
          <w:szCs w:val="20"/>
        </w:rPr>
      </w:pPr>
      <w:r w:rsidRPr="006945B2">
        <w:rPr>
          <w:rFonts w:ascii="Arial" w:hAnsi="Arial" w:cs="Arial"/>
          <w:sz w:val="20"/>
          <w:szCs w:val="20"/>
        </w:rPr>
        <w:t>What is the (a) total number of (</w:t>
      </w:r>
      <w:proofErr w:type="spellStart"/>
      <w:r w:rsidRPr="006945B2">
        <w:rPr>
          <w:rFonts w:ascii="Arial" w:hAnsi="Arial" w:cs="Arial"/>
          <w:sz w:val="20"/>
          <w:szCs w:val="20"/>
        </w:rPr>
        <w:t>i</w:t>
      </w:r>
      <w:proofErr w:type="spellEnd"/>
      <w:r w:rsidRPr="006945B2">
        <w:rPr>
          <w:rFonts w:ascii="Arial" w:hAnsi="Arial" w:cs="Arial"/>
          <w:sz w:val="20"/>
          <w:szCs w:val="20"/>
        </w:rPr>
        <w:t>) women and (ii) children who were reported to be missing in the Republic in each of the past three years and (b</w:t>
      </w:r>
      <w:proofErr w:type="gramStart"/>
      <w:r w:rsidRPr="006945B2">
        <w:rPr>
          <w:rFonts w:ascii="Arial" w:hAnsi="Arial" w:cs="Arial"/>
          <w:sz w:val="20"/>
          <w:szCs w:val="20"/>
        </w:rPr>
        <w:t>)(</w:t>
      </w:r>
      <w:proofErr w:type="spellStart"/>
      <w:proofErr w:type="gramEnd"/>
      <w:r w:rsidRPr="006945B2">
        <w:rPr>
          <w:rFonts w:ascii="Arial" w:hAnsi="Arial" w:cs="Arial"/>
          <w:sz w:val="20"/>
          <w:szCs w:val="20"/>
        </w:rPr>
        <w:t>i</w:t>
      </w:r>
      <w:proofErr w:type="spellEnd"/>
      <w:r w:rsidRPr="006945B2">
        <w:rPr>
          <w:rFonts w:ascii="Arial" w:hAnsi="Arial" w:cs="Arial"/>
          <w:sz w:val="20"/>
          <w:szCs w:val="20"/>
        </w:rPr>
        <w:t>) race and (ii) age of each specified woman and child?</w:t>
      </w:r>
    </w:p>
    <w:p w:rsidR="00EA29BE" w:rsidRPr="006945B2" w:rsidRDefault="00EA29BE" w:rsidP="00EA29BE">
      <w:pPr>
        <w:autoSpaceDE w:val="0"/>
        <w:autoSpaceDN w:val="0"/>
        <w:adjustRightInd w:val="0"/>
        <w:spacing w:after="0" w:line="240" w:lineRule="auto"/>
        <w:rPr>
          <w:rFonts w:ascii="Arial" w:hAnsi="Arial" w:cs="Arial"/>
          <w:sz w:val="20"/>
          <w:szCs w:val="20"/>
        </w:rPr>
      </w:pPr>
      <w:r w:rsidRPr="006945B2">
        <w:rPr>
          <w:rFonts w:ascii="Arial" w:hAnsi="Arial" w:cs="Arial"/>
          <w:sz w:val="20"/>
          <w:szCs w:val="20"/>
        </w:rPr>
        <w:t>NW2746E</w:t>
      </w:r>
    </w:p>
    <w:p w:rsidR="00EA29BE" w:rsidRPr="006945B2" w:rsidRDefault="00EA29BE" w:rsidP="00EA29BE">
      <w:pPr>
        <w:autoSpaceDE w:val="0"/>
        <w:autoSpaceDN w:val="0"/>
        <w:adjustRightInd w:val="0"/>
        <w:spacing w:after="0" w:line="240" w:lineRule="auto"/>
        <w:rPr>
          <w:rFonts w:ascii="Arial" w:hAnsi="Arial" w:cs="Arial"/>
          <w:b/>
          <w:bCs/>
          <w:sz w:val="20"/>
          <w:szCs w:val="20"/>
        </w:rPr>
      </w:pPr>
    </w:p>
    <w:p w:rsidR="00EA29BE" w:rsidRPr="006945B2" w:rsidRDefault="00EA29BE" w:rsidP="00EA29BE">
      <w:pPr>
        <w:autoSpaceDE w:val="0"/>
        <w:autoSpaceDN w:val="0"/>
        <w:adjustRightInd w:val="0"/>
        <w:spacing w:after="0" w:line="240" w:lineRule="auto"/>
        <w:rPr>
          <w:rFonts w:ascii="Arial" w:hAnsi="Arial" w:cs="Arial"/>
          <w:b/>
          <w:bCs/>
          <w:sz w:val="20"/>
          <w:szCs w:val="20"/>
        </w:rPr>
      </w:pPr>
      <w:r w:rsidRPr="006945B2">
        <w:rPr>
          <w:rFonts w:ascii="Arial" w:hAnsi="Arial" w:cs="Arial"/>
          <w:b/>
          <w:bCs/>
          <w:sz w:val="20"/>
          <w:szCs w:val="20"/>
        </w:rPr>
        <w:t>REPLY:</w:t>
      </w:r>
    </w:p>
    <w:p w:rsidR="00EA29BE" w:rsidRPr="006945B2" w:rsidRDefault="00EA29BE" w:rsidP="00EA29BE">
      <w:pPr>
        <w:autoSpaceDE w:val="0"/>
        <w:autoSpaceDN w:val="0"/>
        <w:adjustRightInd w:val="0"/>
        <w:spacing w:after="0" w:line="240" w:lineRule="auto"/>
        <w:rPr>
          <w:rFonts w:ascii="Arial" w:hAnsi="Arial" w:cs="Arial"/>
          <w:b/>
          <w:bCs/>
          <w:sz w:val="20"/>
          <w:szCs w:val="20"/>
        </w:rPr>
      </w:pPr>
    </w:p>
    <w:p w:rsidR="00844E3E" w:rsidRPr="006945B2" w:rsidRDefault="00EA29BE" w:rsidP="00EA29BE">
      <w:pPr>
        <w:autoSpaceDE w:val="0"/>
        <w:autoSpaceDN w:val="0"/>
        <w:adjustRightInd w:val="0"/>
        <w:spacing w:after="0" w:line="240" w:lineRule="auto"/>
        <w:rPr>
          <w:rFonts w:ascii="Arial" w:hAnsi="Arial" w:cs="Arial"/>
          <w:sz w:val="20"/>
          <w:szCs w:val="20"/>
        </w:rPr>
      </w:pPr>
      <w:r w:rsidRPr="006945B2">
        <w:rPr>
          <w:rFonts w:ascii="Arial" w:hAnsi="Arial" w:cs="Arial"/>
          <w:sz w:val="20"/>
          <w:szCs w:val="20"/>
        </w:rPr>
        <w:t>(a)(</w:t>
      </w:r>
      <w:proofErr w:type="spellStart"/>
      <w:r w:rsidRPr="006945B2">
        <w:rPr>
          <w:rFonts w:ascii="Arial" w:hAnsi="Arial" w:cs="Arial"/>
          <w:sz w:val="20"/>
          <w:szCs w:val="20"/>
        </w:rPr>
        <w:t>i</w:t>
      </w:r>
      <w:proofErr w:type="spellEnd"/>
      <w:r w:rsidRPr="006945B2">
        <w:rPr>
          <w:rFonts w:ascii="Arial" w:hAnsi="Arial" w:cs="Arial"/>
          <w:sz w:val="20"/>
          <w:szCs w:val="20"/>
        </w:rPr>
        <w:t>) The total number of women who were reported to be missing in the Republic of South Africa (RSA), in each of the past three years, is reflected in the table below:</w:t>
      </w:r>
    </w:p>
    <w:p w:rsidR="00EA29BE" w:rsidRPr="006945B2" w:rsidRDefault="00EA29BE" w:rsidP="00EA29BE">
      <w:pPr>
        <w:autoSpaceDE w:val="0"/>
        <w:autoSpaceDN w:val="0"/>
        <w:adjustRightInd w:val="0"/>
        <w:spacing w:after="0" w:line="240" w:lineRule="auto"/>
        <w:rPr>
          <w:rFonts w:ascii="Arial" w:hAnsi="Arial" w:cs="Arial"/>
          <w:sz w:val="20"/>
          <w:szCs w:val="20"/>
        </w:rPr>
      </w:pPr>
    </w:p>
    <w:tbl>
      <w:tblPr>
        <w:tblW w:w="0" w:type="auto"/>
        <w:tblInd w:w="9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443"/>
        <w:gridCol w:w="2472"/>
        <w:gridCol w:w="2496"/>
      </w:tblGrid>
      <w:tr w:rsidR="00EA29BE" w:rsidRPr="006945B2" w:rsidTr="00DB1D6C">
        <w:trPr>
          <w:trHeight w:val="258"/>
        </w:trPr>
        <w:tc>
          <w:tcPr>
            <w:tcW w:w="2443" w:type="dxa"/>
          </w:tcPr>
          <w:p w:rsidR="00EA29BE" w:rsidRPr="006945B2" w:rsidRDefault="00EA29BE" w:rsidP="00EA29BE">
            <w:pPr>
              <w:pStyle w:val="TableParagraph"/>
              <w:spacing w:line="240" w:lineRule="auto"/>
              <w:ind w:left="661" w:right="610"/>
              <w:rPr>
                <w:b/>
                <w:sz w:val="20"/>
                <w:szCs w:val="20"/>
              </w:rPr>
            </w:pPr>
            <w:r w:rsidRPr="006945B2">
              <w:rPr>
                <w:b/>
                <w:sz w:val="20"/>
                <w:szCs w:val="20"/>
              </w:rPr>
              <w:t>2016/2017</w:t>
            </w:r>
          </w:p>
        </w:tc>
        <w:tc>
          <w:tcPr>
            <w:tcW w:w="2472" w:type="dxa"/>
          </w:tcPr>
          <w:p w:rsidR="00EA29BE" w:rsidRPr="006945B2" w:rsidRDefault="00EA29BE" w:rsidP="00EA29BE">
            <w:pPr>
              <w:pStyle w:val="TableParagraph"/>
              <w:spacing w:line="240" w:lineRule="auto"/>
              <w:ind w:left="689" w:right="639"/>
              <w:rPr>
                <w:b/>
                <w:sz w:val="20"/>
                <w:szCs w:val="20"/>
              </w:rPr>
            </w:pPr>
            <w:r w:rsidRPr="006945B2">
              <w:rPr>
                <w:b/>
                <w:sz w:val="20"/>
                <w:szCs w:val="20"/>
              </w:rPr>
              <w:t>2017/2018</w:t>
            </w:r>
          </w:p>
        </w:tc>
        <w:tc>
          <w:tcPr>
            <w:tcW w:w="2496" w:type="dxa"/>
          </w:tcPr>
          <w:p w:rsidR="00EA29BE" w:rsidRPr="006945B2" w:rsidRDefault="00EA29BE" w:rsidP="00EA29BE">
            <w:pPr>
              <w:pStyle w:val="TableParagraph"/>
              <w:spacing w:line="240" w:lineRule="auto"/>
              <w:ind w:left="687" w:right="666"/>
              <w:rPr>
                <w:b/>
                <w:sz w:val="20"/>
                <w:szCs w:val="20"/>
              </w:rPr>
            </w:pPr>
            <w:r w:rsidRPr="006945B2">
              <w:rPr>
                <w:b/>
                <w:sz w:val="20"/>
                <w:szCs w:val="20"/>
              </w:rPr>
              <w:t>2018/2019</w:t>
            </w:r>
          </w:p>
        </w:tc>
      </w:tr>
      <w:tr w:rsidR="00EA29BE" w:rsidRPr="006945B2" w:rsidTr="00DB1D6C">
        <w:trPr>
          <w:trHeight w:val="244"/>
        </w:trPr>
        <w:tc>
          <w:tcPr>
            <w:tcW w:w="2443" w:type="dxa"/>
          </w:tcPr>
          <w:p w:rsidR="00EA29BE" w:rsidRPr="006945B2" w:rsidRDefault="00EA29BE" w:rsidP="00EA29BE">
            <w:pPr>
              <w:pStyle w:val="TableParagraph"/>
              <w:spacing w:line="240" w:lineRule="auto"/>
              <w:ind w:left="661" w:right="613"/>
              <w:rPr>
                <w:sz w:val="20"/>
                <w:szCs w:val="20"/>
              </w:rPr>
            </w:pPr>
            <w:r w:rsidRPr="006945B2">
              <w:rPr>
                <w:sz w:val="20"/>
                <w:szCs w:val="20"/>
              </w:rPr>
              <w:t>1 206</w:t>
            </w:r>
          </w:p>
        </w:tc>
        <w:tc>
          <w:tcPr>
            <w:tcW w:w="2472" w:type="dxa"/>
          </w:tcPr>
          <w:p w:rsidR="00EA29BE" w:rsidRPr="006945B2" w:rsidRDefault="00EA29BE" w:rsidP="00EA29BE">
            <w:pPr>
              <w:pStyle w:val="TableParagraph"/>
              <w:spacing w:line="240" w:lineRule="auto"/>
              <w:ind w:left="689" w:right="620"/>
              <w:rPr>
                <w:sz w:val="20"/>
                <w:szCs w:val="20"/>
              </w:rPr>
            </w:pPr>
            <w:r w:rsidRPr="006945B2">
              <w:rPr>
                <w:w w:val="105"/>
                <w:sz w:val="20"/>
                <w:szCs w:val="20"/>
              </w:rPr>
              <w:t>1481</w:t>
            </w:r>
          </w:p>
        </w:tc>
        <w:tc>
          <w:tcPr>
            <w:tcW w:w="2496" w:type="dxa"/>
          </w:tcPr>
          <w:p w:rsidR="00EA29BE" w:rsidRPr="006945B2" w:rsidRDefault="00EA29BE" w:rsidP="00EA29BE">
            <w:pPr>
              <w:pStyle w:val="TableParagraph"/>
              <w:spacing w:line="240" w:lineRule="auto"/>
              <w:ind w:left="687" w:right="658"/>
              <w:rPr>
                <w:sz w:val="20"/>
                <w:szCs w:val="20"/>
              </w:rPr>
            </w:pPr>
            <w:r w:rsidRPr="006945B2">
              <w:rPr>
                <w:sz w:val="20"/>
                <w:szCs w:val="20"/>
              </w:rPr>
              <w:t>1 825</w:t>
            </w:r>
          </w:p>
        </w:tc>
      </w:tr>
    </w:tbl>
    <w:p w:rsidR="00EA29BE" w:rsidRPr="006945B2" w:rsidRDefault="00EA29BE" w:rsidP="00EA29BE">
      <w:pPr>
        <w:autoSpaceDE w:val="0"/>
        <w:autoSpaceDN w:val="0"/>
        <w:adjustRightInd w:val="0"/>
        <w:spacing w:after="0" w:line="240" w:lineRule="auto"/>
        <w:rPr>
          <w:rFonts w:ascii="Arial" w:hAnsi="Arial" w:cs="Arial"/>
          <w:sz w:val="20"/>
          <w:szCs w:val="20"/>
        </w:rPr>
      </w:pPr>
    </w:p>
    <w:p w:rsidR="00EA29BE" w:rsidRPr="006945B2" w:rsidRDefault="00EA29BE" w:rsidP="00EA29BE">
      <w:pPr>
        <w:autoSpaceDE w:val="0"/>
        <w:autoSpaceDN w:val="0"/>
        <w:adjustRightInd w:val="0"/>
        <w:spacing w:after="0" w:line="240" w:lineRule="auto"/>
        <w:rPr>
          <w:rFonts w:ascii="Arial" w:hAnsi="Arial" w:cs="Arial"/>
          <w:sz w:val="20"/>
          <w:szCs w:val="20"/>
        </w:rPr>
      </w:pPr>
      <w:r w:rsidRPr="006945B2">
        <w:rPr>
          <w:rFonts w:ascii="Arial" w:hAnsi="Arial" w:cs="Arial"/>
          <w:sz w:val="20"/>
          <w:szCs w:val="20"/>
        </w:rPr>
        <w:t>(a)(ii) The total number of children who were reported to be missing in the RSA, in each of the past three years, is reflected in the table below:</w:t>
      </w:r>
    </w:p>
    <w:p w:rsidR="00EA29BE" w:rsidRPr="006945B2" w:rsidRDefault="00EA29BE" w:rsidP="00EA29BE">
      <w:pPr>
        <w:autoSpaceDE w:val="0"/>
        <w:autoSpaceDN w:val="0"/>
        <w:adjustRightInd w:val="0"/>
        <w:spacing w:after="0" w:line="240" w:lineRule="auto"/>
        <w:rPr>
          <w:rFonts w:ascii="Arial" w:hAnsi="Arial" w:cs="Arial"/>
          <w:sz w:val="20"/>
          <w:szCs w:val="20"/>
        </w:rPr>
      </w:pPr>
    </w:p>
    <w:tbl>
      <w:tblPr>
        <w:tblW w:w="0" w:type="auto"/>
        <w:tblInd w:w="9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443"/>
        <w:gridCol w:w="2467"/>
        <w:gridCol w:w="2501"/>
      </w:tblGrid>
      <w:tr w:rsidR="00EA29BE" w:rsidRPr="006945B2" w:rsidTr="00DB1D6C">
        <w:trPr>
          <w:trHeight w:val="253"/>
        </w:trPr>
        <w:tc>
          <w:tcPr>
            <w:tcW w:w="2443" w:type="dxa"/>
          </w:tcPr>
          <w:p w:rsidR="00EA29BE" w:rsidRPr="006945B2" w:rsidRDefault="00EA29BE" w:rsidP="00EA29BE">
            <w:pPr>
              <w:pStyle w:val="TableParagraph"/>
              <w:spacing w:line="240" w:lineRule="auto"/>
              <w:ind w:left="657" w:right="624"/>
              <w:rPr>
                <w:b/>
                <w:sz w:val="20"/>
                <w:szCs w:val="20"/>
              </w:rPr>
            </w:pPr>
            <w:r w:rsidRPr="006945B2">
              <w:rPr>
                <w:b/>
                <w:w w:val="85"/>
                <w:sz w:val="20"/>
                <w:szCs w:val="20"/>
              </w:rPr>
              <w:t>2016/2017</w:t>
            </w:r>
          </w:p>
        </w:tc>
        <w:tc>
          <w:tcPr>
            <w:tcW w:w="2467" w:type="dxa"/>
          </w:tcPr>
          <w:p w:rsidR="00EA29BE" w:rsidRPr="006945B2" w:rsidRDefault="00EA29BE" w:rsidP="00EA29BE">
            <w:pPr>
              <w:pStyle w:val="TableParagraph"/>
              <w:spacing w:line="240" w:lineRule="auto"/>
              <w:ind w:left="680" w:right="634"/>
              <w:rPr>
                <w:b/>
                <w:sz w:val="20"/>
                <w:szCs w:val="20"/>
              </w:rPr>
            </w:pPr>
            <w:r w:rsidRPr="006945B2">
              <w:rPr>
                <w:b/>
                <w:w w:val="85"/>
                <w:sz w:val="20"/>
                <w:szCs w:val="20"/>
              </w:rPr>
              <w:t>2017/2018</w:t>
            </w:r>
          </w:p>
        </w:tc>
        <w:tc>
          <w:tcPr>
            <w:tcW w:w="2501" w:type="dxa"/>
          </w:tcPr>
          <w:p w:rsidR="00EA29BE" w:rsidRPr="006945B2" w:rsidRDefault="00EA29BE" w:rsidP="00EA29BE">
            <w:pPr>
              <w:pStyle w:val="TableParagraph"/>
              <w:spacing w:line="240" w:lineRule="auto"/>
              <w:ind w:left="682" w:right="665"/>
              <w:rPr>
                <w:b/>
                <w:sz w:val="20"/>
                <w:szCs w:val="20"/>
              </w:rPr>
            </w:pPr>
            <w:r w:rsidRPr="006945B2">
              <w:rPr>
                <w:b/>
                <w:w w:val="85"/>
                <w:sz w:val="20"/>
                <w:szCs w:val="20"/>
              </w:rPr>
              <w:t>2018/2019</w:t>
            </w:r>
          </w:p>
        </w:tc>
      </w:tr>
      <w:tr w:rsidR="00EA29BE" w:rsidRPr="006945B2" w:rsidTr="00DB1D6C">
        <w:trPr>
          <w:trHeight w:val="253"/>
        </w:trPr>
        <w:tc>
          <w:tcPr>
            <w:tcW w:w="2443" w:type="dxa"/>
          </w:tcPr>
          <w:p w:rsidR="00EA29BE" w:rsidRPr="006945B2" w:rsidRDefault="00EA29BE" w:rsidP="00EA29BE">
            <w:pPr>
              <w:pStyle w:val="TableParagraph"/>
              <w:spacing w:line="240" w:lineRule="auto"/>
              <w:ind w:left="661" w:right="619"/>
              <w:rPr>
                <w:sz w:val="20"/>
                <w:szCs w:val="20"/>
              </w:rPr>
            </w:pPr>
            <w:r w:rsidRPr="006945B2">
              <w:rPr>
                <w:sz w:val="20"/>
                <w:szCs w:val="20"/>
              </w:rPr>
              <w:t>887</w:t>
            </w:r>
          </w:p>
        </w:tc>
        <w:tc>
          <w:tcPr>
            <w:tcW w:w="2467" w:type="dxa"/>
          </w:tcPr>
          <w:p w:rsidR="00EA29BE" w:rsidRPr="006945B2" w:rsidRDefault="00EA29BE" w:rsidP="00EA29BE">
            <w:pPr>
              <w:pStyle w:val="TableParagraph"/>
              <w:spacing w:line="240" w:lineRule="auto"/>
              <w:ind w:left="680" w:right="616"/>
              <w:rPr>
                <w:sz w:val="20"/>
                <w:szCs w:val="20"/>
              </w:rPr>
            </w:pPr>
            <w:r w:rsidRPr="006945B2">
              <w:rPr>
                <w:sz w:val="20"/>
                <w:szCs w:val="20"/>
              </w:rPr>
              <w:t>852</w:t>
            </w:r>
          </w:p>
        </w:tc>
        <w:tc>
          <w:tcPr>
            <w:tcW w:w="2501" w:type="dxa"/>
          </w:tcPr>
          <w:p w:rsidR="00EA29BE" w:rsidRPr="006945B2" w:rsidRDefault="00EA29BE" w:rsidP="00EA29BE">
            <w:pPr>
              <w:pStyle w:val="TableParagraph"/>
              <w:spacing w:line="240" w:lineRule="auto"/>
              <w:ind w:left="682" w:right="647"/>
              <w:rPr>
                <w:sz w:val="20"/>
                <w:szCs w:val="20"/>
              </w:rPr>
            </w:pPr>
            <w:r w:rsidRPr="006945B2">
              <w:rPr>
                <w:sz w:val="20"/>
                <w:szCs w:val="20"/>
              </w:rPr>
              <w:t>967</w:t>
            </w:r>
          </w:p>
        </w:tc>
      </w:tr>
    </w:tbl>
    <w:p w:rsidR="00EA29BE" w:rsidRPr="006945B2" w:rsidRDefault="00EA29BE" w:rsidP="00EA29BE">
      <w:pPr>
        <w:autoSpaceDE w:val="0"/>
        <w:autoSpaceDN w:val="0"/>
        <w:adjustRightInd w:val="0"/>
        <w:spacing w:after="0" w:line="240" w:lineRule="auto"/>
        <w:rPr>
          <w:rFonts w:ascii="Arial" w:hAnsi="Arial" w:cs="Arial"/>
          <w:sz w:val="20"/>
          <w:szCs w:val="20"/>
        </w:rPr>
      </w:pPr>
    </w:p>
    <w:p w:rsidR="00EA29BE" w:rsidRPr="006945B2" w:rsidRDefault="00EA29BE" w:rsidP="00EA29BE">
      <w:pPr>
        <w:autoSpaceDE w:val="0"/>
        <w:autoSpaceDN w:val="0"/>
        <w:adjustRightInd w:val="0"/>
        <w:spacing w:after="0" w:line="240" w:lineRule="auto"/>
        <w:rPr>
          <w:rFonts w:ascii="Arial" w:hAnsi="Arial" w:cs="Arial"/>
          <w:sz w:val="20"/>
          <w:szCs w:val="20"/>
        </w:rPr>
      </w:pPr>
      <w:r w:rsidRPr="006945B2">
        <w:rPr>
          <w:rFonts w:ascii="Arial" w:hAnsi="Arial" w:cs="Arial"/>
          <w:sz w:val="20"/>
          <w:szCs w:val="20"/>
        </w:rPr>
        <w:t>(b)(</w:t>
      </w:r>
      <w:proofErr w:type="spellStart"/>
      <w:r w:rsidRPr="006945B2">
        <w:rPr>
          <w:rFonts w:ascii="Arial" w:hAnsi="Arial" w:cs="Arial"/>
          <w:sz w:val="20"/>
          <w:szCs w:val="20"/>
        </w:rPr>
        <w:t>i</w:t>
      </w:r>
      <w:proofErr w:type="spellEnd"/>
      <w:r w:rsidRPr="006945B2">
        <w:rPr>
          <w:rFonts w:ascii="Arial" w:hAnsi="Arial" w:cs="Arial"/>
          <w:sz w:val="20"/>
          <w:szCs w:val="20"/>
        </w:rPr>
        <w:t>) The race of the women who were reported to be missing in the RSA, in each of the past three years, is reflected in the table below:</w:t>
      </w:r>
    </w:p>
    <w:p w:rsidR="00EA29BE" w:rsidRPr="006945B2" w:rsidRDefault="00EA29BE" w:rsidP="00EA29BE">
      <w:pPr>
        <w:autoSpaceDE w:val="0"/>
        <w:autoSpaceDN w:val="0"/>
        <w:adjustRightInd w:val="0"/>
        <w:spacing w:after="0" w:line="240" w:lineRule="auto"/>
        <w:rPr>
          <w:rFonts w:ascii="Arial" w:hAnsi="Arial" w:cs="Arial"/>
          <w:sz w:val="20"/>
          <w:szCs w:val="20"/>
        </w:rPr>
      </w:pPr>
    </w:p>
    <w:tbl>
      <w:tblPr>
        <w:tblW w:w="0" w:type="auto"/>
        <w:tblInd w:w="9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098"/>
        <w:gridCol w:w="1757"/>
        <w:gridCol w:w="1781"/>
        <w:gridCol w:w="1776"/>
      </w:tblGrid>
      <w:tr w:rsidR="00EA29BE" w:rsidRPr="006945B2" w:rsidTr="00DB1D6C">
        <w:trPr>
          <w:trHeight w:val="258"/>
        </w:trPr>
        <w:tc>
          <w:tcPr>
            <w:tcW w:w="2098" w:type="dxa"/>
          </w:tcPr>
          <w:p w:rsidR="00EA29BE" w:rsidRPr="006945B2" w:rsidRDefault="00EA29BE" w:rsidP="00EA29BE">
            <w:pPr>
              <w:pStyle w:val="TableParagraph"/>
              <w:spacing w:line="240" w:lineRule="auto"/>
              <w:ind w:left="770" w:right="735"/>
              <w:rPr>
                <w:b/>
                <w:sz w:val="20"/>
                <w:szCs w:val="20"/>
              </w:rPr>
            </w:pPr>
            <w:r w:rsidRPr="006945B2">
              <w:rPr>
                <w:b/>
                <w:sz w:val="20"/>
                <w:szCs w:val="20"/>
              </w:rPr>
              <w:t>Race</w:t>
            </w:r>
          </w:p>
        </w:tc>
        <w:tc>
          <w:tcPr>
            <w:tcW w:w="1757" w:type="dxa"/>
          </w:tcPr>
          <w:p w:rsidR="00EA29BE" w:rsidRPr="006945B2" w:rsidRDefault="00EA29BE" w:rsidP="00EA29BE">
            <w:pPr>
              <w:pStyle w:val="TableParagraph"/>
              <w:spacing w:line="240" w:lineRule="auto"/>
              <w:ind w:left="313" w:right="291"/>
              <w:rPr>
                <w:b/>
                <w:sz w:val="20"/>
                <w:szCs w:val="20"/>
              </w:rPr>
            </w:pPr>
            <w:r w:rsidRPr="006945B2">
              <w:rPr>
                <w:b/>
                <w:w w:val="85"/>
                <w:sz w:val="20"/>
                <w:szCs w:val="20"/>
              </w:rPr>
              <w:t>2016/2017</w:t>
            </w:r>
          </w:p>
        </w:tc>
        <w:tc>
          <w:tcPr>
            <w:tcW w:w="1781" w:type="dxa"/>
          </w:tcPr>
          <w:p w:rsidR="00EA29BE" w:rsidRPr="006945B2" w:rsidRDefault="00EA29BE" w:rsidP="00EA29BE">
            <w:pPr>
              <w:pStyle w:val="TableParagraph"/>
              <w:spacing w:line="240" w:lineRule="auto"/>
              <w:ind w:left="320" w:right="308"/>
              <w:rPr>
                <w:b/>
                <w:sz w:val="20"/>
                <w:szCs w:val="20"/>
              </w:rPr>
            </w:pPr>
            <w:r w:rsidRPr="006945B2">
              <w:rPr>
                <w:b/>
                <w:w w:val="85"/>
                <w:sz w:val="20"/>
                <w:szCs w:val="20"/>
              </w:rPr>
              <w:t>2017/2018</w:t>
            </w:r>
          </w:p>
        </w:tc>
        <w:tc>
          <w:tcPr>
            <w:tcW w:w="1776" w:type="dxa"/>
          </w:tcPr>
          <w:p w:rsidR="00EA29BE" w:rsidRPr="006945B2" w:rsidRDefault="00EA29BE" w:rsidP="00EA29BE">
            <w:pPr>
              <w:pStyle w:val="TableParagraph"/>
              <w:spacing w:line="240" w:lineRule="auto"/>
              <w:ind w:left="307" w:right="309"/>
              <w:rPr>
                <w:b/>
                <w:sz w:val="20"/>
                <w:szCs w:val="20"/>
              </w:rPr>
            </w:pPr>
            <w:r w:rsidRPr="006945B2">
              <w:rPr>
                <w:b/>
                <w:w w:val="80"/>
                <w:sz w:val="20"/>
                <w:szCs w:val="20"/>
              </w:rPr>
              <w:t>201812019</w:t>
            </w:r>
          </w:p>
        </w:tc>
      </w:tr>
      <w:tr w:rsidR="00EA29BE" w:rsidRPr="006945B2" w:rsidTr="00DB1D6C">
        <w:trPr>
          <w:trHeight w:val="244"/>
        </w:trPr>
        <w:tc>
          <w:tcPr>
            <w:tcW w:w="2098" w:type="dxa"/>
          </w:tcPr>
          <w:p w:rsidR="00EA29BE" w:rsidRPr="006945B2" w:rsidRDefault="00EA29BE" w:rsidP="00EA29BE">
            <w:pPr>
              <w:pStyle w:val="TableParagraph"/>
              <w:spacing w:line="240" w:lineRule="auto"/>
              <w:ind w:left="112"/>
              <w:jc w:val="left"/>
              <w:rPr>
                <w:b/>
                <w:sz w:val="20"/>
                <w:szCs w:val="20"/>
              </w:rPr>
            </w:pPr>
            <w:r w:rsidRPr="006945B2">
              <w:rPr>
                <w:b/>
                <w:sz w:val="20"/>
                <w:szCs w:val="20"/>
              </w:rPr>
              <w:t>African</w:t>
            </w:r>
          </w:p>
        </w:tc>
        <w:tc>
          <w:tcPr>
            <w:tcW w:w="1757" w:type="dxa"/>
          </w:tcPr>
          <w:p w:rsidR="00EA29BE" w:rsidRPr="006945B2" w:rsidRDefault="00EA29BE" w:rsidP="00EA29BE">
            <w:pPr>
              <w:pStyle w:val="TableParagraph"/>
              <w:spacing w:line="240" w:lineRule="auto"/>
              <w:ind w:left="313" w:right="261"/>
              <w:rPr>
                <w:sz w:val="20"/>
                <w:szCs w:val="20"/>
              </w:rPr>
            </w:pPr>
            <w:r w:rsidRPr="006945B2">
              <w:rPr>
                <w:sz w:val="20"/>
                <w:szCs w:val="20"/>
              </w:rPr>
              <w:t>941</w:t>
            </w:r>
          </w:p>
        </w:tc>
        <w:tc>
          <w:tcPr>
            <w:tcW w:w="1781" w:type="dxa"/>
          </w:tcPr>
          <w:p w:rsidR="00EA29BE" w:rsidRPr="006945B2" w:rsidRDefault="00EA29BE" w:rsidP="00EA29BE">
            <w:pPr>
              <w:pStyle w:val="TableParagraph"/>
              <w:spacing w:line="240" w:lineRule="auto"/>
              <w:ind w:left="320" w:right="293"/>
              <w:rPr>
                <w:sz w:val="20"/>
                <w:szCs w:val="20"/>
              </w:rPr>
            </w:pPr>
            <w:r w:rsidRPr="006945B2">
              <w:rPr>
                <w:sz w:val="20"/>
                <w:szCs w:val="20"/>
              </w:rPr>
              <w:t>1 225</w:t>
            </w:r>
          </w:p>
        </w:tc>
        <w:tc>
          <w:tcPr>
            <w:tcW w:w="1776" w:type="dxa"/>
          </w:tcPr>
          <w:p w:rsidR="00EA29BE" w:rsidRPr="006945B2" w:rsidRDefault="00EA29BE" w:rsidP="00EA29BE">
            <w:pPr>
              <w:pStyle w:val="TableParagraph"/>
              <w:spacing w:line="240" w:lineRule="auto"/>
              <w:ind w:left="307" w:right="291"/>
              <w:rPr>
                <w:sz w:val="20"/>
                <w:szCs w:val="20"/>
              </w:rPr>
            </w:pPr>
            <w:r w:rsidRPr="006945B2">
              <w:rPr>
                <w:sz w:val="20"/>
                <w:szCs w:val="20"/>
              </w:rPr>
              <w:t>1 432</w:t>
            </w:r>
          </w:p>
        </w:tc>
      </w:tr>
      <w:tr w:rsidR="00EA29BE" w:rsidRPr="006945B2" w:rsidTr="00DB1D6C">
        <w:trPr>
          <w:trHeight w:val="239"/>
        </w:trPr>
        <w:tc>
          <w:tcPr>
            <w:tcW w:w="2098" w:type="dxa"/>
          </w:tcPr>
          <w:p w:rsidR="00EA29BE" w:rsidRPr="006945B2" w:rsidRDefault="00EA29BE" w:rsidP="00EA29BE">
            <w:pPr>
              <w:pStyle w:val="TableParagraph"/>
              <w:spacing w:line="240" w:lineRule="auto"/>
              <w:ind w:left="108"/>
              <w:jc w:val="left"/>
              <w:rPr>
                <w:sz w:val="20"/>
                <w:szCs w:val="20"/>
              </w:rPr>
            </w:pPr>
            <w:r w:rsidRPr="006945B2">
              <w:rPr>
                <w:w w:val="105"/>
                <w:sz w:val="20"/>
                <w:szCs w:val="20"/>
              </w:rPr>
              <w:t>Coloured</w:t>
            </w:r>
          </w:p>
        </w:tc>
        <w:tc>
          <w:tcPr>
            <w:tcW w:w="1757" w:type="dxa"/>
          </w:tcPr>
          <w:p w:rsidR="00EA29BE" w:rsidRPr="006945B2" w:rsidRDefault="00EA29BE" w:rsidP="00EA29BE">
            <w:pPr>
              <w:pStyle w:val="TableParagraph"/>
              <w:spacing w:line="240" w:lineRule="auto"/>
              <w:ind w:left="313" w:right="255"/>
              <w:rPr>
                <w:sz w:val="20"/>
                <w:szCs w:val="20"/>
              </w:rPr>
            </w:pPr>
            <w:r w:rsidRPr="006945B2">
              <w:rPr>
                <w:sz w:val="20"/>
                <w:szCs w:val="20"/>
              </w:rPr>
              <w:t>151</w:t>
            </w:r>
          </w:p>
        </w:tc>
        <w:tc>
          <w:tcPr>
            <w:tcW w:w="1781" w:type="dxa"/>
          </w:tcPr>
          <w:p w:rsidR="00EA29BE" w:rsidRPr="006945B2" w:rsidRDefault="00EA29BE" w:rsidP="00EA29BE">
            <w:pPr>
              <w:pStyle w:val="TableParagraph"/>
              <w:spacing w:line="240" w:lineRule="auto"/>
              <w:ind w:left="320" w:right="294"/>
              <w:rPr>
                <w:sz w:val="20"/>
                <w:szCs w:val="20"/>
              </w:rPr>
            </w:pPr>
            <w:r w:rsidRPr="006945B2">
              <w:rPr>
                <w:sz w:val="20"/>
                <w:szCs w:val="20"/>
              </w:rPr>
              <w:t>168</w:t>
            </w:r>
          </w:p>
        </w:tc>
        <w:tc>
          <w:tcPr>
            <w:tcW w:w="1776" w:type="dxa"/>
          </w:tcPr>
          <w:p w:rsidR="00EA29BE" w:rsidRPr="006945B2" w:rsidRDefault="00EA29BE" w:rsidP="00EA29BE">
            <w:pPr>
              <w:pStyle w:val="TableParagraph"/>
              <w:spacing w:line="240" w:lineRule="auto"/>
              <w:ind w:left="307" w:right="291"/>
              <w:rPr>
                <w:sz w:val="20"/>
                <w:szCs w:val="20"/>
              </w:rPr>
            </w:pPr>
            <w:r w:rsidRPr="006945B2">
              <w:rPr>
                <w:sz w:val="20"/>
                <w:szCs w:val="20"/>
              </w:rPr>
              <w:t>276</w:t>
            </w:r>
          </w:p>
        </w:tc>
      </w:tr>
      <w:tr w:rsidR="00EA29BE" w:rsidRPr="006945B2" w:rsidTr="00DB1D6C">
        <w:trPr>
          <w:trHeight w:val="234"/>
        </w:trPr>
        <w:tc>
          <w:tcPr>
            <w:tcW w:w="2098" w:type="dxa"/>
          </w:tcPr>
          <w:p w:rsidR="00EA29BE" w:rsidRPr="006945B2" w:rsidRDefault="00EA29BE" w:rsidP="00EA29BE">
            <w:pPr>
              <w:pStyle w:val="TableParagraph"/>
              <w:spacing w:line="240" w:lineRule="auto"/>
              <w:ind w:left="106"/>
              <w:jc w:val="left"/>
              <w:rPr>
                <w:sz w:val="20"/>
                <w:szCs w:val="20"/>
              </w:rPr>
            </w:pPr>
            <w:r w:rsidRPr="006945B2">
              <w:rPr>
                <w:sz w:val="20"/>
                <w:szCs w:val="20"/>
              </w:rPr>
              <w:t>Indian</w:t>
            </w:r>
          </w:p>
        </w:tc>
        <w:tc>
          <w:tcPr>
            <w:tcW w:w="1757" w:type="dxa"/>
          </w:tcPr>
          <w:p w:rsidR="00EA29BE" w:rsidRPr="006945B2" w:rsidRDefault="00EA29BE" w:rsidP="00EA29BE">
            <w:pPr>
              <w:pStyle w:val="TableParagraph"/>
              <w:spacing w:line="240" w:lineRule="auto"/>
              <w:ind w:left="313" w:right="261"/>
              <w:rPr>
                <w:sz w:val="20"/>
                <w:szCs w:val="20"/>
              </w:rPr>
            </w:pPr>
            <w:r w:rsidRPr="006945B2">
              <w:rPr>
                <w:sz w:val="20"/>
                <w:szCs w:val="20"/>
              </w:rPr>
              <w:t>17</w:t>
            </w:r>
          </w:p>
        </w:tc>
        <w:tc>
          <w:tcPr>
            <w:tcW w:w="1781" w:type="dxa"/>
          </w:tcPr>
          <w:p w:rsidR="00EA29BE" w:rsidRPr="006945B2" w:rsidRDefault="00EA29BE" w:rsidP="00EA29BE">
            <w:pPr>
              <w:pStyle w:val="TableParagraph"/>
              <w:spacing w:line="240" w:lineRule="auto"/>
              <w:ind w:left="320" w:right="293"/>
              <w:rPr>
                <w:sz w:val="20"/>
                <w:szCs w:val="20"/>
              </w:rPr>
            </w:pPr>
            <w:r w:rsidRPr="006945B2">
              <w:rPr>
                <w:sz w:val="20"/>
                <w:szCs w:val="20"/>
              </w:rPr>
              <w:t>17</w:t>
            </w:r>
          </w:p>
        </w:tc>
        <w:tc>
          <w:tcPr>
            <w:tcW w:w="1776" w:type="dxa"/>
          </w:tcPr>
          <w:p w:rsidR="00EA29BE" w:rsidRPr="006945B2" w:rsidRDefault="00EA29BE" w:rsidP="00EA29BE">
            <w:pPr>
              <w:pStyle w:val="TableParagraph"/>
              <w:spacing w:line="240" w:lineRule="auto"/>
              <w:ind w:left="307" w:right="288"/>
              <w:rPr>
                <w:sz w:val="20"/>
                <w:szCs w:val="20"/>
              </w:rPr>
            </w:pPr>
            <w:r w:rsidRPr="006945B2">
              <w:rPr>
                <w:sz w:val="20"/>
                <w:szCs w:val="20"/>
              </w:rPr>
              <w:t>29</w:t>
            </w:r>
          </w:p>
        </w:tc>
      </w:tr>
      <w:tr w:rsidR="00EA29BE" w:rsidRPr="006945B2" w:rsidTr="00DB1D6C">
        <w:trPr>
          <w:trHeight w:val="263"/>
        </w:trPr>
        <w:tc>
          <w:tcPr>
            <w:tcW w:w="2098" w:type="dxa"/>
          </w:tcPr>
          <w:p w:rsidR="00EA29BE" w:rsidRPr="006945B2" w:rsidRDefault="00EA29BE" w:rsidP="00EA29BE">
            <w:pPr>
              <w:pStyle w:val="TableParagraph"/>
              <w:spacing w:line="240" w:lineRule="auto"/>
              <w:ind w:left="109"/>
              <w:jc w:val="left"/>
              <w:rPr>
                <w:b/>
                <w:sz w:val="20"/>
                <w:szCs w:val="20"/>
              </w:rPr>
            </w:pPr>
            <w:r w:rsidRPr="006945B2">
              <w:rPr>
                <w:b/>
                <w:sz w:val="20"/>
                <w:szCs w:val="20"/>
              </w:rPr>
              <w:t>White</w:t>
            </w:r>
          </w:p>
        </w:tc>
        <w:tc>
          <w:tcPr>
            <w:tcW w:w="1757" w:type="dxa"/>
          </w:tcPr>
          <w:p w:rsidR="00EA29BE" w:rsidRPr="006945B2" w:rsidRDefault="00EA29BE" w:rsidP="00EA29BE">
            <w:pPr>
              <w:pStyle w:val="TableParagraph"/>
              <w:spacing w:line="240" w:lineRule="auto"/>
              <w:ind w:left="313" w:right="250"/>
              <w:rPr>
                <w:sz w:val="20"/>
                <w:szCs w:val="20"/>
              </w:rPr>
            </w:pPr>
            <w:r w:rsidRPr="006945B2">
              <w:rPr>
                <w:sz w:val="20"/>
                <w:szCs w:val="20"/>
              </w:rPr>
              <w:t>99</w:t>
            </w:r>
          </w:p>
        </w:tc>
        <w:tc>
          <w:tcPr>
            <w:tcW w:w="1781" w:type="dxa"/>
          </w:tcPr>
          <w:p w:rsidR="00EA29BE" w:rsidRPr="006945B2" w:rsidRDefault="00EA29BE" w:rsidP="00EA29BE">
            <w:pPr>
              <w:pStyle w:val="TableParagraph"/>
              <w:spacing w:line="240" w:lineRule="auto"/>
              <w:ind w:left="320" w:right="291"/>
              <w:rPr>
                <w:sz w:val="20"/>
                <w:szCs w:val="20"/>
              </w:rPr>
            </w:pPr>
            <w:r w:rsidRPr="006945B2">
              <w:rPr>
                <w:sz w:val="20"/>
                <w:szCs w:val="20"/>
              </w:rPr>
              <w:t>71</w:t>
            </w:r>
          </w:p>
        </w:tc>
        <w:tc>
          <w:tcPr>
            <w:tcW w:w="1776" w:type="dxa"/>
          </w:tcPr>
          <w:p w:rsidR="00EA29BE" w:rsidRPr="006945B2" w:rsidRDefault="00EA29BE" w:rsidP="00EA29BE">
            <w:pPr>
              <w:pStyle w:val="TableParagraph"/>
              <w:spacing w:line="240" w:lineRule="auto"/>
              <w:ind w:left="307" w:right="292"/>
              <w:rPr>
                <w:sz w:val="20"/>
                <w:szCs w:val="20"/>
              </w:rPr>
            </w:pPr>
            <w:r w:rsidRPr="006945B2">
              <w:rPr>
                <w:sz w:val="20"/>
                <w:szCs w:val="20"/>
              </w:rPr>
              <w:t>88</w:t>
            </w:r>
          </w:p>
        </w:tc>
      </w:tr>
    </w:tbl>
    <w:p w:rsidR="00EA29BE" w:rsidRPr="006945B2" w:rsidRDefault="00EA29BE" w:rsidP="00EA29BE">
      <w:pPr>
        <w:autoSpaceDE w:val="0"/>
        <w:autoSpaceDN w:val="0"/>
        <w:adjustRightInd w:val="0"/>
        <w:spacing w:after="0" w:line="240" w:lineRule="auto"/>
        <w:rPr>
          <w:rFonts w:ascii="Arial" w:hAnsi="Arial" w:cs="Arial"/>
          <w:sz w:val="20"/>
          <w:szCs w:val="20"/>
        </w:rPr>
      </w:pPr>
    </w:p>
    <w:p w:rsidR="00EA29BE" w:rsidRPr="006945B2" w:rsidRDefault="00EA29BE" w:rsidP="00EA29BE">
      <w:pPr>
        <w:autoSpaceDE w:val="0"/>
        <w:autoSpaceDN w:val="0"/>
        <w:adjustRightInd w:val="0"/>
        <w:spacing w:after="0" w:line="240" w:lineRule="auto"/>
        <w:rPr>
          <w:rFonts w:ascii="Arial" w:hAnsi="Arial" w:cs="Arial"/>
          <w:sz w:val="20"/>
          <w:szCs w:val="20"/>
        </w:rPr>
      </w:pPr>
      <w:r w:rsidRPr="006945B2">
        <w:rPr>
          <w:rFonts w:ascii="Arial" w:hAnsi="Arial" w:cs="Arial"/>
          <w:sz w:val="20"/>
          <w:szCs w:val="20"/>
        </w:rPr>
        <w:t>The race of the children who were reported to be missing in the RSA, in each of the past three years, is reflected in the table below:</w:t>
      </w:r>
    </w:p>
    <w:p w:rsidR="00EA29BE" w:rsidRPr="006945B2" w:rsidRDefault="00EA29BE" w:rsidP="00EA29BE">
      <w:pPr>
        <w:autoSpaceDE w:val="0"/>
        <w:autoSpaceDN w:val="0"/>
        <w:adjustRightInd w:val="0"/>
        <w:spacing w:after="0" w:line="240" w:lineRule="auto"/>
        <w:rPr>
          <w:rFonts w:ascii="Arial" w:hAnsi="Arial" w:cs="Arial"/>
          <w:sz w:val="20"/>
          <w:szCs w:val="20"/>
        </w:rPr>
      </w:pPr>
    </w:p>
    <w:tbl>
      <w:tblPr>
        <w:tblW w:w="0" w:type="auto"/>
        <w:tblInd w:w="9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12"/>
        <w:gridCol w:w="1742"/>
        <w:gridCol w:w="1771"/>
        <w:gridCol w:w="1790"/>
      </w:tblGrid>
      <w:tr w:rsidR="00EA29BE" w:rsidRPr="006945B2" w:rsidTr="00DB1D6C">
        <w:trPr>
          <w:trHeight w:val="253"/>
        </w:trPr>
        <w:tc>
          <w:tcPr>
            <w:tcW w:w="2112" w:type="dxa"/>
          </w:tcPr>
          <w:p w:rsidR="00EA29BE" w:rsidRPr="006945B2" w:rsidRDefault="00EA29BE" w:rsidP="00EA29BE">
            <w:pPr>
              <w:pStyle w:val="TableParagraph"/>
              <w:spacing w:line="240" w:lineRule="auto"/>
              <w:ind w:left="11"/>
              <w:rPr>
                <w:b/>
                <w:sz w:val="20"/>
                <w:szCs w:val="20"/>
              </w:rPr>
            </w:pPr>
            <w:r w:rsidRPr="006945B2">
              <w:rPr>
                <w:b/>
                <w:w w:val="95"/>
                <w:sz w:val="20"/>
                <w:szCs w:val="20"/>
              </w:rPr>
              <w:t>Race</w:t>
            </w:r>
          </w:p>
        </w:tc>
        <w:tc>
          <w:tcPr>
            <w:tcW w:w="1742" w:type="dxa"/>
          </w:tcPr>
          <w:p w:rsidR="00EA29BE" w:rsidRPr="006945B2" w:rsidRDefault="00EA29BE" w:rsidP="00EA29BE">
            <w:pPr>
              <w:pStyle w:val="TableParagraph"/>
              <w:spacing w:line="240" w:lineRule="auto"/>
              <w:ind w:left="303" w:right="286"/>
              <w:rPr>
                <w:b/>
                <w:sz w:val="20"/>
                <w:szCs w:val="20"/>
              </w:rPr>
            </w:pPr>
            <w:r w:rsidRPr="006945B2">
              <w:rPr>
                <w:b/>
                <w:w w:val="85"/>
                <w:sz w:val="20"/>
                <w:szCs w:val="20"/>
              </w:rPr>
              <w:t>2016/2017</w:t>
            </w:r>
          </w:p>
        </w:tc>
        <w:tc>
          <w:tcPr>
            <w:tcW w:w="1771" w:type="dxa"/>
          </w:tcPr>
          <w:p w:rsidR="00EA29BE" w:rsidRPr="006945B2" w:rsidRDefault="00EA29BE" w:rsidP="00EA29BE">
            <w:pPr>
              <w:pStyle w:val="TableParagraph"/>
              <w:spacing w:line="240" w:lineRule="auto"/>
              <w:ind w:left="41"/>
              <w:rPr>
                <w:b/>
                <w:sz w:val="20"/>
                <w:szCs w:val="20"/>
              </w:rPr>
            </w:pPr>
            <w:r w:rsidRPr="006945B2">
              <w:rPr>
                <w:b/>
                <w:sz w:val="20"/>
                <w:szCs w:val="20"/>
              </w:rPr>
              <w:t>2017/2018</w:t>
            </w:r>
          </w:p>
        </w:tc>
        <w:tc>
          <w:tcPr>
            <w:tcW w:w="1790" w:type="dxa"/>
          </w:tcPr>
          <w:p w:rsidR="00EA29BE" w:rsidRPr="006945B2" w:rsidRDefault="00EA29BE" w:rsidP="00EA29BE">
            <w:pPr>
              <w:pStyle w:val="TableParagraph"/>
              <w:spacing w:line="240" w:lineRule="auto"/>
              <w:ind w:left="325" w:right="311"/>
              <w:rPr>
                <w:b/>
                <w:sz w:val="20"/>
                <w:szCs w:val="20"/>
              </w:rPr>
            </w:pPr>
            <w:r w:rsidRPr="006945B2">
              <w:rPr>
                <w:b/>
                <w:w w:val="85"/>
                <w:sz w:val="20"/>
                <w:szCs w:val="20"/>
              </w:rPr>
              <w:t>2018/2019</w:t>
            </w:r>
          </w:p>
        </w:tc>
      </w:tr>
      <w:tr w:rsidR="00EA29BE" w:rsidRPr="006945B2" w:rsidTr="00DB1D6C">
        <w:trPr>
          <w:trHeight w:val="244"/>
        </w:trPr>
        <w:tc>
          <w:tcPr>
            <w:tcW w:w="2112" w:type="dxa"/>
          </w:tcPr>
          <w:p w:rsidR="00EA29BE" w:rsidRPr="006945B2" w:rsidRDefault="00EA29BE" w:rsidP="00EA29BE">
            <w:pPr>
              <w:pStyle w:val="TableParagraph"/>
              <w:spacing w:line="240" w:lineRule="auto"/>
              <w:ind w:left="117"/>
              <w:jc w:val="left"/>
              <w:rPr>
                <w:sz w:val="20"/>
                <w:szCs w:val="20"/>
              </w:rPr>
            </w:pPr>
            <w:r w:rsidRPr="006945B2">
              <w:rPr>
                <w:sz w:val="20"/>
                <w:szCs w:val="20"/>
              </w:rPr>
              <w:t>African</w:t>
            </w:r>
          </w:p>
        </w:tc>
        <w:tc>
          <w:tcPr>
            <w:tcW w:w="1742" w:type="dxa"/>
          </w:tcPr>
          <w:p w:rsidR="00EA29BE" w:rsidRPr="006945B2" w:rsidRDefault="00EA29BE" w:rsidP="00EA29BE">
            <w:pPr>
              <w:pStyle w:val="TableParagraph"/>
              <w:spacing w:line="240" w:lineRule="auto"/>
              <w:ind w:left="303" w:right="267"/>
              <w:rPr>
                <w:sz w:val="20"/>
                <w:szCs w:val="20"/>
              </w:rPr>
            </w:pPr>
            <w:r w:rsidRPr="006945B2">
              <w:rPr>
                <w:w w:val="85"/>
                <w:sz w:val="20"/>
                <w:szCs w:val="20"/>
              </w:rPr>
              <w:t>727</w:t>
            </w:r>
          </w:p>
        </w:tc>
        <w:tc>
          <w:tcPr>
            <w:tcW w:w="1771" w:type="dxa"/>
          </w:tcPr>
          <w:p w:rsidR="00EA29BE" w:rsidRPr="006945B2" w:rsidRDefault="00EA29BE" w:rsidP="00EA29BE">
            <w:pPr>
              <w:pStyle w:val="TableParagraph"/>
              <w:spacing w:line="240" w:lineRule="auto"/>
              <w:ind w:left="51"/>
              <w:rPr>
                <w:sz w:val="20"/>
                <w:szCs w:val="20"/>
              </w:rPr>
            </w:pPr>
            <w:r w:rsidRPr="006945B2">
              <w:rPr>
                <w:sz w:val="20"/>
                <w:szCs w:val="20"/>
              </w:rPr>
              <w:t>720</w:t>
            </w:r>
          </w:p>
        </w:tc>
        <w:tc>
          <w:tcPr>
            <w:tcW w:w="1790" w:type="dxa"/>
          </w:tcPr>
          <w:p w:rsidR="00EA29BE" w:rsidRPr="006945B2" w:rsidRDefault="00EA29BE" w:rsidP="00EA29BE">
            <w:pPr>
              <w:pStyle w:val="TableParagraph"/>
              <w:spacing w:line="240" w:lineRule="auto"/>
              <w:ind w:left="325" w:right="292"/>
              <w:rPr>
                <w:sz w:val="20"/>
                <w:szCs w:val="20"/>
              </w:rPr>
            </w:pPr>
            <w:r w:rsidRPr="006945B2">
              <w:rPr>
                <w:sz w:val="20"/>
                <w:szCs w:val="20"/>
              </w:rPr>
              <w:t>764</w:t>
            </w:r>
          </w:p>
        </w:tc>
      </w:tr>
      <w:tr w:rsidR="00EA29BE" w:rsidRPr="006945B2" w:rsidTr="00DB1D6C">
        <w:trPr>
          <w:trHeight w:val="248"/>
        </w:trPr>
        <w:tc>
          <w:tcPr>
            <w:tcW w:w="2112" w:type="dxa"/>
          </w:tcPr>
          <w:p w:rsidR="00EA29BE" w:rsidRPr="006945B2" w:rsidRDefault="00EA29BE" w:rsidP="00EA29BE">
            <w:pPr>
              <w:pStyle w:val="TableParagraph"/>
              <w:spacing w:line="240" w:lineRule="auto"/>
              <w:ind w:left="113"/>
              <w:jc w:val="left"/>
              <w:rPr>
                <w:sz w:val="20"/>
                <w:szCs w:val="20"/>
              </w:rPr>
            </w:pPr>
            <w:r w:rsidRPr="006945B2">
              <w:rPr>
                <w:sz w:val="20"/>
                <w:szCs w:val="20"/>
              </w:rPr>
              <w:t>Coloured</w:t>
            </w:r>
          </w:p>
        </w:tc>
        <w:tc>
          <w:tcPr>
            <w:tcW w:w="1742" w:type="dxa"/>
          </w:tcPr>
          <w:p w:rsidR="00EA29BE" w:rsidRPr="006945B2" w:rsidRDefault="00EA29BE" w:rsidP="00EA29BE">
            <w:pPr>
              <w:pStyle w:val="TableParagraph"/>
              <w:spacing w:line="240" w:lineRule="auto"/>
              <w:ind w:left="303" w:right="265"/>
              <w:rPr>
                <w:sz w:val="20"/>
                <w:szCs w:val="20"/>
              </w:rPr>
            </w:pPr>
            <w:r w:rsidRPr="006945B2">
              <w:rPr>
                <w:w w:val="85"/>
                <w:sz w:val="20"/>
                <w:szCs w:val="20"/>
              </w:rPr>
              <w:t>103</w:t>
            </w:r>
          </w:p>
        </w:tc>
        <w:tc>
          <w:tcPr>
            <w:tcW w:w="1771" w:type="dxa"/>
          </w:tcPr>
          <w:p w:rsidR="00EA29BE" w:rsidRPr="006945B2" w:rsidRDefault="00EA29BE" w:rsidP="00EA29BE">
            <w:pPr>
              <w:pStyle w:val="TableParagraph"/>
              <w:spacing w:line="240" w:lineRule="auto"/>
              <w:ind w:left="41"/>
              <w:rPr>
                <w:sz w:val="20"/>
                <w:szCs w:val="20"/>
              </w:rPr>
            </w:pPr>
            <w:r w:rsidRPr="006945B2">
              <w:rPr>
                <w:sz w:val="20"/>
                <w:szCs w:val="20"/>
              </w:rPr>
              <w:t>106</w:t>
            </w:r>
          </w:p>
        </w:tc>
        <w:tc>
          <w:tcPr>
            <w:tcW w:w="1790" w:type="dxa"/>
          </w:tcPr>
          <w:p w:rsidR="00EA29BE" w:rsidRPr="006945B2" w:rsidRDefault="00EA29BE" w:rsidP="00EA29BE">
            <w:pPr>
              <w:pStyle w:val="TableParagraph"/>
              <w:spacing w:line="240" w:lineRule="auto"/>
              <w:ind w:left="325" w:right="295"/>
              <w:rPr>
                <w:sz w:val="20"/>
                <w:szCs w:val="20"/>
              </w:rPr>
            </w:pPr>
            <w:r w:rsidRPr="006945B2">
              <w:rPr>
                <w:sz w:val="20"/>
                <w:szCs w:val="20"/>
              </w:rPr>
              <w:t>170</w:t>
            </w:r>
          </w:p>
        </w:tc>
      </w:tr>
      <w:tr w:rsidR="00EA29BE" w:rsidRPr="006945B2" w:rsidTr="00DB1D6C">
        <w:trPr>
          <w:trHeight w:val="248"/>
        </w:trPr>
        <w:tc>
          <w:tcPr>
            <w:tcW w:w="2112" w:type="dxa"/>
          </w:tcPr>
          <w:p w:rsidR="00EA29BE" w:rsidRPr="006945B2" w:rsidRDefault="00EA29BE" w:rsidP="00DB1D6C">
            <w:pPr>
              <w:pStyle w:val="TableParagraph"/>
              <w:spacing w:line="234" w:lineRule="exact"/>
              <w:ind w:left="105"/>
              <w:jc w:val="left"/>
              <w:rPr>
                <w:sz w:val="20"/>
                <w:szCs w:val="20"/>
              </w:rPr>
            </w:pPr>
            <w:r w:rsidRPr="006945B2">
              <w:rPr>
                <w:sz w:val="20"/>
                <w:szCs w:val="20"/>
              </w:rPr>
              <w:t>Indian</w:t>
            </w:r>
          </w:p>
        </w:tc>
        <w:tc>
          <w:tcPr>
            <w:tcW w:w="1742" w:type="dxa"/>
          </w:tcPr>
          <w:p w:rsidR="00EA29BE" w:rsidRPr="006945B2" w:rsidRDefault="00EA29BE" w:rsidP="00DB1D6C">
            <w:pPr>
              <w:pStyle w:val="TableParagraph"/>
              <w:spacing w:line="233" w:lineRule="exact"/>
              <w:ind w:left="773"/>
              <w:jc w:val="left"/>
              <w:rPr>
                <w:sz w:val="20"/>
                <w:szCs w:val="20"/>
              </w:rPr>
            </w:pPr>
            <w:r w:rsidRPr="006945B2">
              <w:rPr>
                <w:sz w:val="20"/>
                <w:szCs w:val="20"/>
              </w:rPr>
              <w:t>10</w:t>
            </w:r>
          </w:p>
        </w:tc>
        <w:tc>
          <w:tcPr>
            <w:tcW w:w="1771" w:type="dxa"/>
          </w:tcPr>
          <w:p w:rsidR="00EA29BE" w:rsidRPr="006945B2" w:rsidRDefault="00EA29BE" w:rsidP="00DB1D6C">
            <w:pPr>
              <w:pStyle w:val="TableParagraph"/>
              <w:spacing w:line="233" w:lineRule="exact"/>
              <w:ind w:left="0" w:right="786"/>
              <w:jc w:val="right"/>
              <w:rPr>
                <w:sz w:val="20"/>
                <w:szCs w:val="20"/>
              </w:rPr>
            </w:pPr>
            <w:r w:rsidRPr="006945B2">
              <w:rPr>
                <w:w w:val="90"/>
                <w:sz w:val="20"/>
                <w:szCs w:val="20"/>
              </w:rPr>
              <w:t>5</w:t>
            </w:r>
          </w:p>
        </w:tc>
        <w:tc>
          <w:tcPr>
            <w:tcW w:w="1790" w:type="dxa"/>
          </w:tcPr>
          <w:p w:rsidR="00EA29BE" w:rsidRPr="006945B2" w:rsidRDefault="00EA29BE" w:rsidP="00DB1D6C">
            <w:pPr>
              <w:pStyle w:val="TableParagraph"/>
              <w:spacing w:line="233" w:lineRule="exact"/>
              <w:ind w:left="752" w:right="725"/>
              <w:rPr>
                <w:sz w:val="20"/>
                <w:szCs w:val="20"/>
              </w:rPr>
            </w:pPr>
            <w:r w:rsidRPr="006945B2">
              <w:rPr>
                <w:sz w:val="20"/>
                <w:szCs w:val="20"/>
              </w:rPr>
              <w:t>12</w:t>
            </w:r>
          </w:p>
        </w:tc>
      </w:tr>
      <w:tr w:rsidR="00EA29BE" w:rsidRPr="006945B2" w:rsidTr="00DB1D6C">
        <w:trPr>
          <w:trHeight w:val="248"/>
        </w:trPr>
        <w:tc>
          <w:tcPr>
            <w:tcW w:w="2112" w:type="dxa"/>
          </w:tcPr>
          <w:p w:rsidR="00EA29BE" w:rsidRPr="006945B2" w:rsidRDefault="00EA29BE" w:rsidP="00DB1D6C">
            <w:pPr>
              <w:pStyle w:val="TableParagraph"/>
              <w:spacing w:line="231" w:lineRule="exact"/>
              <w:ind w:left="119"/>
              <w:jc w:val="left"/>
              <w:rPr>
                <w:b/>
                <w:sz w:val="20"/>
                <w:szCs w:val="20"/>
              </w:rPr>
            </w:pPr>
            <w:r w:rsidRPr="006945B2">
              <w:rPr>
                <w:b/>
                <w:sz w:val="20"/>
                <w:szCs w:val="20"/>
              </w:rPr>
              <w:t>White</w:t>
            </w:r>
          </w:p>
        </w:tc>
        <w:tc>
          <w:tcPr>
            <w:tcW w:w="1742" w:type="dxa"/>
          </w:tcPr>
          <w:p w:rsidR="00EA29BE" w:rsidRPr="006945B2" w:rsidRDefault="00EA29BE" w:rsidP="00DB1D6C">
            <w:pPr>
              <w:pStyle w:val="TableParagraph"/>
              <w:spacing w:line="231" w:lineRule="exact"/>
              <w:ind w:left="781"/>
              <w:jc w:val="left"/>
              <w:rPr>
                <w:sz w:val="20"/>
                <w:szCs w:val="20"/>
              </w:rPr>
            </w:pPr>
            <w:r w:rsidRPr="006945B2">
              <w:rPr>
                <w:sz w:val="20"/>
                <w:szCs w:val="20"/>
              </w:rPr>
              <w:t>47</w:t>
            </w:r>
          </w:p>
        </w:tc>
        <w:tc>
          <w:tcPr>
            <w:tcW w:w="1771" w:type="dxa"/>
          </w:tcPr>
          <w:p w:rsidR="00EA29BE" w:rsidRPr="006945B2" w:rsidRDefault="00EA29BE" w:rsidP="00DB1D6C">
            <w:pPr>
              <w:pStyle w:val="TableParagraph"/>
              <w:ind w:left="0" w:right="728"/>
              <w:jc w:val="right"/>
              <w:rPr>
                <w:sz w:val="20"/>
                <w:szCs w:val="20"/>
              </w:rPr>
            </w:pPr>
            <w:r w:rsidRPr="006945B2">
              <w:rPr>
                <w:w w:val="90"/>
                <w:sz w:val="20"/>
                <w:szCs w:val="20"/>
              </w:rPr>
              <w:t>21</w:t>
            </w:r>
          </w:p>
        </w:tc>
        <w:tc>
          <w:tcPr>
            <w:tcW w:w="1790" w:type="dxa"/>
          </w:tcPr>
          <w:p w:rsidR="00EA29BE" w:rsidRPr="006945B2" w:rsidRDefault="00EA29BE" w:rsidP="00DB1D6C">
            <w:pPr>
              <w:pStyle w:val="TableParagraph"/>
              <w:ind w:left="753" w:right="723"/>
              <w:rPr>
                <w:sz w:val="20"/>
                <w:szCs w:val="20"/>
              </w:rPr>
            </w:pPr>
            <w:r w:rsidRPr="006945B2">
              <w:rPr>
                <w:sz w:val="20"/>
                <w:szCs w:val="20"/>
              </w:rPr>
              <w:t>21</w:t>
            </w:r>
          </w:p>
        </w:tc>
      </w:tr>
    </w:tbl>
    <w:p w:rsidR="00EA29BE" w:rsidRPr="006945B2" w:rsidRDefault="006945B2" w:rsidP="00EA29BE">
      <w:pPr>
        <w:autoSpaceDE w:val="0"/>
        <w:autoSpaceDN w:val="0"/>
        <w:adjustRightInd w:val="0"/>
        <w:spacing w:after="0" w:line="240" w:lineRule="auto"/>
        <w:rPr>
          <w:rFonts w:ascii="Arial" w:hAnsi="Arial" w:cs="Arial"/>
          <w:b/>
          <w:sz w:val="20"/>
          <w:szCs w:val="20"/>
        </w:rPr>
      </w:pPr>
      <w:r w:rsidRPr="006945B2">
        <w:rPr>
          <w:rFonts w:ascii="Arial" w:hAnsi="Arial" w:cs="Arial"/>
          <w:sz w:val="20"/>
          <w:szCs w:val="20"/>
        </w:rPr>
        <w:br/>
      </w:r>
      <w:r w:rsidRPr="006945B2">
        <w:rPr>
          <w:rFonts w:ascii="Arial" w:hAnsi="Arial" w:cs="Arial"/>
          <w:sz w:val="20"/>
          <w:szCs w:val="20"/>
        </w:rPr>
        <w:br/>
      </w:r>
      <w:r w:rsidRPr="006945B2">
        <w:rPr>
          <w:rFonts w:ascii="Arial" w:hAnsi="Arial" w:cs="Arial"/>
          <w:b/>
          <w:sz w:val="20"/>
          <w:szCs w:val="20"/>
        </w:rPr>
        <w:t>Find here: (</w:t>
      </w:r>
      <w:hyperlink r:id="rId4" w:history="1">
        <w:r w:rsidRPr="006945B2">
          <w:rPr>
            <w:rStyle w:val="Hyperlink"/>
            <w:rFonts w:ascii="Arial" w:hAnsi="Arial" w:cs="Arial"/>
            <w:b/>
            <w:sz w:val="20"/>
            <w:szCs w:val="20"/>
          </w:rPr>
          <w:t>b</w:t>
        </w:r>
        <w:proofErr w:type="gramStart"/>
        <w:r w:rsidRPr="006945B2">
          <w:rPr>
            <w:rStyle w:val="Hyperlink"/>
            <w:rFonts w:ascii="Arial" w:hAnsi="Arial" w:cs="Arial"/>
            <w:b/>
            <w:sz w:val="20"/>
            <w:szCs w:val="20"/>
          </w:rPr>
          <w:t>)(</w:t>
        </w:r>
        <w:proofErr w:type="gramEnd"/>
        <w:r w:rsidRPr="006945B2">
          <w:rPr>
            <w:rStyle w:val="Hyperlink"/>
            <w:rFonts w:ascii="Arial" w:hAnsi="Arial" w:cs="Arial"/>
            <w:b/>
            <w:sz w:val="20"/>
            <w:szCs w:val="20"/>
          </w:rPr>
          <w:t>ii) The age of the women who were reported to be missing in the RSA, in each of the past three years, is reflected in the table below:</w:t>
        </w:r>
      </w:hyperlink>
    </w:p>
    <w:sectPr w:rsidR="00EA29BE" w:rsidRPr="006945B2" w:rsidSect="00FA49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EA29BE"/>
    <w:rsid w:val="006945B2"/>
    <w:rsid w:val="00844E3E"/>
    <w:rsid w:val="008E4298"/>
    <w:rsid w:val="00C00DB2"/>
    <w:rsid w:val="00EA29BE"/>
    <w:rsid w:val="00FA49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A29BE"/>
    <w:pPr>
      <w:widowControl w:val="0"/>
      <w:autoSpaceDE w:val="0"/>
      <w:autoSpaceDN w:val="0"/>
      <w:spacing w:after="0" w:line="224" w:lineRule="exact"/>
      <w:ind w:left="849"/>
      <w:jc w:val="center"/>
    </w:pPr>
    <w:rPr>
      <w:rFonts w:ascii="Arial" w:eastAsia="Arial" w:hAnsi="Arial" w:cs="Arial"/>
      <w:lang w:val="en-US" w:bidi="en-US"/>
    </w:rPr>
  </w:style>
  <w:style w:type="character" w:styleId="Hyperlink">
    <w:name w:val="Hyperlink"/>
    <w:basedOn w:val="DefaultParagraphFont"/>
    <w:uiPriority w:val="99"/>
    <w:unhideWhenUsed/>
    <w:rsid w:val="006945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1478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1506</Characters>
  <Application>Microsoft Office Word</Application>
  <DocSecurity>0</DocSecurity>
  <Lines>12</Lines>
  <Paragraphs>3</Paragraphs>
  <ScaleCrop>false</ScaleCrop>
  <Company>Proline</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2020-01-16T13:03:00Z</dcterms:created>
  <dcterms:modified xsi:type="dcterms:W3CDTF">2020-01-16T13:15:00Z</dcterms:modified>
</cp:coreProperties>
</file>