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30" w:rsidRPr="00A43430" w:rsidRDefault="00A43430" w:rsidP="00A43430">
      <w:pPr>
        <w:autoSpaceDE w:val="0"/>
        <w:autoSpaceDN w:val="0"/>
        <w:adjustRightInd w:val="0"/>
        <w:spacing w:after="0" w:line="240" w:lineRule="auto"/>
        <w:jc w:val="right"/>
        <w:rPr>
          <w:rFonts w:ascii="Arial" w:hAnsi="Arial" w:cs="Arial"/>
          <w:b/>
          <w:sz w:val="20"/>
          <w:szCs w:val="20"/>
        </w:rPr>
      </w:pPr>
      <w:r w:rsidRPr="00A43430">
        <w:rPr>
          <w:rFonts w:ascii="Arial" w:hAnsi="Arial" w:cs="Arial"/>
          <w:b/>
          <w:sz w:val="20"/>
          <w:szCs w:val="20"/>
        </w:rPr>
        <w:t>36/1/411(201800146)</w:t>
      </w:r>
    </w:p>
    <w:p w:rsidR="00A43430" w:rsidRPr="00A43430" w:rsidRDefault="00A43430" w:rsidP="00A43430">
      <w:pPr>
        <w:autoSpaceDE w:val="0"/>
        <w:autoSpaceDN w:val="0"/>
        <w:adjustRightInd w:val="0"/>
        <w:spacing w:after="0" w:line="240" w:lineRule="auto"/>
        <w:rPr>
          <w:rFonts w:ascii="Arial" w:hAnsi="Arial" w:cs="Arial"/>
          <w:b/>
          <w:sz w:val="20"/>
          <w:szCs w:val="20"/>
        </w:rPr>
      </w:pPr>
    </w:p>
    <w:p w:rsidR="00A43430" w:rsidRPr="00A43430" w:rsidRDefault="00A43430" w:rsidP="00A43430">
      <w:pPr>
        <w:autoSpaceDE w:val="0"/>
        <w:autoSpaceDN w:val="0"/>
        <w:adjustRightInd w:val="0"/>
        <w:spacing w:after="0" w:line="240" w:lineRule="auto"/>
        <w:jc w:val="center"/>
        <w:rPr>
          <w:rFonts w:ascii="Arial" w:hAnsi="Arial" w:cs="Arial"/>
          <w:b/>
          <w:sz w:val="20"/>
          <w:szCs w:val="20"/>
        </w:rPr>
      </w:pPr>
      <w:r w:rsidRPr="00A43430">
        <w:rPr>
          <w:rFonts w:ascii="Arial" w:hAnsi="Arial" w:cs="Arial"/>
          <w:b/>
          <w:sz w:val="20"/>
          <w:szCs w:val="20"/>
        </w:rPr>
        <w:t>NATIONAL ASSEMBLY</w:t>
      </w:r>
    </w:p>
    <w:p w:rsidR="00A43430" w:rsidRPr="00A43430" w:rsidRDefault="00A43430" w:rsidP="00A43430">
      <w:pPr>
        <w:autoSpaceDE w:val="0"/>
        <w:autoSpaceDN w:val="0"/>
        <w:adjustRightInd w:val="0"/>
        <w:spacing w:after="0" w:line="240" w:lineRule="auto"/>
        <w:rPr>
          <w:rFonts w:ascii="Arial" w:hAnsi="Arial" w:cs="Arial"/>
          <w:b/>
          <w:sz w:val="20"/>
          <w:szCs w:val="20"/>
        </w:rPr>
      </w:pPr>
    </w:p>
    <w:p w:rsidR="00A43430" w:rsidRPr="00A43430" w:rsidRDefault="00A43430" w:rsidP="00A43430">
      <w:pPr>
        <w:autoSpaceDE w:val="0"/>
        <w:autoSpaceDN w:val="0"/>
        <w:adjustRightInd w:val="0"/>
        <w:spacing w:after="0" w:line="240" w:lineRule="auto"/>
        <w:rPr>
          <w:rFonts w:ascii="Arial" w:hAnsi="Arial" w:cs="Arial"/>
          <w:b/>
          <w:sz w:val="20"/>
          <w:szCs w:val="20"/>
        </w:rPr>
      </w:pPr>
      <w:r w:rsidRPr="00A43430">
        <w:rPr>
          <w:rFonts w:ascii="Arial" w:hAnsi="Arial" w:cs="Arial"/>
          <w:b/>
          <w:sz w:val="20"/>
          <w:szCs w:val="20"/>
        </w:rPr>
        <w:t xml:space="preserve">FOR </w:t>
      </w:r>
      <w:r w:rsidRPr="00A43430">
        <w:rPr>
          <w:rFonts w:ascii="Arial" w:eastAsia="HiddenHorzOCR" w:hAnsi="Arial" w:cs="Arial"/>
          <w:b/>
          <w:sz w:val="20"/>
          <w:szCs w:val="20"/>
        </w:rPr>
        <w:t xml:space="preserve">WRITTEN </w:t>
      </w:r>
      <w:r w:rsidRPr="00A43430">
        <w:rPr>
          <w:rFonts w:ascii="Arial" w:hAnsi="Arial" w:cs="Arial"/>
          <w:b/>
          <w:sz w:val="20"/>
          <w:szCs w:val="20"/>
        </w:rPr>
        <w:t>REPLY</w:t>
      </w:r>
    </w:p>
    <w:p w:rsidR="00A43430" w:rsidRPr="00A43430" w:rsidRDefault="00A43430" w:rsidP="00A43430">
      <w:pPr>
        <w:autoSpaceDE w:val="0"/>
        <w:autoSpaceDN w:val="0"/>
        <w:adjustRightInd w:val="0"/>
        <w:spacing w:after="0" w:line="240" w:lineRule="auto"/>
        <w:rPr>
          <w:rFonts w:ascii="Arial" w:hAnsi="Arial" w:cs="Arial"/>
          <w:b/>
          <w:sz w:val="20"/>
          <w:szCs w:val="20"/>
        </w:rPr>
      </w:pPr>
      <w:r w:rsidRPr="00A43430">
        <w:rPr>
          <w:rFonts w:ascii="Arial" w:hAnsi="Arial" w:cs="Arial"/>
          <w:b/>
          <w:sz w:val="20"/>
          <w:szCs w:val="20"/>
        </w:rPr>
        <w:t>QUESTION 1477</w:t>
      </w:r>
    </w:p>
    <w:p w:rsidR="00A43430" w:rsidRPr="00A43430" w:rsidRDefault="00A43430" w:rsidP="00A43430">
      <w:pPr>
        <w:autoSpaceDE w:val="0"/>
        <w:autoSpaceDN w:val="0"/>
        <w:adjustRightInd w:val="0"/>
        <w:spacing w:after="0" w:line="240" w:lineRule="auto"/>
        <w:rPr>
          <w:rFonts w:ascii="Arial" w:hAnsi="Arial" w:cs="Arial"/>
          <w:b/>
          <w:sz w:val="20"/>
          <w:szCs w:val="20"/>
        </w:rPr>
      </w:pPr>
      <w:r w:rsidRPr="00A43430">
        <w:rPr>
          <w:rFonts w:ascii="Arial" w:hAnsi="Arial" w:cs="Arial"/>
          <w:b/>
          <w:sz w:val="20"/>
          <w:szCs w:val="20"/>
        </w:rPr>
        <w:br/>
        <w:t>DATE OF PUBLICATION IN INTERNAL QUESTION PAPER: 11 MAY 2018</w:t>
      </w:r>
      <w:r w:rsidRPr="00A43430">
        <w:rPr>
          <w:rFonts w:ascii="Arial" w:hAnsi="Arial" w:cs="Arial"/>
          <w:b/>
          <w:sz w:val="20"/>
          <w:szCs w:val="20"/>
        </w:rPr>
        <w:br/>
        <w:t>(INTERNAL QUESTION PAPER NO 15-2018)</w:t>
      </w:r>
    </w:p>
    <w:p w:rsidR="00A43430" w:rsidRPr="00A43430" w:rsidRDefault="00A43430" w:rsidP="00A43430">
      <w:pPr>
        <w:autoSpaceDE w:val="0"/>
        <w:autoSpaceDN w:val="0"/>
        <w:adjustRightInd w:val="0"/>
        <w:spacing w:after="0" w:line="240" w:lineRule="auto"/>
        <w:rPr>
          <w:rFonts w:ascii="Arial" w:hAnsi="Arial" w:cs="Arial"/>
          <w:b/>
          <w:sz w:val="20"/>
          <w:szCs w:val="20"/>
        </w:rPr>
      </w:pPr>
    </w:p>
    <w:p w:rsidR="00A43430" w:rsidRPr="00A43430" w:rsidRDefault="00A43430" w:rsidP="00A43430">
      <w:pPr>
        <w:autoSpaceDE w:val="0"/>
        <w:autoSpaceDN w:val="0"/>
        <w:adjustRightInd w:val="0"/>
        <w:spacing w:after="0" w:line="240" w:lineRule="auto"/>
        <w:rPr>
          <w:rFonts w:ascii="Arial" w:hAnsi="Arial" w:cs="Arial"/>
          <w:b/>
          <w:sz w:val="20"/>
          <w:szCs w:val="20"/>
        </w:rPr>
      </w:pPr>
      <w:r w:rsidRPr="00A43430">
        <w:rPr>
          <w:rFonts w:ascii="Arial" w:hAnsi="Arial" w:cs="Arial"/>
          <w:b/>
          <w:sz w:val="20"/>
          <w:szCs w:val="20"/>
        </w:rPr>
        <w:t>1477. Mr DC Ross (DA) to ask the Minister of Police:</w:t>
      </w:r>
    </w:p>
    <w:p w:rsidR="00A43430" w:rsidRPr="00A43430" w:rsidRDefault="00A43430" w:rsidP="00A43430">
      <w:pPr>
        <w:autoSpaceDE w:val="0"/>
        <w:autoSpaceDN w:val="0"/>
        <w:adjustRightInd w:val="0"/>
        <w:spacing w:after="0" w:line="240" w:lineRule="auto"/>
        <w:rPr>
          <w:rFonts w:ascii="Arial" w:hAnsi="Arial" w:cs="Arial"/>
          <w:sz w:val="20"/>
          <w:szCs w:val="20"/>
        </w:rPr>
      </w:pPr>
      <w:r w:rsidRPr="00A43430">
        <w:rPr>
          <w:rFonts w:ascii="Arial" w:hAnsi="Arial" w:cs="Arial"/>
          <w:sz w:val="20"/>
          <w:szCs w:val="20"/>
        </w:rPr>
        <w:t>'</w:t>
      </w:r>
    </w:p>
    <w:p w:rsidR="00A43430" w:rsidRPr="00A43430" w:rsidRDefault="00A43430" w:rsidP="00A43430">
      <w:pPr>
        <w:autoSpaceDE w:val="0"/>
        <w:autoSpaceDN w:val="0"/>
        <w:adjustRightInd w:val="0"/>
        <w:spacing w:after="0" w:line="240" w:lineRule="auto"/>
        <w:rPr>
          <w:rFonts w:ascii="Arial" w:hAnsi="Arial" w:cs="Arial"/>
          <w:sz w:val="20"/>
          <w:szCs w:val="20"/>
        </w:rPr>
      </w:pPr>
      <w:r w:rsidRPr="00A43430">
        <w:rPr>
          <w:rFonts w:ascii="Arial" w:hAnsi="Arial" w:cs="Arial"/>
          <w:sz w:val="20"/>
          <w:szCs w:val="20"/>
        </w:rPr>
        <w:t xml:space="preserve">(1) \Whether, with reference to the reply </w:t>
      </w:r>
      <w:r w:rsidRPr="00A43430">
        <w:rPr>
          <w:rFonts w:ascii="Arial" w:hAnsi="Arial" w:cs="Arial"/>
          <w:iCs/>
          <w:sz w:val="20"/>
          <w:szCs w:val="20"/>
        </w:rPr>
        <w:t xml:space="preserve">of </w:t>
      </w:r>
      <w:r w:rsidRPr="00A43430">
        <w:rPr>
          <w:rFonts w:ascii="Arial" w:hAnsi="Arial" w:cs="Arial"/>
          <w:sz w:val="20"/>
          <w:szCs w:val="20"/>
        </w:rPr>
        <w:t>the President, Mr CM Ramaphosa, to the debate on the Stale of the Nation Address on 22 February 2018 to Implement lifestyle audits, (a) he, (b) senior management service members in his department and/or (c) any of the heads of entities reporting to him have undergone a lifestyle audit In the past three financial years; if not, have any plans .been put in place to perform such audits; If so, in each case, what are t</w:t>
      </w:r>
      <w:r w:rsidRPr="00A43430">
        <w:rPr>
          <w:rFonts w:ascii="Arial" w:eastAsia="HiddenHorzOCR" w:hAnsi="Arial" w:cs="Arial"/>
          <w:sz w:val="20"/>
          <w:szCs w:val="20"/>
        </w:rPr>
        <w:t xml:space="preserve">he </w:t>
      </w:r>
      <w:r w:rsidRPr="00A43430">
        <w:rPr>
          <w:rFonts w:ascii="Arial" w:hAnsi="Arial" w:cs="Arial"/>
          <w:sz w:val="20"/>
          <w:szCs w:val="20"/>
        </w:rPr>
        <w:t>details of the (</w:t>
      </w:r>
      <w:proofErr w:type="spellStart"/>
      <w:r w:rsidRPr="00A43430">
        <w:rPr>
          <w:rFonts w:ascii="Arial" w:hAnsi="Arial" w:cs="Arial"/>
          <w:sz w:val="20"/>
          <w:szCs w:val="20"/>
        </w:rPr>
        <w:t>i</w:t>
      </w:r>
      <w:proofErr w:type="spellEnd"/>
      <w:r w:rsidRPr="00A43430">
        <w:rPr>
          <w:rFonts w:ascii="Arial" w:hAnsi="Arial" w:cs="Arial"/>
          <w:sz w:val="20"/>
          <w:szCs w:val="20"/>
        </w:rPr>
        <w:t>) date of the lifestyle audit, (ii) name of the person undergoing the audit, (iii) name of the auditing firm conducting the audit and (v) outcome of the audit;</w:t>
      </w:r>
      <w:r w:rsidRPr="00A43430">
        <w:rPr>
          <w:rFonts w:ascii="Arial" w:hAnsi="Arial" w:cs="Arial"/>
          <w:sz w:val="20"/>
          <w:szCs w:val="20"/>
        </w:rPr>
        <w:br/>
      </w:r>
      <w:r w:rsidRPr="00A43430">
        <w:rPr>
          <w:rFonts w:ascii="Arial" w:hAnsi="Arial" w:cs="Arial"/>
          <w:sz w:val="20"/>
          <w:szCs w:val="20"/>
        </w:rPr>
        <w:br/>
        <w:t>(2) Whether he will furnish Mr D C Ross with copies of the lifestyle audit reports?  NW1580E</w:t>
      </w:r>
    </w:p>
    <w:p w:rsidR="00A43430" w:rsidRPr="00A43430" w:rsidRDefault="00A43430" w:rsidP="00A43430">
      <w:pPr>
        <w:autoSpaceDE w:val="0"/>
        <w:autoSpaceDN w:val="0"/>
        <w:adjustRightInd w:val="0"/>
        <w:spacing w:after="0" w:line="240" w:lineRule="auto"/>
        <w:rPr>
          <w:rFonts w:ascii="Arial" w:hAnsi="Arial" w:cs="Arial"/>
          <w:sz w:val="20"/>
          <w:szCs w:val="20"/>
        </w:rPr>
      </w:pPr>
      <w:r w:rsidRPr="00A43430">
        <w:rPr>
          <w:rFonts w:ascii="Arial" w:hAnsi="Arial" w:cs="Arial"/>
          <w:sz w:val="20"/>
          <w:szCs w:val="20"/>
        </w:rPr>
        <w:br/>
      </w:r>
      <w:r w:rsidRPr="00A43430">
        <w:rPr>
          <w:rFonts w:ascii="Arial" w:hAnsi="Arial" w:cs="Arial"/>
          <w:b/>
          <w:sz w:val="20"/>
          <w:szCs w:val="20"/>
        </w:rPr>
        <w:t>REPLY</w:t>
      </w:r>
      <w:proofErr w:type="gramStart"/>
      <w:r w:rsidRPr="00A43430">
        <w:rPr>
          <w:rFonts w:ascii="Arial" w:hAnsi="Arial" w:cs="Arial"/>
          <w:b/>
          <w:sz w:val="20"/>
          <w:szCs w:val="20"/>
        </w:rPr>
        <w:t>:</w:t>
      </w:r>
      <w:proofErr w:type="gramEnd"/>
      <w:r w:rsidRPr="00A43430">
        <w:rPr>
          <w:rFonts w:ascii="Arial" w:hAnsi="Arial" w:cs="Arial"/>
          <w:sz w:val="20"/>
          <w:szCs w:val="20"/>
        </w:rPr>
        <w:br/>
      </w:r>
      <w:r w:rsidRPr="00A43430">
        <w:rPr>
          <w:rFonts w:ascii="Arial" w:hAnsi="Arial" w:cs="Arial"/>
          <w:sz w:val="20"/>
          <w:szCs w:val="20"/>
        </w:rPr>
        <w:br/>
        <w:t xml:space="preserve">(1) prior to the announcement of the President, Mr CM Ramaphosa, during his State of the .Nation Address, the South African Police Service (SAPS) had not </w:t>
      </w:r>
      <w:r w:rsidRPr="00A43430">
        <w:rPr>
          <w:rFonts w:ascii="Arial" w:eastAsia="HiddenHorzOCR" w:hAnsi="Arial" w:cs="Arial"/>
          <w:sz w:val="20"/>
          <w:szCs w:val="20"/>
        </w:rPr>
        <w:t xml:space="preserve">established </w:t>
      </w:r>
      <w:r w:rsidRPr="00A43430">
        <w:rPr>
          <w:rFonts w:ascii="Arial" w:hAnsi="Arial" w:cs="Arial"/>
          <w:sz w:val="20"/>
          <w:szCs w:val="20"/>
        </w:rPr>
        <w:t xml:space="preserve">a system to. </w:t>
      </w:r>
      <w:proofErr w:type="gramStart"/>
      <w:r w:rsidRPr="00A43430">
        <w:rPr>
          <w:rFonts w:ascii="Arial" w:hAnsi="Arial" w:cs="Arial"/>
          <w:sz w:val="20"/>
          <w:szCs w:val="20"/>
        </w:rPr>
        <w:t>conduct</w:t>
      </w:r>
      <w:proofErr w:type="gramEnd"/>
      <w:r w:rsidRPr="00A43430">
        <w:rPr>
          <w:rFonts w:ascii="Arial" w:hAnsi="Arial" w:cs="Arial"/>
          <w:sz w:val="20"/>
          <w:szCs w:val="20"/>
        </w:rPr>
        <w:t xml:space="preserve"> lifestyle audits. Lifestyle audits were, however, given effect to, via the Security Competency (Vetting) System.</w:t>
      </w:r>
      <w:r w:rsidRPr="00A43430">
        <w:rPr>
          <w:rFonts w:ascii="Arial" w:hAnsi="Arial" w:cs="Arial"/>
          <w:sz w:val="20"/>
          <w:szCs w:val="20"/>
        </w:rPr>
        <w:br/>
      </w:r>
      <w:r w:rsidRPr="00A43430">
        <w:rPr>
          <w:rFonts w:ascii="Arial" w:hAnsi="Arial" w:cs="Arial"/>
          <w:sz w:val="20"/>
          <w:szCs w:val="20"/>
        </w:rPr>
        <w:br/>
        <w:t xml:space="preserve">Senior Management Service (SMS) members, who are </w:t>
      </w:r>
      <w:proofErr w:type="gramStart"/>
      <w:r w:rsidRPr="00A43430">
        <w:rPr>
          <w:rFonts w:ascii="Arial" w:hAnsi="Arial" w:cs="Arial"/>
          <w:sz w:val="20"/>
          <w:szCs w:val="20"/>
        </w:rPr>
        <w:t>In</w:t>
      </w:r>
      <w:proofErr w:type="gramEnd"/>
      <w:r w:rsidRPr="00A43430">
        <w:rPr>
          <w:rFonts w:ascii="Arial" w:hAnsi="Arial" w:cs="Arial"/>
          <w:sz w:val="20"/>
          <w:szCs w:val="20"/>
        </w:rPr>
        <w:t xml:space="preserve"> possession of a </w:t>
      </w:r>
      <w:r w:rsidRPr="00A43430">
        <w:rPr>
          <w:rFonts w:ascii="Arial" w:eastAsia="HiddenHorzOCR" w:hAnsi="Arial" w:cs="Arial"/>
          <w:sz w:val="20"/>
          <w:szCs w:val="20"/>
        </w:rPr>
        <w:t xml:space="preserve">security </w:t>
      </w:r>
      <w:r w:rsidRPr="00A43430">
        <w:rPr>
          <w:rFonts w:ascii="Arial" w:hAnsi="Arial" w:cs="Arial"/>
          <w:sz w:val="20"/>
          <w:szCs w:val="20"/>
        </w:rPr>
        <w:t xml:space="preserve">clearance, would have had their lifestyles audited through the Vetting System. To achieve the objective of ensuring the integrity of the SAPS, </w:t>
      </w:r>
      <w:proofErr w:type="gramStart"/>
      <w:r w:rsidRPr="00A43430">
        <w:rPr>
          <w:rFonts w:ascii="Arial" w:hAnsi="Arial" w:cs="Arial"/>
          <w:sz w:val="20"/>
          <w:szCs w:val="20"/>
        </w:rPr>
        <w:t>an SMS members</w:t>
      </w:r>
      <w:proofErr w:type="gramEnd"/>
      <w:r w:rsidRPr="00A43430">
        <w:rPr>
          <w:rFonts w:ascii="Arial" w:hAnsi="Arial" w:cs="Arial"/>
          <w:sz w:val="20"/>
          <w:szCs w:val="20"/>
        </w:rPr>
        <w:t xml:space="preserve"> have been instructed to apply for a security clearance, on the S</w:t>
      </w:r>
      <w:r w:rsidRPr="00A43430">
        <w:rPr>
          <w:rFonts w:ascii="Arial" w:eastAsia="HiddenHorzOCR" w:hAnsi="Arial" w:cs="Arial"/>
          <w:sz w:val="20"/>
          <w:szCs w:val="20"/>
        </w:rPr>
        <w:t xml:space="preserve">APS </w:t>
      </w:r>
      <w:r w:rsidRPr="00A43430">
        <w:rPr>
          <w:rFonts w:ascii="Arial" w:hAnsi="Arial" w:cs="Arial"/>
          <w:sz w:val="20"/>
          <w:szCs w:val="20"/>
        </w:rPr>
        <w:t>E-vetting System.</w:t>
      </w:r>
    </w:p>
    <w:p w:rsidR="00844E3E" w:rsidRPr="00A43430" w:rsidRDefault="00A43430" w:rsidP="00A43430">
      <w:pPr>
        <w:autoSpaceDE w:val="0"/>
        <w:autoSpaceDN w:val="0"/>
        <w:adjustRightInd w:val="0"/>
        <w:spacing w:after="0" w:line="240" w:lineRule="auto"/>
        <w:rPr>
          <w:rFonts w:ascii="Arial" w:hAnsi="Arial" w:cs="Arial"/>
          <w:sz w:val="20"/>
          <w:szCs w:val="20"/>
        </w:rPr>
      </w:pPr>
      <w:r w:rsidRPr="00A43430">
        <w:rPr>
          <w:rFonts w:ascii="Arial" w:hAnsi="Arial" w:cs="Arial"/>
          <w:sz w:val="20"/>
          <w:szCs w:val="20"/>
        </w:rPr>
        <w:br/>
        <w:t xml:space="preserve">The SAPS has since the announcement, as stated above, introduced lifestyle audits as both part of vetting and as a separate activity from the vetting, through random or specific targeting. </w:t>
      </w:r>
      <w:r w:rsidRPr="00A43430">
        <w:rPr>
          <w:rFonts w:ascii="Arial" w:hAnsi="Arial" w:cs="Arial"/>
          <w:sz w:val="20"/>
          <w:szCs w:val="20"/>
        </w:rPr>
        <w:br/>
      </w:r>
      <w:r w:rsidRPr="00A43430">
        <w:rPr>
          <w:rFonts w:ascii="Arial" w:hAnsi="Arial" w:cs="Arial"/>
          <w:sz w:val="20"/>
          <w:szCs w:val="20"/>
        </w:rPr>
        <w:br/>
        <w:t>(2) Lifestyle audits are by its very nature, highly confidential, as it includes personal information and private details of employees. Therefore, copies of the lifestyle audits reports can unfortunately not be made available to Mr DC Ross.</w:t>
      </w:r>
      <w:r w:rsidRPr="00A43430">
        <w:rPr>
          <w:rFonts w:ascii="Arial" w:hAnsi="Arial" w:cs="Arial"/>
          <w:sz w:val="20"/>
          <w:szCs w:val="20"/>
        </w:rPr>
        <w:br/>
      </w:r>
      <w:r w:rsidRPr="00A43430">
        <w:rPr>
          <w:rFonts w:ascii="Arial" w:hAnsi="Arial" w:cs="Arial"/>
          <w:sz w:val="20"/>
          <w:szCs w:val="20"/>
        </w:rPr>
        <w:br/>
        <w:t>Reply to question 1477 recommended</w:t>
      </w:r>
      <w:r w:rsidRPr="00A43430">
        <w:rPr>
          <w:rFonts w:ascii="Arial" w:hAnsi="Arial" w:cs="Arial"/>
          <w:sz w:val="20"/>
          <w:szCs w:val="20"/>
        </w:rPr>
        <w:br/>
      </w:r>
      <w:r w:rsidRPr="00A43430">
        <w:rPr>
          <w:rFonts w:ascii="Arial" w:hAnsi="Arial" w:cs="Arial"/>
          <w:sz w:val="20"/>
          <w:szCs w:val="20"/>
        </w:rPr>
        <w:br/>
      </w:r>
      <w:r w:rsidRPr="00A43430">
        <w:rPr>
          <w:rFonts w:ascii="Arial" w:hAnsi="Arial" w:cs="Arial"/>
          <w:b/>
          <w:sz w:val="20"/>
          <w:szCs w:val="20"/>
        </w:rPr>
        <w:t>GENERAL NATIONAL COMMISSIONER: SOUTH AFRICAN POLICE STERVICE</w:t>
      </w:r>
      <w:r w:rsidRPr="00A43430">
        <w:rPr>
          <w:rFonts w:ascii="Arial" w:hAnsi="Arial" w:cs="Arial"/>
          <w:b/>
          <w:sz w:val="20"/>
          <w:szCs w:val="20"/>
        </w:rPr>
        <w:br/>
        <w:t>KJ SITOLE (SOEG</w:t>
      </w:r>
      <w:proofErr w:type="gramStart"/>
      <w:r w:rsidRPr="00A43430">
        <w:rPr>
          <w:rFonts w:ascii="Arial" w:hAnsi="Arial" w:cs="Arial"/>
          <w:b/>
          <w:sz w:val="20"/>
          <w:szCs w:val="20"/>
        </w:rPr>
        <w:t>)</w:t>
      </w:r>
      <w:proofErr w:type="gramEnd"/>
      <w:r w:rsidRPr="00A43430">
        <w:rPr>
          <w:rFonts w:ascii="Arial" w:hAnsi="Arial" w:cs="Arial"/>
          <w:b/>
          <w:sz w:val="20"/>
          <w:szCs w:val="20"/>
        </w:rPr>
        <w:br/>
        <w:t>Date</w:t>
      </w:r>
      <w:r w:rsidRPr="00A43430">
        <w:rPr>
          <w:rFonts w:ascii="Arial" w:hAnsi="Arial" w:cs="Arial"/>
          <w:sz w:val="20"/>
          <w:szCs w:val="20"/>
        </w:rPr>
        <w:t>: 2018-05-23</w:t>
      </w:r>
      <w:r w:rsidRPr="00A43430">
        <w:rPr>
          <w:rFonts w:ascii="Arial" w:hAnsi="Arial" w:cs="Arial"/>
          <w:sz w:val="20"/>
          <w:szCs w:val="20"/>
        </w:rPr>
        <w:br/>
      </w:r>
      <w:r w:rsidRPr="00A43430">
        <w:rPr>
          <w:rFonts w:ascii="Arial" w:hAnsi="Arial" w:cs="Arial"/>
          <w:sz w:val="20"/>
          <w:szCs w:val="20"/>
        </w:rPr>
        <w:br/>
        <w:t xml:space="preserve">Reply </w:t>
      </w:r>
      <w:r w:rsidRPr="00A43430">
        <w:rPr>
          <w:rFonts w:ascii="Arial" w:hAnsi="Arial" w:cs="Arial"/>
          <w:iCs/>
          <w:sz w:val="20"/>
          <w:szCs w:val="20"/>
        </w:rPr>
        <w:t xml:space="preserve">to </w:t>
      </w:r>
      <w:r w:rsidRPr="00A43430">
        <w:rPr>
          <w:rFonts w:ascii="Arial" w:hAnsi="Arial" w:cs="Arial"/>
          <w:sz w:val="20"/>
          <w:szCs w:val="20"/>
        </w:rPr>
        <w:t>question 1477 approved/not approved</w:t>
      </w:r>
      <w:r>
        <w:rPr>
          <w:rFonts w:ascii="Arial" w:hAnsi="Arial" w:cs="Arial"/>
          <w:sz w:val="20"/>
          <w:szCs w:val="20"/>
        </w:rPr>
        <w:br/>
      </w:r>
      <w:r>
        <w:rPr>
          <w:rFonts w:ascii="Arial" w:hAnsi="Arial" w:cs="Arial"/>
          <w:sz w:val="20"/>
          <w:szCs w:val="20"/>
        </w:rPr>
        <w:br/>
      </w:r>
      <w:r w:rsidRPr="005D3B36">
        <w:rPr>
          <w:rFonts w:ascii="Arial" w:hAnsi="Arial" w:cs="Arial"/>
          <w:b/>
          <w:sz w:val="20"/>
          <w:szCs w:val="20"/>
        </w:rPr>
        <w:t>MINISTER OF POLICE</w:t>
      </w:r>
      <w:r w:rsidRPr="005D3B36">
        <w:rPr>
          <w:rFonts w:ascii="Arial" w:hAnsi="Arial" w:cs="Arial"/>
          <w:b/>
          <w:sz w:val="20"/>
          <w:szCs w:val="20"/>
        </w:rPr>
        <w:br/>
        <w:t>BH CELE, MP</w:t>
      </w:r>
      <w:r w:rsidRPr="005D3B36">
        <w:rPr>
          <w:rFonts w:ascii="Arial" w:hAnsi="Arial" w:cs="Arial"/>
          <w:b/>
          <w:sz w:val="20"/>
          <w:szCs w:val="20"/>
        </w:rPr>
        <w:br/>
        <w:t>Date</w:t>
      </w:r>
      <w:r>
        <w:rPr>
          <w:rFonts w:ascii="Arial" w:hAnsi="Arial" w:cs="Arial"/>
          <w:b/>
          <w:sz w:val="20"/>
          <w:szCs w:val="20"/>
        </w:rPr>
        <w:t>: 03/06/2018</w:t>
      </w:r>
      <w:r>
        <w:rPr>
          <w:rFonts w:ascii="Arial" w:hAnsi="Arial" w:cs="Arial"/>
          <w:b/>
          <w:sz w:val="20"/>
          <w:szCs w:val="20"/>
        </w:rPr>
        <w:br/>
      </w:r>
    </w:p>
    <w:sectPr w:rsidR="00844E3E" w:rsidRPr="00A43430" w:rsidSect="005C205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savePreviewPicture/>
  <w:compat/>
  <w:rsids>
    <w:rsidRoot w:val="00A43430"/>
    <w:rsid w:val="005C205F"/>
    <w:rsid w:val="00844E3E"/>
    <w:rsid w:val="008E4298"/>
    <w:rsid w:val="00A43430"/>
    <w:rsid w:val="00C00DB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0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336</Words>
  <Characters>1919</Characters>
  <Application>Microsoft Office Word</Application>
  <DocSecurity>0</DocSecurity>
  <Lines>15</Lines>
  <Paragraphs>4</Paragraphs>
  <ScaleCrop>false</ScaleCrop>
  <Company>Proline</Company>
  <LinksUpToDate>false</LinksUpToDate>
  <CharactersWithSpaces>2251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2018-09-11T08:36:00Z</dcterms:created>
  <dcterms:modified xsi:type="dcterms:W3CDTF">2018-09-11T08:45:00Z</dcterms:modified>
</cp:coreProperties>
</file>