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5B05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B0567">
        <w:rPr>
          <w:rFonts w:ascii="Arial" w:eastAsia="Times New Roman" w:hAnsi="Arial" w:cs="Arial"/>
          <w:b/>
          <w:bCs/>
          <w:sz w:val="24"/>
          <w:szCs w:val="24"/>
        </w:rPr>
        <w:t>1472</w:t>
      </w:r>
    </w:p>
    <w:p w:rsidR="00FF1348" w:rsidRPr="00CF7215" w:rsidRDefault="00F515CF" w:rsidP="005B05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5B05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71E7C"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B71E7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26</w:t>
      </w:r>
      <w:r w:rsidR="00E1432C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MAY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C47238" w:rsidRPr="005B0567" w:rsidRDefault="00C47238" w:rsidP="00732B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B0567" w:rsidRDefault="005B0567" w:rsidP="00732B28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1472. </w:t>
      </w:r>
      <w:r w:rsidRPr="005B0567">
        <w:rPr>
          <w:rFonts w:ascii="Arial" w:hAnsi="Arial" w:cs="Arial"/>
          <w:b/>
          <w:sz w:val="24"/>
          <w:szCs w:val="24"/>
        </w:rPr>
        <w:t>Mr T C R Walters (DA) to ask the Minister of Rural Development and Land Reform:</w:t>
      </w:r>
    </w:p>
    <w:p w:rsidR="005B0567" w:rsidRPr="005B0567" w:rsidRDefault="005B0567" w:rsidP="00732B28">
      <w:pPr>
        <w:spacing w:after="0" w:line="240" w:lineRule="auto"/>
        <w:ind w:left="816" w:hanging="816"/>
        <w:rPr>
          <w:rFonts w:ascii="Arial" w:hAnsi="Arial" w:cs="Arial"/>
          <w:sz w:val="24"/>
          <w:szCs w:val="24"/>
        </w:rPr>
      </w:pPr>
    </w:p>
    <w:p w:rsidR="005B0567" w:rsidRPr="005B0567" w:rsidRDefault="005B0567" w:rsidP="00732B28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0567">
        <w:rPr>
          <w:rFonts w:ascii="Arial" w:hAnsi="Arial" w:cs="Arial"/>
          <w:sz w:val="24"/>
          <w:szCs w:val="24"/>
        </w:rPr>
        <w:t>What are the full details of each state-owned farm managed by (a) the SA Fruit Exporters (SAFE) and (b) Bono Farm Management in each province;</w:t>
      </w:r>
    </w:p>
    <w:p w:rsidR="005B0567" w:rsidRPr="005B0567" w:rsidRDefault="005B0567" w:rsidP="00732B28">
      <w:pPr>
        <w:pStyle w:val="ListParagraph"/>
        <w:spacing w:after="0" w:line="240" w:lineRule="auto"/>
        <w:ind w:left="1171"/>
        <w:jc w:val="both"/>
        <w:rPr>
          <w:rFonts w:ascii="Arial" w:hAnsi="Arial" w:cs="Arial"/>
          <w:sz w:val="24"/>
          <w:szCs w:val="24"/>
        </w:rPr>
      </w:pPr>
    </w:p>
    <w:p w:rsidR="005B0567" w:rsidRPr="005B0567" w:rsidRDefault="005B0567" w:rsidP="00732B28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0567">
        <w:rPr>
          <w:rFonts w:ascii="Arial" w:hAnsi="Arial" w:cs="Arial"/>
          <w:sz w:val="24"/>
          <w:szCs w:val="24"/>
        </w:rPr>
        <w:t xml:space="preserve">(a) on what date was his </w:t>
      </w:r>
      <w:r w:rsidRPr="005B0567">
        <w:rPr>
          <w:rFonts w:ascii="Arial" w:hAnsi="Arial" w:cs="Arial"/>
          <w:color w:val="000000"/>
          <w:sz w:val="24"/>
          <w:szCs w:val="24"/>
        </w:rPr>
        <w:t>department’s</w:t>
      </w:r>
      <w:r w:rsidRPr="005B0567">
        <w:rPr>
          <w:rFonts w:ascii="Arial" w:hAnsi="Arial" w:cs="Arial"/>
          <w:sz w:val="24"/>
          <w:szCs w:val="24"/>
        </w:rPr>
        <w:t xml:space="preserve"> database detailing its strategic partners established, (b) what are the details of his department’s strategic partners and (c) where was the database established;</w:t>
      </w:r>
    </w:p>
    <w:p w:rsidR="005B0567" w:rsidRPr="005B0567" w:rsidRDefault="005B0567" w:rsidP="00732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67" w:rsidRDefault="005B0567" w:rsidP="00732B2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0567">
        <w:rPr>
          <w:rFonts w:ascii="Arial" w:hAnsi="Arial" w:cs="Arial"/>
          <w:sz w:val="24"/>
          <w:szCs w:val="24"/>
        </w:rPr>
        <w:t>(3)</w:t>
      </w:r>
      <w:r w:rsidRPr="005B0567">
        <w:rPr>
          <w:rFonts w:ascii="Arial" w:hAnsi="Arial" w:cs="Arial"/>
          <w:sz w:val="24"/>
          <w:szCs w:val="24"/>
        </w:rPr>
        <w:tab/>
      </w:r>
      <w:proofErr w:type="gramStart"/>
      <w:r w:rsidRPr="005B0567">
        <w:rPr>
          <w:rFonts w:ascii="Arial" w:hAnsi="Arial" w:cs="Arial"/>
          <w:sz w:val="24"/>
          <w:szCs w:val="24"/>
        </w:rPr>
        <w:t>is</w:t>
      </w:r>
      <w:proofErr w:type="gramEnd"/>
      <w:r w:rsidRPr="005B0567">
        <w:rPr>
          <w:rFonts w:ascii="Arial" w:hAnsi="Arial" w:cs="Arial"/>
          <w:sz w:val="24"/>
          <w:szCs w:val="24"/>
        </w:rPr>
        <w:t xml:space="preserve"> the database a central or </w:t>
      </w:r>
      <w:r w:rsidRPr="005B0567">
        <w:rPr>
          <w:rFonts w:ascii="Arial" w:hAnsi="Arial" w:cs="Arial"/>
          <w:color w:val="000000"/>
          <w:sz w:val="24"/>
          <w:szCs w:val="24"/>
        </w:rPr>
        <w:t>provincial</w:t>
      </w:r>
      <w:r w:rsidRPr="005B0567">
        <w:rPr>
          <w:rFonts w:ascii="Arial" w:hAnsi="Arial" w:cs="Arial"/>
          <w:sz w:val="24"/>
          <w:szCs w:val="24"/>
        </w:rPr>
        <w:t xml:space="preserve"> facility;</w:t>
      </w:r>
    </w:p>
    <w:p w:rsidR="005B0567" w:rsidRPr="005B0567" w:rsidRDefault="005B0567" w:rsidP="00732B28">
      <w:pPr>
        <w:spacing w:after="0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</w:p>
    <w:p w:rsidR="005B0567" w:rsidRPr="005B0567" w:rsidRDefault="005B0567" w:rsidP="00732B2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0567">
        <w:rPr>
          <w:rFonts w:ascii="Arial" w:hAnsi="Arial" w:cs="Arial"/>
          <w:sz w:val="24"/>
          <w:szCs w:val="24"/>
        </w:rPr>
        <w:t>(4)</w:t>
      </w:r>
      <w:r w:rsidRPr="005B0567">
        <w:rPr>
          <w:rFonts w:ascii="Arial" w:hAnsi="Arial" w:cs="Arial"/>
          <w:sz w:val="24"/>
          <w:szCs w:val="24"/>
        </w:rPr>
        <w:tab/>
      </w:r>
      <w:proofErr w:type="gramStart"/>
      <w:r w:rsidRPr="005B0567">
        <w:rPr>
          <w:rFonts w:ascii="Arial" w:hAnsi="Arial" w:cs="Arial"/>
          <w:sz w:val="24"/>
          <w:szCs w:val="24"/>
        </w:rPr>
        <w:t>on</w:t>
      </w:r>
      <w:proofErr w:type="gramEnd"/>
      <w:r w:rsidRPr="005B0567">
        <w:rPr>
          <w:rFonts w:ascii="Arial" w:hAnsi="Arial" w:cs="Arial"/>
          <w:sz w:val="24"/>
          <w:szCs w:val="24"/>
        </w:rPr>
        <w:t xml:space="preserve"> which dates were (a) SAFE and (b) Bono Farm Management first registered as strategic partne</w:t>
      </w:r>
      <w:r>
        <w:rPr>
          <w:rFonts w:ascii="Arial" w:hAnsi="Arial" w:cs="Arial"/>
          <w:sz w:val="24"/>
          <w:szCs w:val="24"/>
        </w:rPr>
        <w:t>rs with his department?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0567">
        <w:rPr>
          <w:rFonts w:ascii="Arial" w:hAnsi="Arial" w:cs="Arial"/>
          <w:sz w:val="24"/>
          <w:szCs w:val="24"/>
        </w:rPr>
        <w:tab/>
      </w:r>
      <w:r w:rsidRPr="005B0567">
        <w:rPr>
          <w:rFonts w:ascii="Arial" w:hAnsi="Arial" w:cs="Arial"/>
          <w:b/>
          <w:sz w:val="24"/>
          <w:szCs w:val="24"/>
        </w:rPr>
        <w:t>NW1614E</w:t>
      </w:r>
    </w:p>
    <w:p w:rsidR="00C83915" w:rsidRPr="005B0567" w:rsidRDefault="00C83915" w:rsidP="00732B2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3915" w:rsidRPr="005B0567" w:rsidRDefault="00C83915" w:rsidP="00732B2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5B0567" w:rsidRDefault="00E433A8" w:rsidP="00732B2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B0567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732B2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A4F64" w:rsidRDefault="008A4F64" w:rsidP="002E2B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BDF">
        <w:rPr>
          <w:rFonts w:ascii="Arial" w:hAnsi="Arial" w:cs="Arial"/>
          <w:sz w:val="24"/>
          <w:szCs w:val="24"/>
        </w:rPr>
        <w:t xml:space="preserve">(a) </w:t>
      </w:r>
      <w:r w:rsidR="00934212" w:rsidRPr="002E2BDF">
        <w:rPr>
          <w:rFonts w:ascii="Arial" w:hAnsi="Arial" w:cs="Arial"/>
          <w:sz w:val="24"/>
          <w:szCs w:val="24"/>
        </w:rPr>
        <w:t>T</w:t>
      </w:r>
      <w:r w:rsidRPr="002E2BDF">
        <w:rPr>
          <w:rFonts w:ascii="Arial" w:hAnsi="Arial" w:cs="Arial"/>
          <w:sz w:val="24"/>
          <w:szCs w:val="24"/>
        </w:rPr>
        <w:t xml:space="preserve">he SA Fruit Exporters (SAFE) </w:t>
      </w:r>
      <w:r w:rsidR="00934212" w:rsidRPr="002E2BDF">
        <w:rPr>
          <w:rFonts w:ascii="Arial" w:hAnsi="Arial" w:cs="Arial"/>
          <w:sz w:val="24"/>
          <w:szCs w:val="24"/>
        </w:rPr>
        <w:t>doesn’t manage any state owned farm.</w:t>
      </w:r>
    </w:p>
    <w:p w:rsid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4F64" w:rsidRP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BC005F" w:rsidRPr="002E2BDF">
        <w:rPr>
          <w:rFonts w:ascii="Arial" w:hAnsi="Arial" w:cs="Arial"/>
          <w:sz w:val="24"/>
          <w:szCs w:val="24"/>
        </w:rPr>
        <w:t xml:space="preserve">Please refer to </w:t>
      </w:r>
      <w:r w:rsidRPr="002E2BDF">
        <w:rPr>
          <w:rFonts w:ascii="Arial" w:hAnsi="Arial" w:cs="Arial"/>
          <w:b/>
          <w:sz w:val="24"/>
          <w:szCs w:val="24"/>
        </w:rPr>
        <w:t>Annexure A</w:t>
      </w:r>
      <w:r w:rsidR="00BC005F" w:rsidRPr="002E2BDF">
        <w:rPr>
          <w:rFonts w:ascii="Arial" w:hAnsi="Arial" w:cs="Arial"/>
          <w:sz w:val="24"/>
          <w:szCs w:val="24"/>
        </w:rPr>
        <w:t>.</w:t>
      </w:r>
    </w:p>
    <w:p w:rsidR="002E2BDF" w:rsidRDefault="002E2BDF" w:rsidP="002E2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2E2B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BDF">
        <w:rPr>
          <w:rFonts w:ascii="Arial" w:hAnsi="Arial" w:cs="Arial"/>
          <w:sz w:val="24"/>
          <w:szCs w:val="24"/>
        </w:rPr>
        <w:t>(a) 30 March 2011.</w:t>
      </w:r>
    </w:p>
    <w:p w:rsid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2E2BDF">
        <w:rPr>
          <w:rFonts w:ascii="Arial" w:hAnsi="Arial" w:cs="Arial"/>
          <w:sz w:val="24"/>
          <w:szCs w:val="24"/>
        </w:rPr>
        <w:t xml:space="preserve">Please refer to </w:t>
      </w:r>
      <w:r w:rsidRPr="002E2BDF">
        <w:rPr>
          <w:rFonts w:ascii="Arial" w:hAnsi="Arial" w:cs="Arial"/>
          <w:b/>
          <w:sz w:val="24"/>
          <w:szCs w:val="24"/>
        </w:rPr>
        <w:t>Annexure B.</w:t>
      </w:r>
    </w:p>
    <w:p w:rsidR="002E2BDF" w:rsidRP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2BDF">
        <w:rPr>
          <w:rFonts w:ascii="Arial" w:hAnsi="Arial" w:cs="Arial"/>
          <w:sz w:val="24"/>
          <w:szCs w:val="24"/>
        </w:rPr>
        <w:t>(c) At the National Department of Ru</w:t>
      </w:r>
      <w:r w:rsidR="00F97870">
        <w:rPr>
          <w:rFonts w:ascii="Arial" w:hAnsi="Arial" w:cs="Arial"/>
          <w:sz w:val="24"/>
          <w:szCs w:val="24"/>
        </w:rPr>
        <w:t>ral Development and Land Reform.</w:t>
      </w:r>
      <w:bookmarkStart w:id="0" w:name="_GoBack"/>
      <w:bookmarkEnd w:id="0"/>
    </w:p>
    <w:p w:rsidR="002E2BDF" w:rsidRDefault="002E2BDF" w:rsidP="002E2B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2BDF" w:rsidRPr="002E2BDF" w:rsidRDefault="002E2BDF" w:rsidP="002E2B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BDF">
        <w:rPr>
          <w:rFonts w:ascii="Arial" w:hAnsi="Arial" w:cs="Arial"/>
          <w:sz w:val="24"/>
          <w:szCs w:val="24"/>
        </w:rPr>
        <w:t>Th</w:t>
      </w:r>
      <w:r w:rsidR="00F97870">
        <w:rPr>
          <w:rFonts w:ascii="Arial" w:hAnsi="Arial" w:cs="Arial"/>
          <w:sz w:val="24"/>
          <w:szCs w:val="24"/>
        </w:rPr>
        <w:t>e database is both national and provincial</w:t>
      </w:r>
      <w:r w:rsidRPr="002E2BDF">
        <w:rPr>
          <w:rFonts w:ascii="Arial" w:hAnsi="Arial" w:cs="Arial"/>
          <w:sz w:val="24"/>
          <w:szCs w:val="24"/>
        </w:rPr>
        <w:t>.</w:t>
      </w:r>
    </w:p>
    <w:p w:rsidR="002E2BDF" w:rsidRPr="002D1E04" w:rsidRDefault="002E2BDF" w:rsidP="002E2BDF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2E2B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BDF">
        <w:rPr>
          <w:rFonts w:ascii="Arial" w:hAnsi="Arial" w:cs="Arial"/>
          <w:sz w:val="24"/>
          <w:szCs w:val="24"/>
        </w:rPr>
        <w:t>(a) Falls Away.</w:t>
      </w:r>
    </w:p>
    <w:p w:rsidR="002E2BDF" w:rsidRPr="002E2BDF" w:rsidRDefault="002E2BDF" w:rsidP="002E2BDF">
      <w:pPr>
        <w:pStyle w:val="ListParagraph"/>
        <w:rPr>
          <w:rFonts w:ascii="Arial" w:hAnsi="Arial" w:cs="Arial"/>
          <w:sz w:val="24"/>
          <w:szCs w:val="24"/>
        </w:rPr>
      </w:pPr>
    </w:p>
    <w:p w:rsidR="002E2BDF" w:rsidRPr="002E2BDF" w:rsidRDefault="002E2BDF" w:rsidP="002E2B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BDF">
        <w:rPr>
          <w:rFonts w:ascii="Arial" w:hAnsi="Arial" w:cs="Arial"/>
          <w:sz w:val="24"/>
          <w:szCs w:val="24"/>
        </w:rPr>
        <w:t>7 September 2010.</w:t>
      </w: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732B28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51ECB" w:rsidRDefault="00651ECB" w:rsidP="008A4F64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E2BDF" w:rsidRDefault="002E2BDF" w:rsidP="002E2BDF">
      <w:pPr>
        <w:pStyle w:val="ListParagraph"/>
        <w:spacing w:after="0" w:line="240" w:lineRule="auto"/>
        <w:ind w:left="709"/>
        <w:jc w:val="right"/>
        <w:rPr>
          <w:rFonts w:ascii="Arial" w:hAnsi="Arial" w:cs="Arial"/>
          <w:b/>
          <w:sz w:val="32"/>
          <w:szCs w:val="32"/>
        </w:rPr>
        <w:sectPr w:rsidR="002E2BDF" w:rsidSect="009457EF">
          <w:pgSz w:w="11906" w:h="16838"/>
          <w:pgMar w:top="1134" w:right="1416" w:bottom="1440" w:left="1418" w:header="708" w:footer="708" w:gutter="0"/>
          <w:cols w:space="708"/>
          <w:docGrid w:linePitch="360"/>
        </w:sectPr>
      </w:pPr>
    </w:p>
    <w:p w:rsidR="002E2BDF" w:rsidRPr="002E2BDF" w:rsidRDefault="002E2BDF" w:rsidP="002E2BDF">
      <w:pPr>
        <w:pStyle w:val="ListParagraph"/>
        <w:spacing w:after="0" w:line="240" w:lineRule="auto"/>
        <w:ind w:left="709"/>
        <w:jc w:val="right"/>
        <w:rPr>
          <w:rFonts w:ascii="Arial" w:hAnsi="Arial" w:cs="Arial"/>
          <w:b/>
        </w:rPr>
      </w:pPr>
      <w:r w:rsidRPr="002E2BDF">
        <w:rPr>
          <w:rFonts w:ascii="Arial" w:hAnsi="Arial" w:cs="Arial"/>
          <w:b/>
        </w:rPr>
        <w:lastRenderedPageBreak/>
        <w:t>ANNEXURE A TO NA-QUES 1472 of 2017</w:t>
      </w:r>
    </w:p>
    <w:tbl>
      <w:tblPr>
        <w:tblW w:w="145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55"/>
        <w:gridCol w:w="6195"/>
        <w:gridCol w:w="1600"/>
        <w:gridCol w:w="1181"/>
        <w:gridCol w:w="1814"/>
      </w:tblGrid>
      <w:tr w:rsidR="001F7AF1" w:rsidRPr="002E2BDF" w:rsidTr="002E2BDF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ZA"/>
              </w:rPr>
            </w:pPr>
            <w:r w:rsidRPr="002E2BDF">
              <w:rPr>
                <w:rFonts w:ascii="Arial" w:eastAsia="Times New Roman" w:hAnsi="Arial" w:cs="Arial"/>
                <w:b/>
                <w:lang w:eastAsia="en-ZA"/>
              </w:rPr>
              <w:t>Province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ZA"/>
              </w:rPr>
            </w:pPr>
            <w:r w:rsidRPr="002E2BDF">
              <w:rPr>
                <w:rFonts w:ascii="Arial" w:eastAsia="Times New Roman" w:hAnsi="Arial" w:cs="Arial"/>
                <w:b/>
                <w:lang w:eastAsia="en-ZA"/>
              </w:rPr>
              <w:t>Project name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ZA"/>
              </w:rPr>
            </w:pPr>
            <w:r w:rsidRPr="002E2BDF">
              <w:rPr>
                <w:rFonts w:ascii="Arial" w:eastAsia="Times New Roman" w:hAnsi="Arial" w:cs="Arial"/>
                <w:b/>
                <w:lang w:eastAsia="en-ZA"/>
              </w:rPr>
              <w:t>Property Description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ZA"/>
              </w:rPr>
            </w:pPr>
            <w:r w:rsidRPr="002E2BDF">
              <w:rPr>
                <w:rFonts w:ascii="Arial" w:eastAsia="Times New Roman" w:hAnsi="Arial" w:cs="Arial"/>
                <w:b/>
                <w:lang w:eastAsia="en-ZA"/>
              </w:rPr>
              <w:t>Programme/Grant type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ZA"/>
              </w:rPr>
            </w:pPr>
            <w:r w:rsidRPr="002E2BDF">
              <w:rPr>
                <w:rFonts w:ascii="Arial" w:eastAsia="Times New Roman" w:hAnsi="Arial" w:cs="Arial"/>
                <w:b/>
                <w:lang w:eastAsia="en-ZA"/>
              </w:rPr>
              <w:t>Hectares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ZA"/>
              </w:rPr>
            </w:pPr>
            <w:r w:rsidRPr="002E2BDF">
              <w:rPr>
                <w:rFonts w:ascii="Arial" w:eastAsia="Times New Roman" w:hAnsi="Arial" w:cs="Arial"/>
                <w:b/>
                <w:lang w:eastAsia="en-ZA"/>
              </w:rPr>
              <w:t>Strategic Partner/ Mentor</w:t>
            </w:r>
          </w:p>
        </w:tc>
      </w:tr>
      <w:tr w:rsidR="001F7AF1" w:rsidRPr="002E2BDF" w:rsidTr="002E2BDF">
        <w:trPr>
          <w:trHeight w:val="6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Eastern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Commando Kraal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COMMANDO KRAAL ESTATE - AGRI-VILLAGE COMMONAGE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117.2778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F1" w:rsidRPr="002E2BDF" w:rsidRDefault="001F7AF1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Eastern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E2BDF">
              <w:rPr>
                <w:rFonts w:ascii="Arial" w:hAnsi="Arial" w:cs="Arial"/>
              </w:rPr>
              <w:t>Sunlands</w:t>
            </w:r>
            <w:proofErr w:type="spellEnd"/>
            <w:r w:rsidRPr="002E2BDF">
              <w:rPr>
                <w:rFonts w:ascii="Arial" w:hAnsi="Arial" w:cs="Arial"/>
              </w:rPr>
              <w:t xml:space="preserve"> Farms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E2BDF">
              <w:rPr>
                <w:rFonts w:ascii="Arial" w:hAnsi="Arial" w:cs="Arial"/>
              </w:rPr>
              <w:t>Sunlands</w:t>
            </w:r>
            <w:proofErr w:type="spellEnd"/>
            <w:r w:rsidRPr="002E2BDF">
              <w:rPr>
                <w:rFonts w:ascii="Arial" w:hAnsi="Arial" w:cs="Arial"/>
              </w:rPr>
              <w:t xml:space="preserve"> Farms - Portion 15,16,18,20,21,23,24-27,150-1,156,159,171 and 195 Farm </w:t>
            </w:r>
            <w:proofErr w:type="spellStart"/>
            <w:r w:rsidRPr="002E2BDF">
              <w:rPr>
                <w:rFonts w:ascii="Arial" w:hAnsi="Arial" w:cs="Arial"/>
              </w:rPr>
              <w:t>Selborne</w:t>
            </w:r>
            <w:proofErr w:type="spellEnd"/>
            <w:r w:rsidRPr="002E2BDF">
              <w:rPr>
                <w:rFonts w:ascii="Arial" w:hAnsi="Arial" w:cs="Arial"/>
              </w:rPr>
              <w:t xml:space="preserve"> No.115;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409.7492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Eastern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Nebraska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Nebraska 558/15,33 (Buck Kraal)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19.2720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Ronald Van Schalkwyk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Portion 55,56.58 of farm </w:t>
            </w:r>
            <w:proofErr w:type="spellStart"/>
            <w:r w:rsidRPr="002E2BDF">
              <w:rPr>
                <w:rFonts w:ascii="Arial" w:hAnsi="Arial" w:cs="Arial"/>
              </w:rPr>
              <w:t>Bergvallei</w:t>
            </w:r>
            <w:proofErr w:type="spellEnd"/>
            <w:r w:rsidRPr="002E2BDF">
              <w:rPr>
                <w:rFonts w:ascii="Arial" w:hAnsi="Arial" w:cs="Arial"/>
              </w:rPr>
              <w:t xml:space="preserve"> no 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286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E2BDF">
              <w:rPr>
                <w:rFonts w:ascii="Arial" w:hAnsi="Arial" w:cs="Arial"/>
              </w:rPr>
              <w:t>Nirwanda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E2BDF">
              <w:rPr>
                <w:rFonts w:ascii="Arial" w:hAnsi="Arial" w:cs="Arial"/>
              </w:rPr>
              <w:t>Ptn</w:t>
            </w:r>
            <w:proofErr w:type="spellEnd"/>
            <w:r w:rsidRPr="002E2BDF">
              <w:rPr>
                <w:rFonts w:ascii="Arial" w:hAnsi="Arial" w:cs="Arial"/>
              </w:rPr>
              <w:t xml:space="preserve"> 53(</w:t>
            </w:r>
            <w:proofErr w:type="spellStart"/>
            <w:r w:rsidRPr="002E2BDF">
              <w:rPr>
                <w:rFonts w:ascii="Arial" w:hAnsi="Arial" w:cs="Arial"/>
              </w:rPr>
              <w:t>Ptn</w:t>
            </w:r>
            <w:proofErr w:type="spellEnd"/>
            <w:r w:rsidRPr="002E2BDF">
              <w:rPr>
                <w:rFonts w:ascii="Arial" w:hAnsi="Arial" w:cs="Arial"/>
              </w:rPr>
              <w:t xml:space="preserve"> of 28) of De La </w:t>
            </w:r>
            <w:proofErr w:type="spellStart"/>
            <w:r w:rsidRPr="002E2BDF">
              <w:rPr>
                <w:rFonts w:ascii="Arial" w:hAnsi="Arial" w:cs="Arial"/>
              </w:rPr>
              <w:t>Haye</w:t>
            </w:r>
            <w:proofErr w:type="spellEnd"/>
            <w:r w:rsidRPr="002E2BDF">
              <w:rPr>
                <w:rFonts w:ascii="Arial" w:hAnsi="Arial" w:cs="Arial"/>
              </w:rPr>
              <w:t xml:space="preserve"> No.92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39.1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E2BDF">
              <w:rPr>
                <w:rFonts w:ascii="Arial" w:hAnsi="Arial" w:cs="Arial"/>
              </w:rPr>
              <w:t>Rietkloof</w:t>
            </w:r>
            <w:proofErr w:type="spellEnd"/>
            <w:r w:rsidRPr="002E2BDF">
              <w:rPr>
                <w:rFonts w:ascii="Arial" w:hAnsi="Arial" w:cs="Arial"/>
              </w:rPr>
              <w:t xml:space="preserve"> 2 PLAS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Portion 33 of the Farm </w:t>
            </w:r>
            <w:proofErr w:type="spellStart"/>
            <w:r w:rsidRPr="002E2BDF">
              <w:rPr>
                <w:rFonts w:ascii="Arial" w:hAnsi="Arial" w:cs="Arial"/>
              </w:rPr>
              <w:t>Rietkloof</w:t>
            </w:r>
            <w:proofErr w:type="spellEnd"/>
            <w:r w:rsidRPr="002E2BDF">
              <w:rPr>
                <w:rFonts w:ascii="Arial" w:hAnsi="Arial" w:cs="Arial"/>
              </w:rPr>
              <w:t xml:space="preserve"> No. 144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8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E2BDF">
              <w:rPr>
                <w:rFonts w:ascii="Arial" w:hAnsi="Arial" w:cs="Arial"/>
              </w:rPr>
              <w:t>Rietkloof</w:t>
            </w:r>
            <w:proofErr w:type="spellEnd"/>
            <w:r w:rsidRPr="002E2BDF">
              <w:rPr>
                <w:rFonts w:ascii="Arial" w:hAnsi="Arial" w:cs="Arial"/>
              </w:rPr>
              <w:t xml:space="preserve"> - Mount </w:t>
            </w:r>
            <w:proofErr w:type="spellStart"/>
            <w:r w:rsidRPr="002E2BDF">
              <w:rPr>
                <w:rFonts w:ascii="Arial" w:hAnsi="Arial" w:cs="Arial"/>
              </w:rPr>
              <w:t>Piguet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Portions 8, 15, 16, 21, 22 and 23 of Farm No 144, </w:t>
            </w:r>
            <w:proofErr w:type="spellStart"/>
            <w:r w:rsidRPr="002E2BDF">
              <w:rPr>
                <w:rFonts w:ascii="Arial" w:hAnsi="Arial" w:cs="Arial"/>
              </w:rPr>
              <w:t>Rietkloof</w:t>
            </w:r>
            <w:proofErr w:type="spellEnd"/>
            <w:r w:rsidRPr="002E2BDF">
              <w:rPr>
                <w:rFonts w:ascii="Arial" w:hAnsi="Arial" w:cs="Arial"/>
              </w:rPr>
              <w:t xml:space="preserve"> in </w:t>
            </w:r>
            <w:proofErr w:type="spellStart"/>
            <w:r w:rsidRPr="002E2BDF">
              <w:rPr>
                <w:rFonts w:ascii="Arial" w:hAnsi="Arial" w:cs="Arial"/>
              </w:rPr>
              <w:t>Piketberg</w:t>
            </w:r>
            <w:proofErr w:type="spellEnd"/>
            <w:r w:rsidRPr="002E2BDF">
              <w:rPr>
                <w:rFonts w:ascii="Arial" w:hAnsi="Arial" w:cs="Arial"/>
              </w:rPr>
              <w:t xml:space="preserve"> Registration Division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981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Plateau Farms -  </w:t>
            </w:r>
            <w:proofErr w:type="spellStart"/>
            <w:r w:rsidRPr="002E2BDF">
              <w:rPr>
                <w:rFonts w:ascii="Arial" w:hAnsi="Arial" w:cs="Arial"/>
              </w:rPr>
              <w:t>Dassiesfontein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The Farms </w:t>
            </w:r>
            <w:proofErr w:type="spellStart"/>
            <w:r w:rsidRPr="002E2BDF">
              <w:rPr>
                <w:rFonts w:ascii="Arial" w:hAnsi="Arial" w:cs="Arial"/>
              </w:rPr>
              <w:t>Dassiesfontein</w:t>
            </w:r>
            <w:proofErr w:type="spellEnd"/>
            <w:r w:rsidRPr="002E2BDF">
              <w:rPr>
                <w:rFonts w:ascii="Arial" w:hAnsi="Arial" w:cs="Arial"/>
              </w:rPr>
              <w:t xml:space="preserve"> - Portion 6 of South, Portion 5 of North and Portion 1 of Farm No. 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3 281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11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Plateau Farms - </w:t>
            </w:r>
            <w:proofErr w:type="spellStart"/>
            <w:r w:rsidRPr="002E2BDF">
              <w:rPr>
                <w:rFonts w:ascii="Arial" w:hAnsi="Arial" w:cs="Arial"/>
              </w:rPr>
              <w:t>Rondawel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The Farms </w:t>
            </w:r>
            <w:proofErr w:type="spellStart"/>
            <w:r w:rsidRPr="002E2BDF">
              <w:rPr>
                <w:rFonts w:ascii="Arial" w:hAnsi="Arial" w:cs="Arial"/>
              </w:rPr>
              <w:t>Rondawel</w:t>
            </w:r>
            <w:proofErr w:type="spellEnd"/>
            <w:r w:rsidRPr="002E2BDF">
              <w:rPr>
                <w:rFonts w:ascii="Arial" w:hAnsi="Arial" w:cs="Arial"/>
              </w:rPr>
              <w:t xml:space="preserve"> - Portion 1 &amp; 2 of the Farm </w:t>
            </w:r>
            <w:proofErr w:type="spellStart"/>
            <w:r w:rsidRPr="002E2BDF">
              <w:rPr>
                <w:rFonts w:ascii="Arial" w:hAnsi="Arial" w:cs="Arial"/>
              </w:rPr>
              <w:t>Grasplaats</w:t>
            </w:r>
            <w:proofErr w:type="spellEnd"/>
            <w:r w:rsidRPr="002E2BDF">
              <w:rPr>
                <w:rFonts w:ascii="Arial" w:hAnsi="Arial" w:cs="Arial"/>
              </w:rPr>
              <w:t xml:space="preserve"> No. 113, Portion 2 of Farm </w:t>
            </w:r>
            <w:proofErr w:type="spellStart"/>
            <w:r w:rsidRPr="002E2BDF">
              <w:rPr>
                <w:rFonts w:ascii="Arial" w:hAnsi="Arial" w:cs="Arial"/>
              </w:rPr>
              <w:t>Taaibosch</w:t>
            </w:r>
            <w:proofErr w:type="spellEnd"/>
            <w:r w:rsidRPr="002E2BDF">
              <w:rPr>
                <w:rFonts w:ascii="Arial" w:hAnsi="Arial" w:cs="Arial"/>
              </w:rPr>
              <w:t xml:space="preserve"> Hoek No. 75 &amp; Portion 5 of Farm Bok </w:t>
            </w:r>
            <w:proofErr w:type="spellStart"/>
            <w:r w:rsidRPr="002E2BDF">
              <w:rPr>
                <w:rFonts w:ascii="Arial" w:hAnsi="Arial" w:cs="Arial"/>
              </w:rPr>
              <w:t>Poort</w:t>
            </w:r>
            <w:proofErr w:type="spellEnd"/>
            <w:r w:rsidRPr="002E2BDF">
              <w:rPr>
                <w:rFonts w:ascii="Arial" w:hAnsi="Arial" w:cs="Arial"/>
              </w:rPr>
              <w:t xml:space="preserve"> No. 54 &amp; Portion 4 of </w:t>
            </w:r>
            <w:proofErr w:type="spellStart"/>
            <w:r w:rsidRPr="002E2BDF">
              <w:rPr>
                <w:rFonts w:ascii="Arial" w:hAnsi="Arial" w:cs="Arial"/>
              </w:rPr>
              <w:t>Dassiesfontein</w:t>
            </w:r>
            <w:proofErr w:type="spellEnd"/>
            <w:r w:rsidRPr="002E2BDF">
              <w:rPr>
                <w:rFonts w:ascii="Arial" w:hAnsi="Arial" w:cs="Arial"/>
              </w:rPr>
              <w:t xml:space="preserve"> No. 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4 934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7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Plateau Farms - Melrose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The Farms Melrose- Portion 2 of Farm ADJ </w:t>
            </w:r>
            <w:proofErr w:type="spellStart"/>
            <w:r w:rsidRPr="002E2BDF">
              <w:rPr>
                <w:rFonts w:ascii="Arial" w:hAnsi="Arial" w:cs="Arial"/>
              </w:rPr>
              <w:t>Driekop</w:t>
            </w:r>
            <w:proofErr w:type="spellEnd"/>
            <w:r w:rsidRPr="002E2BDF">
              <w:rPr>
                <w:rFonts w:ascii="Arial" w:hAnsi="Arial" w:cs="Arial"/>
              </w:rPr>
              <w:t xml:space="preserve"> No. 48, </w:t>
            </w:r>
            <w:proofErr w:type="spellStart"/>
            <w:r w:rsidRPr="002E2BDF">
              <w:rPr>
                <w:rFonts w:ascii="Arial" w:hAnsi="Arial" w:cs="Arial"/>
              </w:rPr>
              <w:t>Ptn</w:t>
            </w:r>
            <w:proofErr w:type="spellEnd"/>
            <w:r w:rsidRPr="002E2BDF">
              <w:rPr>
                <w:rFonts w:ascii="Arial" w:hAnsi="Arial" w:cs="Arial"/>
              </w:rPr>
              <w:t xml:space="preserve"> 1 of Farm </w:t>
            </w:r>
            <w:proofErr w:type="spellStart"/>
            <w:r w:rsidRPr="002E2BDF">
              <w:rPr>
                <w:rFonts w:ascii="Arial" w:hAnsi="Arial" w:cs="Arial"/>
              </w:rPr>
              <w:t>Taaibosch</w:t>
            </w:r>
            <w:proofErr w:type="spellEnd"/>
            <w:r w:rsidRPr="002E2BDF">
              <w:rPr>
                <w:rFonts w:ascii="Arial" w:hAnsi="Arial" w:cs="Arial"/>
              </w:rPr>
              <w:t xml:space="preserve"> Hoek No. 75 and Rem Ext of Farm Bonkers </w:t>
            </w:r>
            <w:proofErr w:type="spellStart"/>
            <w:r w:rsidRPr="002E2BDF">
              <w:rPr>
                <w:rFonts w:ascii="Arial" w:hAnsi="Arial" w:cs="Arial"/>
              </w:rPr>
              <w:t>Valei</w:t>
            </w:r>
            <w:proofErr w:type="spellEnd"/>
            <w:r w:rsidRPr="002E2BDF">
              <w:rPr>
                <w:rFonts w:ascii="Arial" w:hAnsi="Arial" w:cs="Arial"/>
              </w:rPr>
              <w:t xml:space="preserve"> No. 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2E2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4 860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5D" w:rsidRPr="002E2BDF" w:rsidRDefault="002B785D" w:rsidP="002E2BDF">
            <w:pPr>
              <w:spacing w:after="0" w:line="240" w:lineRule="auto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Plateau Farms - </w:t>
            </w:r>
            <w:proofErr w:type="spellStart"/>
            <w:r w:rsidRPr="002E2BDF">
              <w:rPr>
                <w:rFonts w:ascii="Arial" w:hAnsi="Arial" w:cs="Arial"/>
              </w:rPr>
              <w:t>Willemskraal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The Farms </w:t>
            </w:r>
            <w:proofErr w:type="spellStart"/>
            <w:r w:rsidRPr="002E2BDF">
              <w:rPr>
                <w:rFonts w:ascii="Arial" w:hAnsi="Arial" w:cs="Arial"/>
              </w:rPr>
              <w:t>Willemskraal</w:t>
            </w:r>
            <w:proofErr w:type="spellEnd"/>
            <w:r w:rsidRPr="002E2BDF">
              <w:rPr>
                <w:rFonts w:ascii="Arial" w:hAnsi="Arial" w:cs="Arial"/>
              </w:rPr>
              <w:t xml:space="preserve"> - Portion 1 of Farm Bonkers </w:t>
            </w:r>
            <w:proofErr w:type="spellStart"/>
            <w:r w:rsidRPr="002E2BDF">
              <w:rPr>
                <w:rFonts w:ascii="Arial" w:hAnsi="Arial" w:cs="Arial"/>
              </w:rPr>
              <w:t>Valei</w:t>
            </w:r>
            <w:proofErr w:type="spellEnd"/>
            <w:r w:rsidRPr="002E2BDF">
              <w:rPr>
                <w:rFonts w:ascii="Arial" w:hAnsi="Arial" w:cs="Arial"/>
              </w:rPr>
              <w:t xml:space="preserve"> No. 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1 662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5D" w:rsidRPr="002E2BDF" w:rsidRDefault="002B785D">
            <w:pPr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  <w:tr w:rsidR="002B785D" w:rsidRPr="002E2BDF" w:rsidTr="002E2BDF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Western Cape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Plateau - </w:t>
            </w:r>
            <w:proofErr w:type="spellStart"/>
            <w:r w:rsidRPr="002E2BDF">
              <w:rPr>
                <w:rFonts w:ascii="Arial" w:hAnsi="Arial" w:cs="Arial"/>
              </w:rPr>
              <w:t>Matjieskloof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 xml:space="preserve">Portion 1 of the farm Bonkers </w:t>
            </w:r>
            <w:proofErr w:type="spellStart"/>
            <w:r w:rsidRPr="002E2BDF">
              <w:rPr>
                <w:rFonts w:ascii="Arial" w:hAnsi="Arial" w:cs="Arial"/>
              </w:rPr>
              <w:t>Valei</w:t>
            </w:r>
            <w:proofErr w:type="spellEnd"/>
            <w:r w:rsidRPr="002E2BDF">
              <w:rPr>
                <w:rFonts w:ascii="Arial" w:hAnsi="Arial" w:cs="Arial"/>
              </w:rPr>
              <w:t xml:space="preserve"> No. 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PLAS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5D" w:rsidRPr="002E2BDF" w:rsidRDefault="002B785D" w:rsidP="001F7AF1">
            <w:pPr>
              <w:spacing w:after="0"/>
              <w:jc w:val="center"/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4 740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5D" w:rsidRPr="002E2BDF" w:rsidRDefault="002B785D">
            <w:pPr>
              <w:rPr>
                <w:rFonts w:ascii="Arial" w:hAnsi="Arial" w:cs="Arial"/>
              </w:rPr>
            </w:pPr>
            <w:r w:rsidRPr="002E2BDF">
              <w:rPr>
                <w:rFonts w:ascii="Arial" w:hAnsi="Arial" w:cs="Arial"/>
              </w:rPr>
              <w:t>Strategic Partner</w:t>
            </w:r>
          </w:p>
        </w:tc>
      </w:tr>
    </w:tbl>
    <w:p w:rsidR="008A4F64" w:rsidRPr="002E2BDF" w:rsidRDefault="008A4F64" w:rsidP="002E2B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4F64" w:rsidRPr="002E2BDF" w:rsidSect="002E2BDF">
      <w:pgSz w:w="16838" w:h="11906" w:orient="landscape"/>
      <w:pgMar w:top="993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82A"/>
    <w:multiLevelType w:val="hybridMultilevel"/>
    <w:tmpl w:val="E60A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632E"/>
    <w:multiLevelType w:val="hybridMultilevel"/>
    <w:tmpl w:val="A686CD0E"/>
    <w:lvl w:ilvl="0" w:tplc="40F432B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3324447C">
      <w:start w:val="1"/>
      <w:numFmt w:val="lowerLetter"/>
      <w:lvlText w:val="(%2)"/>
      <w:lvlJc w:val="left"/>
      <w:pPr>
        <w:ind w:left="1524" w:hanging="444"/>
      </w:pPr>
      <w:rPr>
        <w:rFonts w:hint="default"/>
        <w:b w:val="0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A5A"/>
    <w:multiLevelType w:val="hybridMultilevel"/>
    <w:tmpl w:val="B232A61C"/>
    <w:lvl w:ilvl="0" w:tplc="CB0C1DAC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26671"/>
    <w:multiLevelType w:val="hybridMultilevel"/>
    <w:tmpl w:val="C1987878"/>
    <w:lvl w:ilvl="0" w:tplc="03705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E254607"/>
    <w:multiLevelType w:val="hybridMultilevel"/>
    <w:tmpl w:val="3044FEDE"/>
    <w:lvl w:ilvl="0" w:tplc="C5306EA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944FC3"/>
    <w:multiLevelType w:val="hybridMultilevel"/>
    <w:tmpl w:val="EBACC542"/>
    <w:lvl w:ilvl="0" w:tplc="D758EB0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0656B"/>
    <w:multiLevelType w:val="hybridMultilevel"/>
    <w:tmpl w:val="2438BAF8"/>
    <w:lvl w:ilvl="0" w:tplc="841A5B12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DF62C6"/>
    <w:multiLevelType w:val="hybridMultilevel"/>
    <w:tmpl w:val="0C3CBD98"/>
    <w:lvl w:ilvl="0" w:tplc="C0C60D78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C6888"/>
    <w:multiLevelType w:val="hybridMultilevel"/>
    <w:tmpl w:val="F7FABB9C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D3245"/>
    <w:rsid w:val="001D76F9"/>
    <w:rsid w:val="001E1CEE"/>
    <w:rsid w:val="001E7DD3"/>
    <w:rsid w:val="001F4174"/>
    <w:rsid w:val="001F5771"/>
    <w:rsid w:val="001F7AF1"/>
    <w:rsid w:val="0021572E"/>
    <w:rsid w:val="00223F6C"/>
    <w:rsid w:val="0022655D"/>
    <w:rsid w:val="00290E28"/>
    <w:rsid w:val="00297E5F"/>
    <w:rsid w:val="002B785D"/>
    <w:rsid w:val="002D1E04"/>
    <w:rsid w:val="002D7DCF"/>
    <w:rsid w:val="002E2BDF"/>
    <w:rsid w:val="003121C9"/>
    <w:rsid w:val="003143D9"/>
    <w:rsid w:val="003216AC"/>
    <w:rsid w:val="00323D23"/>
    <w:rsid w:val="00346DCF"/>
    <w:rsid w:val="00347028"/>
    <w:rsid w:val="003604A7"/>
    <w:rsid w:val="00360917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90C6E"/>
    <w:rsid w:val="004B6CE7"/>
    <w:rsid w:val="004C2EBF"/>
    <w:rsid w:val="004C4BDE"/>
    <w:rsid w:val="004C5DCF"/>
    <w:rsid w:val="004C721E"/>
    <w:rsid w:val="004F33B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362B5"/>
    <w:rsid w:val="00651ECB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32B28"/>
    <w:rsid w:val="007457D6"/>
    <w:rsid w:val="00751CFE"/>
    <w:rsid w:val="007C5DF5"/>
    <w:rsid w:val="007C5E4C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64"/>
    <w:rsid w:val="008A4FB7"/>
    <w:rsid w:val="008B4F52"/>
    <w:rsid w:val="008B5050"/>
    <w:rsid w:val="008F1E1B"/>
    <w:rsid w:val="00901E7D"/>
    <w:rsid w:val="009121A3"/>
    <w:rsid w:val="00933828"/>
    <w:rsid w:val="00934212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3335D"/>
    <w:rsid w:val="00B44E55"/>
    <w:rsid w:val="00B71E7C"/>
    <w:rsid w:val="00B72514"/>
    <w:rsid w:val="00B777B7"/>
    <w:rsid w:val="00B8633E"/>
    <w:rsid w:val="00B97E5C"/>
    <w:rsid w:val="00BB2068"/>
    <w:rsid w:val="00BC005F"/>
    <w:rsid w:val="00BC2BB3"/>
    <w:rsid w:val="00BC2F11"/>
    <w:rsid w:val="00C120FE"/>
    <w:rsid w:val="00C14953"/>
    <w:rsid w:val="00C358F6"/>
    <w:rsid w:val="00C47238"/>
    <w:rsid w:val="00C83915"/>
    <w:rsid w:val="00C87D7D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01138"/>
    <w:rsid w:val="00E129D5"/>
    <w:rsid w:val="00E1432C"/>
    <w:rsid w:val="00E159FD"/>
    <w:rsid w:val="00E433A8"/>
    <w:rsid w:val="00E47966"/>
    <w:rsid w:val="00E55957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97870"/>
    <w:rsid w:val="00FA2B35"/>
    <w:rsid w:val="00FB0C30"/>
    <w:rsid w:val="00FB7ED9"/>
    <w:rsid w:val="00FC3C77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7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7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1857-BA9A-4CCB-959C-92603775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2017-06-07T10:27:00Z</dcterms:created>
  <dcterms:modified xsi:type="dcterms:W3CDTF">2017-06-14T13:30:00Z</dcterms:modified>
</cp:coreProperties>
</file>