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F" w:rsidRPr="009C168B" w:rsidRDefault="006F2FCF" w:rsidP="009C168B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C168B">
        <w:rPr>
          <w:rFonts w:ascii="Arial" w:hAnsi="Arial" w:cs="Arial"/>
          <w:b/>
          <w:sz w:val="24"/>
          <w:szCs w:val="24"/>
        </w:rPr>
        <w:t>36/1/4/1/2017</w:t>
      </w:r>
      <w:r w:rsidR="008578BB" w:rsidRPr="009C168B">
        <w:rPr>
          <w:rFonts w:ascii="Arial" w:hAnsi="Arial" w:cs="Arial"/>
          <w:b/>
          <w:sz w:val="24"/>
          <w:szCs w:val="24"/>
        </w:rPr>
        <w:t>00023</w:t>
      </w:r>
    </w:p>
    <w:p w:rsidR="006F2FCF" w:rsidRPr="009C168B" w:rsidRDefault="006F2FCF" w:rsidP="009C168B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C168B">
        <w:rPr>
          <w:rFonts w:ascii="Arial" w:hAnsi="Arial" w:cs="Arial"/>
          <w:b/>
          <w:sz w:val="24"/>
          <w:szCs w:val="24"/>
        </w:rPr>
        <w:t>NATIONAL ASSEMBLY</w:t>
      </w:r>
    </w:p>
    <w:p w:rsidR="006F2FCF" w:rsidRPr="009C168B" w:rsidRDefault="006F2FCF" w:rsidP="009C168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F2FCF" w:rsidRPr="009C168B" w:rsidRDefault="006F2FCF" w:rsidP="009C168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C168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F2FCF" w:rsidRPr="009C168B" w:rsidRDefault="006F2FCF" w:rsidP="009C168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F2FCF" w:rsidRPr="009C168B" w:rsidRDefault="006F2FCF" w:rsidP="009C168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C168B">
        <w:rPr>
          <w:rFonts w:ascii="Arial" w:hAnsi="Arial" w:cs="Arial"/>
          <w:b/>
          <w:sz w:val="24"/>
          <w:szCs w:val="24"/>
          <w:u w:val="single"/>
        </w:rPr>
        <w:t>QUESTION 147</w:t>
      </w:r>
    </w:p>
    <w:p w:rsidR="006F2FCF" w:rsidRPr="009C168B" w:rsidRDefault="006F2FCF" w:rsidP="009C168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F2FCF" w:rsidRPr="009C168B" w:rsidRDefault="006F2FCF" w:rsidP="009C168B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C168B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6F2FCF" w:rsidRPr="009C168B" w:rsidRDefault="006F2FCF" w:rsidP="009C1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168B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6F2FCF" w:rsidRPr="009C168B" w:rsidRDefault="006F2FCF" w:rsidP="009C168B">
      <w:pPr>
        <w:pStyle w:val="Default"/>
        <w:rPr>
          <w:rFonts w:ascii="Arial" w:hAnsi="Arial" w:cs="Arial"/>
          <w:b/>
          <w:bCs/>
        </w:rPr>
      </w:pPr>
    </w:p>
    <w:p w:rsidR="006F2FCF" w:rsidRPr="009C168B" w:rsidRDefault="006F2FCF" w:rsidP="009C168B">
      <w:pPr>
        <w:pStyle w:val="Default"/>
        <w:rPr>
          <w:rFonts w:ascii="Arial" w:hAnsi="Arial" w:cs="Arial"/>
          <w:b/>
          <w:bCs/>
        </w:rPr>
      </w:pPr>
      <w:r w:rsidRPr="009C168B">
        <w:rPr>
          <w:rFonts w:ascii="Arial" w:hAnsi="Arial" w:cs="Arial"/>
          <w:b/>
          <w:bCs/>
        </w:rPr>
        <w:t xml:space="preserve">147. Mr Z N </w:t>
      </w:r>
      <w:proofErr w:type="spellStart"/>
      <w:r w:rsidRPr="009C168B">
        <w:rPr>
          <w:rFonts w:ascii="Arial" w:hAnsi="Arial" w:cs="Arial"/>
          <w:b/>
          <w:bCs/>
        </w:rPr>
        <w:t>Mbhele</w:t>
      </w:r>
      <w:proofErr w:type="spellEnd"/>
      <w:r w:rsidRPr="009C168B">
        <w:rPr>
          <w:rFonts w:ascii="Arial" w:hAnsi="Arial" w:cs="Arial"/>
          <w:b/>
          <w:bCs/>
        </w:rPr>
        <w:t xml:space="preserve"> (DA) to ask the Minister of Police: </w:t>
      </w:r>
    </w:p>
    <w:p w:rsidR="006F2FCF" w:rsidRPr="009C168B" w:rsidRDefault="006F2FCF" w:rsidP="009C168B">
      <w:pPr>
        <w:pStyle w:val="Default"/>
        <w:rPr>
          <w:rFonts w:ascii="Arial" w:hAnsi="Arial" w:cs="Arial"/>
        </w:rPr>
      </w:pPr>
    </w:p>
    <w:p w:rsidR="006F2FCF" w:rsidRPr="009C168B" w:rsidRDefault="006F2FCF" w:rsidP="009C1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sz w:val="24"/>
          <w:szCs w:val="24"/>
        </w:rPr>
        <w:t>(a) What total amount was budgeted and spent by his department (</w:t>
      </w:r>
      <w:proofErr w:type="spellStart"/>
      <w:r w:rsidRPr="009C168B">
        <w:rPr>
          <w:rFonts w:ascii="Arial" w:hAnsi="Arial" w:cs="Arial"/>
          <w:sz w:val="24"/>
          <w:szCs w:val="24"/>
        </w:rPr>
        <w:t>i</w:t>
      </w:r>
      <w:proofErr w:type="spellEnd"/>
      <w:r w:rsidRPr="009C168B">
        <w:rPr>
          <w:rFonts w:ascii="Arial" w:hAnsi="Arial" w:cs="Arial"/>
          <w:sz w:val="24"/>
          <w:szCs w:val="24"/>
        </w:rPr>
        <w:t xml:space="preserve">) nationally and (ii) in each province in respect of the (aa) 2017 National Police Day event held at </w:t>
      </w:r>
      <w:proofErr w:type="spellStart"/>
      <w:r w:rsidRPr="009C168B">
        <w:rPr>
          <w:rFonts w:ascii="Arial" w:hAnsi="Arial" w:cs="Arial"/>
          <w:sz w:val="24"/>
          <w:szCs w:val="24"/>
        </w:rPr>
        <w:t>Ikageng</w:t>
      </w:r>
      <w:proofErr w:type="spellEnd"/>
      <w:r w:rsidRPr="009C168B">
        <w:rPr>
          <w:rFonts w:ascii="Arial" w:hAnsi="Arial" w:cs="Arial"/>
          <w:sz w:val="24"/>
          <w:szCs w:val="24"/>
        </w:rPr>
        <w:t xml:space="preserve"> village in </w:t>
      </w:r>
      <w:proofErr w:type="spellStart"/>
      <w:r w:rsidRPr="009C168B">
        <w:rPr>
          <w:rFonts w:ascii="Arial" w:hAnsi="Arial" w:cs="Arial"/>
          <w:sz w:val="24"/>
          <w:szCs w:val="24"/>
        </w:rPr>
        <w:t>Boitekong</w:t>
      </w:r>
      <w:proofErr w:type="spellEnd"/>
      <w:r w:rsidRPr="009C168B">
        <w:rPr>
          <w:rFonts w:ascii="Arial" w:hAnsi="Arial" w:cs="Arial"/>
          <w:sz w:val="24"/>
          <w:szCs w:val="24"/>
        </w:rPr>
        <w:t xml:space="preserve"> and (bb) 2017 National Excellence Awards, hosted at Sun City </w:t>
      </w:r>
      <w:proofErr w:type="spellStart"/>
      <w:r w:rsidRPr="009C168B">
        <w:rPr>
          <w:rFonts w:ascii="Arial" w:hAnsi="Arial" w:cs="Arial"/>
          <w:sz w:val="24"/>
          <w:szCs w:val="24"/>
        </w:rPr>
        <w:t>Superbowl</w:t>
      </w:r>
      <w:proofErr w:type="spellEnd"/>
      <w:r w:rsidRPr="009C168B">
        <w:rPr>
          <w:rFonts w:ascii="Arial" w:hAnsi="Arial" w:cs="Arial"/>
          <w:sz w:val="24"/>
          <w:szCs w:val="24"/>
        </w:rPr>
        <w:t>, Sun City Resorts, including amounts spent on (</w:t>
      </w:r>
      <w:proofErr w:type="spellStart"/>
      <w:r w:rsidRPr="009C168B">
        <w:rPr>
          <w:rFonts w:ascii="Arial" w:hAnsi="Arial" w:cs="Arial"/>
          <w:sz w:val="24"/>
          <w:szCs w:val="24"/>
        </w:rPr>
        <w:t>aaa</w:t>
      </w:r>
      <w:proofErr w:type="spellEnd"/>
      <w:r w:rsidRPr="009C168B">
        <w:rPr>
          <w:rFonts w:ascii="Arial" w:hAnsi="Arial" w:cs="Arial"/>
          <w:sz w:val="24"/>
          <w:szCs w:val="24"/>
        </w:rPr>
        <w:t>) transport, (</w:t>
      </w:r>
      <w:proofErr w:type="spellStart"/>
      <w:r w:rsidRPr="009C168B">
        <w:rPr>
          <w:rFonts w:ascii="Arial" w:hAnsi="Arial" w:cs="Arial"/>
          <w:sz w:val="24"/>
          <w:szCs w:val="24"/>
        </w:rPr>
        <w:t>bbb</w:t>
      </w:r>
      <w:proofErr w:type="spellEnd"/>
      <w:r w:rsidRPr="009C168B">
        <w:rPr>
          <w:rFonts w:ascii="Arial" w:hAnsi="Arial" w:cs="Arial"/>
          <w:sz w:val="24"/>
          <w:szCs w:val="24"/>
        </w:rPr>
        <w:t>) accommodation, (ccc) entertainment and related items and (</w:t>
      </w:r>
      <w:proofErr w:type="spellStart"/>
      <w:r w:rsidRPr="009C168B">
        <w:rPr>
          <w:rFonts w:ascii="Arial" w:hAnsi="Arial" w:cs="Arial"/>
          <w:sz w:val="24"/>
          <w:szCs w:val="24"/>
        </w:rPr>
        <w:t>ddd</w:t>
      </w:r>
      <w:proofErr w:type="spellEnd"/>
      <w:r w:rsidRPr="009C168B">
        <w:rPr>
          <w:rFonts w:ascii="Arial" w:hAnsi="Arial" w:cs="Arial"/>
          <w:sz w:val="24"/>
          <w:szCs w:val="24"/>
        </w:rPr>
        <w:t xml:space="preserve">) any and all costs that would not have been incurred had the events not been held and (b) which section of the budget will these amounts be </w:t>
      </w:r>
      <w:r w:rsidR="00B0525A">
        <w:rPr>
          <w:rFonts w:ascii="Arial" w:hAnsi="Arial" w:cs="Arial"/>
          <w:sz w:val="24"/>
          <w:szCs w:val="24"/>
        </w:rPr>
        <w:t>sourced from in each case?</w:t>
      </w:r>
    </w:p>
    <w:p w:rsidR="006F2FCF" w:rsidRPr="009C168B" w:rsidRDefault="006F2FCF" w:rsidP="009C1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sz w:val="24"/>
          <w:szCs w:val="24"/>
        </w:rPr>
        <w:t>NW152E</w:t>
      </w:r>
    </w:p>
    <w:p w:rsidR="006F2FCF" w:rsidRDefault="006F2FCF" w:rsidP="009C1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b/>
          <w:sz w:val="24"/>
          <w:szCs w:val="24"/>
        </w:rPr>
        <w:t>REPLY:</w:t>
      </w:r>
    </w:p>
    <w:p w:rsidR="009C168B" w:rsidRPr="009C168B" w:rsidRDefault="009C168B" w:rsidP="009C1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11DF" w:rsidRDefault="00E811DF" w:rsidP="00E811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)(</w:t>
      </w:r>
      <w:proofErr w:type="gramStart"/>
      <w:r>
        <w:rPr>
          <w:rFonts w:ascii="Arial" w:hAnsi="Arial" w:cs="Arial"/>
          <w:sz w:val="24"/>
          <w:szCs w:val="24"/>
        </w:rPr>
        <w:t>aa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4D6B53" w:rsidRPr="00E811DF">
        <w:rPr>
          <w:rFonts w:ascii="Arial" w:hAnsi="Arial" w:cs="Arial"/>
          <w:sz w:val="24"/>
          <w:szCs w:val="24"/>
        </w:rPr>
        <w:t xml:space="preserve">Budgeted: </w:t>
      </w:r>
      <w:r>
        <w:rPr>
          <w:rFonts w:ascii="Arial" w:hAnsi="Arial" w:cs="Arial"/>
          <w:sz w:val="24"/>
          <w:szCs w:val="24"/>
        </w:rPr>
        <w:tab/>
        <w:t>R1</w:t>
      </w:r>
      <w:proofErr w:type="gramStart"/>
      <w:r>
        <w:rPr>
          <w:rFonts w:ascii="Arial" w:hAnsi="Arial" w:cs="Arial"/>
          <w:sz w:val="24"/>
          <w:szCs w:val="24"/>
        </w:rPr>
        <w:t>,2</w:t>
      </w:r>
      <w:r w:rsidR="0009387D">
        <w:rPr>
          <w:rFonts w:ascii="Arial" w:hAnsi="Arial" w:cs="Arial"/>
          <w:sz w:val="24"/>
          <w:szCs w:val="24"/>
        </w:rPr>
        <w:t>00</w:t>
      </w:r>
      <w:proofErr w:type="gramEnd"/>
      <w:r w:rsidR="0009387D">
        <w:rPr>
          <w:rFonts w:ascii="Arial" w:hAnsi="Arial" w:cs="Arial"/>
          <w:sz w:val="24"/>
          <w:szCs w:val="24"/>
        </w:rPr>
        <w:t xml:space="preserve"> 000,00</w:t>
      </w:r>
    </w:p>
    <w:p w:rsidR="004D6B53" w:rsidRPr="00E811DF" w:rsidRDefault="004D6B53" w:rsidP="00E811DF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11DF">
        <w:rPr>
          <w:rFonts w:ascii="Arial" w:hAnsi="Arial" w:cs="Arial"/>
          <w:sz w:val="24"/>
          <w:szCs w:val="24"/>
        </w:rPr>
        <w:t xml:space="preserve">Spent: </w:t>
      </w:r>
      <w:r w:rsidR="00E811DF">
        <w:rPr>
          <w:rFonts w:ascii="Arial" w:hAnsi="Arial" w:cs="Arial"/>
          <w:sz w:val="24"/>
          <w:szCs w:val="24"/>
        </w:rPr>
        <w:tab/>
      </w:r>
      <w:r w:rsidRPr="00E811DF">
        <w:rPr>
          <w:rFonts w:ascii="Arial" w:hAnsi="Arial" w:cs="Arial"/>
          <w:sz w:val="24"/>
          <w:szCs w:val="24"/>
        </w:rPr>
        <w:t>R694</w:t>
      </w:r>
      <w:r w:rsidR="00E811DF">
        <w:rPr>
          <w:rFonts w:ascii="Arial" w:hAnsi="Arial" w:cs="Arial"/>
          <w:sz w:val="24"/>
          <w:szCs w:val="24"/>
        </w:rPr>
        <w:t> </w:t>
      </w:r>
      <w:r w:rsidRPr="00E811DF">
        <w:rPr>
          <w:rFonts w:ascii="Arial" w:hAnsi="Arial" w:cs="Arial"/>
          <w:sz w:val="24"/>
          <w:szCs w:val="24"/>
        </w:rPr>
        <w:t>233</w:t>
      </w:r>
      <w:proofErr w:type="gramStart"/>
      <w:r w:rsidR="00E811DF">
        <w:rPr>
          <w:rFonts w:ascii="Arial" w:hAnsi="Arial" w:cs="Arial"/>
          <w:sz w:val="24"/>
          <w:szCs w:val="24"/>
        </w:rPr>
        <w:t>,00</w:t>
      </w:r>
      <w:proofErr w:type="gramEnd"/>
    </w:p>
    <w:p w:rsidR="00481F8B" w:rsidRDefault="00481F8B" w:rsidP="00E811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1DF" w:rsidRDefault="00E811DF" w:rsidP="00E811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(a)(ii)(</w:t>
      </w:r>
      <w:proofErr w:type="gramStart"/>
      <w:r>
        <w:rPr>
          <w:rFonts w:ascii="Arial" w:hAnsi="Arial" w:cs="Arial"/>
          <w:sz w:val="24"/>
          <w:szCs w:val="24"/>
        </w:rPr>
        <w:t>aa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4D6B53" w:rsidRPr="00E811DF">
        <w:rPr>
          <w:rFonts w:ascii="Arial" w:hAnsi="Arial" w:cs="Arial"/>
          <w:sz w:val="24"/>
          <w:szCs w:val="24"/>
        </w:rPr>
        <w:t xml:space="preserve">Budgeted: </w:t>
      </w:r>
      <w:r>
        <w:rPr>
          <w:rFonts w:ascii="Arial" w:hAnsi="Arial" w:cs="Arial"/>
          <w:sz w:val="24"/>
          <w:szCs w:val="24"/>
        </w:rPr>
        <w:tab/>
      </w:r>
      <w:r w:rsidR="004D6B53" w:rsidRPr="00E811DF">
        <w:rPr>
          <w:rFonts w:ascii="Arial" w:hAnsi="Arial" w:cs="Arial"/>
          <w:sz w:val="24"/>
          <w:szCs w:val="24"/>
        </w:rPr>
        <w:t>Nil</w:t>
      </w:r>
    </w:p>
    <w:p w:rsidR="00E811DF" w:rsidRDefault="004D6B53" w:rsidP="00E811DF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E811DF">
        <w:rPr>
          <w:rFonts w:ascii="Arial" w:hAnsi="Arial" w:cs="Arial"/>
          <w:sz w:val="24"/>
          <w:szCs w:val="24"/>
        </w:rPr>
        <w:t xml:space="preserve">Spent: </w:t>
      </w:r>
      <w:r w:rsidR="00E811DF">
        <w:rPr>
          <w:rFonts w:ascii="Arial" w:hAnsi="Arial" w:cs="Arial"/>
          <w:sz w:val="24"/>
          <w:szCs w:val="24"/>
        </w:rPr>
        <w:tab/>
      </w:r>
      <w:r w:rsidR="00481F8B">
        <w:rPr>
          <w:rFonts w:ascii="Arial" w:hAnsi="Arial" w:cs="Arial"/>
          <w:sz w:val="24"/>
          <w:szCs w:val="24"/>
        </w:rPr>
        <w:t>Nil</w:t>
      </w:r>
    </w:p>
    <w:p w:rsidR="004D6B53" w:rsidRPr="009C168B" w:rsidRDefault="004D6B53" w:rsidP="00E811DF">
      <w:pPr>
        <w:spacing w:after="0" w:line="360" w:lineRule="auto"/>
        <w:ind w:left="1418" w:firstLine="22"/>
        <w:jc w:val="both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sz w:val="24"/>
          <w:szCs w:val="24"/>
        </w:rPr>
        <w:t xml:space="preserve">The 2017 National Police Day event was only celebrated in </w:t>
      </w:r>
      <w:proofErr w:type="spellStart"/>
      <w:r w:rsidRPr="009C168B">
        <w:rPr>
          <w:rFonts w:ascii="Arial" w:hAnsi="Arial" w:cs="Arial"/>
          <w:sz w:val="24"/>
          <w:szCs w:val="24"/>
        </w:rPr>
        <w:t>Ikageng</w:t>
      </w:r>
      <w:proofErr w:type="spellEnd"/>
      <w:r w:rsidRPr="009C168B">
        <w:rPr>
          <w:rFonts w:ascii="Arial" w:hAnsi="Arial" w:cs="Arial"/>
          <w:sz w:val="24"/>
          <w:szCs w:val="24"/>
        </w:rPr>
        <w:t xml:space="preserve"> Village, </w:t>
      </w:r>
      <w:proofErr w:type="spellStart"/>
      <w:r w:rsidR="00481F8B">
        <w:rPr>
          <w:rFonts w:ascii="Arial" w:hAnsi="Arial" w:cs="Arial"/>
          <w:sz w:val="24"/>
          <w:szCs w:val="24"/>
        </w:rPr>
        <w:t>Boitekong</w:t>
      </w:r>
      <w:proofErr w:type="spellEnd"/>
      <w:r w:rsidR="00481F8B">
        <w:rPr>
          <w:rFonts w:ascii="Arial" w:hAnsi="Arial" w:cs="Arial"/>
          <w:sz w:val="24"/>
          <w:szCs w:val="24"/>
        </w:rPr>
        <w:t>, North West.</w:t>
      </w:r>
    </w:p>
    <w:p w:rsidR="004D6B53" w:rsidRPr="009C168B" w:rsidRDefault="004D6B53" w:rsidP="009C16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1DF" w:rsidRDefault="004D6B53" w:rsidP="00E811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sz w:val="24"/>
          <w:szCs w:val="24"/>
        </w:rPr>
        <w:t>(</w:t>
      </w:r>
      <w:r w:rsidR="00A610CB">
        <w:rPr>
          <w:rFonts w:ascii="Arial" w:hAnsi="Arial" w:cs="Arial"/>
          <w:sz w:val="24"/>
          <w:szCs w:val="24"/>
        </w:rPr>
        <w:t>a</w:t>
      </w:r>
      <w:r w:rsidRPr="009C168B">
        <w:rPr>
          <w:rFonts w:ascii="Arial" w:hAnsi="Arial" w:cs="Arial"/>
          <w:sz w:val="24"/>
          <w:szCs w:val="24"/>
        </w:rPr>
        <w:t>)</w:t>
      </w:r>
      <w:r w:rsidR="00E811DF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E811DF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E811DF">
        <w:rPr>
          <w:rFonts w:ascii="Arial" w:hAnsi="Arial" w:cs="Arial"/>
          <w:sz w:val="24"/>
          <w:szCs w:val="24"/>
        </w:rPr>
        <w:t>)(ii)(</w:t>
      </w:r>
      <w:proofErr w:type="gramStart"/>
      <w:r w:rsidR="00E811DF">
        <w:rPr>
          <w:rFonts w:ascii="Arial" w:hAnsi="Arial" w:cs="Arial"/>
          <w:sz w:val="24"/>
          <w:szCs w:val="24"/>
        </w:rPr>
        <w:t>bb</w:t>
      </w:r>
      <w:proofErr w:type="gramEnd"/>
      <w:r w:rsidR="00E811DF">
        <w:rPr>
          <w:rFonts w:ascii="Arial" w:hAnsi="Arial" w:cs="Arial"/>
          <w:sz w:val="24"/>
          <w:szCs w:val="24"/>
        </w:rPr>
        <w:t>)</w:t>
      </w:r>
      <w:r w:rsidR="00E811DF">
        <w:rPr>
          <w:rFonts w:ascii="Arial" w:hAnsi="Arial" w:cs="Arial"/>
          <w:sz w:val="24"/>
          <w:szCs w:val="24"/>
        </w:rPr>
        <w:tab/>
      </w:r>
      <w:r w:rsidRPr="00E811DF">
        <w:rPr>
          <w:rFonts w:ascii="Arial" w:hAnsi="Arial" w:cs="Arial"/>
          <w:sz w:val="24"/>
          <w:szCs w:val="24"/>
        </w:rPr>
        <w:t xml:space="preserve">Budgeted: </w:t>
      </w:r>
      <w:r w:rsidR="00E811DF">
        <w:rPr>
          <w:rFonts w:ascii="Arial" w:hAnsi="Arial" w:cs="Arial"/>
          <w:sz w:val="24"/>
          <w:szCs w:val="24"/>
        </w:rPr>
        <w:tab/>
      </w:r>
      <w:r w:rsidRPr="00E811DF">
        <w:rPr>
          <w:rFonts w:ascii="Arial" w:hAnsi="Arial" w:cs="Arial"/>
          <w:sz w:val="24"/>
          <w:szCs w:val="24"/>
        </w:rPr>
        <w:t>R2</w:t>
      </w:r>
      <w:r w:rsidR="0009387D">
        <w:rPr>
          <w:rFonts w:ascii="Arial" w:hAnsi="Arial" w:cs="Arial"/>
          <w:sz w:val="24"/>
          <w:szCs w:val="24"/>
        </w:rPr>
        <w:t> 000 000</w:t>
      </w:r>
      <w:proofErr w:type="gramStart"/>
      <w:r w:rsidR="0009387D">
        <w:rPr>
          <w:rFonts w:ascii="Arial" w:hAnsi="Arial" w:cs="Arial"/>
          <w:sz w:val="24"/>
          <w:szCs w:val="24"/>
        </w:rPr>
        <w:t>,00</w:t>
      </w:r>
      <w:proofErr w:type="gramEnd"/>
    </w:p>
    <w:p w:rsidR="00E811DF" w:rsidRDefault="004D6B53" w:rsidP="00E811DF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E811DF">
        <w:rPr>
          <w:rFonts w:ascii="Arial" w:hAnsi="Arial" w:cs="Arial"/>
          <w:sz w:val="24"/>
          <w:szCs w:val="24"/>
        </w:rPr>
        <w:t xml:space="preserve">Spent: </w:t>
      </w:r>
      <w:r w:rsidR="00E811DF">
        <w:rPr>
          <w:rFonts w:ascii="Arial" w:hAnsi="Arial" w:cs="Arial"/>
          <w:sz w:val="24"/>
          <w:szCs w:val="24"/>
        </w:rPr>
        <w:tab/>
      </w:r>
      <w:r w:rsidRPr="00E811DF">
        <w:rPr>
          <w:rFonts w:ascii="Arial" w:hAnsi="Arial" w:cs="Arial"/>
          <w:sz w:val="24"/>
          <w:szCs w:val="24"/>
        </w:rPr>
        <w:t>R1 817</w:t>
      </w:r>
      <w:r w:rsidR="00E811DF">
        <w:rPr>
          <w:rFonts w:ascii="Arial" w:hAnsi="Arial" w:cs="Arial"/>
          <w:sz w:val="24"/>
          <w:szCs w:val="24"/>
        </w:rPr>
        <w:t> </w:t>
      </w:r>
      <w:r w:rsidRPr="00E811DF">
        <w:rPr>
          <w:rFonts w:ascii="Arial" w:hAnsi="Arial" w:cs="Arial"/>
          <w:sz w:val="24"/>
          <w:szCs w:val="24"/>
        </w:rPr>
        <w:t>782</w:t>
      </w:r>
      <w:proofErr w:type="gramStart"/>
      <w:r w:rsidR="00E811DF">
        <w:rPr>
          <w:rFonts w:ascii="Arial" w:hAnsi="Arial" w:cs="Arial"/>
          <w:sz w:val="24"/>
          <w:szCs w:val="24"/>
        </w:rPr>
        <w:t>,00</w:t>
      </w:r>
      <w:proofErr w:type="gramEnd"/>
    </w:p>
    <w:p w:rsidR="004D6B53" w:rsidRPr="00E811DF" w:rsidRDefault="00E811DF" w:rsidP="00A610CB">
      <w:p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A610CB">
        <w:rPr>
          <w:rFonts w:ascii="Arial" w:hAnsi="Arial" w:cs="Arial"/>
          <w:sz w:val="24"/>
          <w:szCs w:val="24"/>
        </w:rPr>
        <w:t xml:space="preserve">amount </w:t>
      </w:r>
      <w:r>
        <w:rPr>
          <w:rFonts w:ascii="Arial" w:hAnsi="Arial" w:cs="Arial"/>
          <w:sz w:val="24"/>
          <w:szCs w:val="24"/>
        </w:rPr>
        <w:t xml:space="preserve">is </w:t>
      </w:r>
      <w:r w:rsidR="004D6B53" w:rsidRPr="00E811DF">
        <w:rPr>
          <w:rFonts w:ascii="Arial" w:hAnsi="Arial" w:cs="Arial"/>
          <w:sz w:val="24"/>
          <w:szCs w:val="24"/>
        </w:rPr>
        <w:t>inclusive of accommodation, v</w:t>
      </w:r>
      <w:r>
        <w:rPr>
          <w:rFonts w:ascii="Arial" w:hAnsi="Arial" w:cs="Arial"/>
          <w:sz w:val="24"/>
          <w:szCs w:val="24"/>
        </w:rPr>
        <w:t>enue hire, décor, catering, etc.</w:t>
      </w:r>
    </w:p>
    <w:p w:rsidR="004D6B53" w:rsidRPr="009C168B" w:rsidRDefault="004D6B53" w:rsidP="009C16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1F8B" w:rsidRDefault="004D6B53" w:rsidP="00481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C168B">
        <w:rPr>
          <w:rFonts w:ascii="Arial" w:hAnsi="Arial" w:cs="Arial"/>
          <w:sz w:val="24"/>
          <w:szCs w:val="24"/>
        </w:rPr>
        <w:t>aaa</w:t>
      </w:r>
      <w:proofErr w:type="spellEnd"/>
      <w:proofErr w:type="gramEnd"/>
      <w:r w:rsidRPr="009C168B">
        <w:rPr>
          <w:rFonts w:ascii="Arial" w:hAnsi="Arial" w:cs="Arial"/>
          <w:sz w:val="24"/>
          <w:szCs w:val="24"/>
        </w:rPr>
        <w:t>)</w:t>
      </w:r>
      <w:r w:rsidR="00E811DF">
        <w:rPr>
          <w:rFonts w:ascii="Arial" w:hAnsi="Arial" w:cs="Arial"/>
          <w:sz w:val="24"/>
          <w:szCs w:val="24"/>
        </w:rPr>
        <w:t xml:space="preserve">, </w:t>
      </w:r>
      <w:r w:rsidRPr="009C168B">
        <w:rPr>
          <w:rFonts w:ascii="Arial" w:hAnsi="Arial" w:cs="Arial"/>
          <w:sz w:val="24"/>
          <w:szCs w:val="24"/>
        </w:rPr>
        <w:t>(</w:t>
      </w:r>
      <w:proofErr w:type="spellStart"/>
      <w:r w:rsidRPr="009C168B">
        <w:rPr>
          <w:rFonts w:ascii="Arial" w:hAnsi="Arial" w:cs="Arial"/>
          <w:sz w:val="24"/>
          <w:szCs w:val="24"/>
        </w:rPr>
        <w:t>bbb</w:t>
      </w:r>
      <w:proofErr w:type="spellEnd"/>
      <w:r w:rsidRPr="009C168B">
        <w:rPr>
          <w:rFonts w:ascii="Arial" w:hAnsi="Arial" w:cs="Arial"/>
          <w:sz w:val="24"/>
          <w:szCs w:val="24"/>
        </w:rPr>
        <w:t>)</w:t>
      </w:r>
      <w:r w:rsidR="00E811DF">
        <w:rPr>
          <w:rFonts w:ascii="Arial" w:hAnsi="Arial" w:cs="Arial"/>
          <w:sz w:val="24"/>
          <w:szCs w:val="24"/>
        </w:rPr>
        <w:t xml:space="preserve">, </w:t>
      </w:r>
      <w:r w:rsidRPr="009C168B">
        <w:rPr>
          <w:rFonts w:ascii="Arial" w:hAnsi="Arial" w:cs="Arial"/>
          <w:sz w:val="24"/>
          <w:szCs w:val="24"/>
        </w:rPr>
        <w:t>(ccc)</w:t>
      </w:r>
      <w:r w:rsidR="00E811DF">
        <w:rPr>
          <w:rFonts w:ascii="Arial" w:hAnsi="Arial" w:cs="Arial"/>
          <w:sz w:val="24"/>
          <w:szCs w:val="24"/>
        </w:rPr>
        <w:t xml:space="preserve"> and </w:t>
      </w:r>
      <w:r w:rsidR="00481F8B">
        <w:rPr>
          <w:rFonts w:ascii="Arial" w:hAnsi="Arial" w:cs="Arial"/>
          <w:sz w:val="24"/>
          <w:szCs w:val="24"/>
        </w:rPr>
        <w:t>(</w:t>
      </w:r>
      <w:proofErr w:type="spellStart"/>
      <w:r w:rsidR="0009387D">
        <w:rPr>
          <w:rFonts w:ascii="Arial" w:hAnsi="Arial" w:cs="Arial"/>
          <w:sz w:val="24"/>
          <w:szCs w:val="24"/>
        </w:rPr>
        <w:t>ddd</w:t>
      </w:r>
      <w:proofErr w:type="spellEnd"/>
      <w:r w:rsidR="0009387D">
        <w:rPr>
          <w:rFonts w:ascii="Arial" w:hAnsi="Arial" w:cs="Arial"/>
          <w:sz w:val="24"/>
          <w:szCs w:val="24"/>
        </w:rPr>
        <w:t>)</w:t>
      </w:r>
    </w:p>
    <w:p w:rsidR="004D6B53" w:rsidRDefault="00481F8B" w:rsidP="00481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 is </w:t>
      </w:r>
      <w:r w:rsidR="004D6B53" w:rsidRPr="009C168B">
        <w:rPr>
          <w:rFonts w:ascii="Arial" w:hAnsi="Arial" w:cs="Arial"/>
          <w:sz w:val="24"/>
          <w:szCs w:val="24"/>
        </w:rPr>
        <w:t xml:space="preserve">all-inclusive and as </w:t>
      </w:r>
      <w:r>
        <w:rPr>
          <w:rFonts w:ascii="Arial" w:hAnsi="Arial" w:cs="Arial"/>
          <w:sz w:val="24"/>
          <w:szCs w:val="24"/>
        </w:rPr>
        <w:t xml:space="preserve">reflected </w:t>
      </w:r>
      <w:r w:rsidR="004D6B53" w:rsidRPr="009C168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paragraphs (</w:t>
      </w:r>
      <w:proofErr w:type="gramStart"/>
      <w:r>
        <w:rPr>
          <w:rFonts w:ascii="Arial" w:hAnsi="Arial" w:cs="Arial"/>
          <w:sz w:val="24"/>
          <w:szCs w:val="24"/>
        </w:rPr>
        <w:t>aa</w:t>
      </w:r>
      <w:proofErr w:type="gramEnd"/>
      <w:r>
        <w:rPr>
          <w:rFonts w:ascii="Arial" w:hAnsi="Arial" w:cs="Arial"/>
          <w:sz w:val="24"/>
          <w:szCs w:val="24"/>
        </w:rPr>
        <w:t>) and (bb) supra.</w:t>
      </w:r>
    </w:p>
    <w:p w:rsidR="00481F8B" w:rsidRPr="009C168B" w:rsidRDefault="00481F8B" w:rsidP="00481F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6B53" w:rsidRPr="009C168B" w:rsidRDefault="004D6B53" w:rsidP="009C168B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9C168B">
        <w:rPr>
          <w:rFonts w:ascii="Arial" w:hAnsi="Arial" w:cs="Arial"/>
          <w:sz w:val="24"/>
          <w:szCs w:val="24"/>
        </w:rPr>
        <w:t xml:space="preserve">(b) These amounts were sourced from the </w:t>
      </w:r>
      <w:r w:rsidR="0009387D">
        <w:rPr>
          <w:rFonts w:ascii="Arial" w:hAnsi="Arial" w:cs="Arial"/>
          <w:sz w:val="24"/>
          <w:szCs w:val="24"/>
        </w:rPr>
        <w:t>National Police Service budget.</w:t>
      </w:r>
    </w:p>
    <w:p w:rsidR="004D6B53" w:rsidRPr="009C168B" w:rsidRDefault="004D6B53" w:rsidP="009C168B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4D6B53" w:rsidRDefault="004D6B53" w:rsidP="009C168B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481F8B" w:rsidRDefault="00481F8B" w:rsidP="009C168B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481F8B" w:rsidRPr="009C168B" w:rsidRDefault="00481F8B" w:rsidP="009C168B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4D6B53" w:rsidRPr="009C168B" w:rsidRDefault="004D6B53" w:rsidP="009C1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D6B53" w:rsidRPr="009C168B" w:rsidSect="009C168B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B3" w:rsidRDefault="00A759B3" w:rsidP="009C168B">
      <w:pPr>
        <w:spacing w:after="0" w:line="240" w:lineRule="auto"/>
      </w:pPr>
      <w:r>
        <w:separator/>
      </w:r>
    </w:p>
  </w:endnote>
  <w:endnote w:type="continuationSeparator" w:id="0">
    <w:p w:rsidR="00A759B3" w:rsidRDefault="00A759B3" w:rsidP="009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B3" w:rsidRDefault="00A759B3" w:rsidP="009C168B">
      <w:pPr>
        <w:spacing w:after="0" w:line="240" w:lineRule="auto"/>
      </w:pPr>
      <w:r>
        <w:separator/>
      </w:r>
    </w:p>
  </w:footnote>
  <w:footnote w:type="continuationSeparator" w:id="0">
    <w:p w:rsidR="00A759B3" w:rsidRDefault="00A759B3" w:rsidP="009C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3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168B" w:rsidRDefault="009C16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68B" w:rsidRDefault="009C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C63"/>
    <w:multiLevelType w:val="hybridMultilevel"/>
    <w:tmpl w:val="B018FFB6"/>
    <w:lvl w:ilvl="0" w:tplc="B03208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E271D"/>
    <w:multiLevelType w:val="hybridMultilevel"/>
    <w:tmpl w:val="7AD483FA"/>
    <w:lvl w:ilvl="0" w:tplc="139458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3BE0"/>
    <w:multiLevelType w:val="hybridMultilevel"/>
    <w:tmpl w:val="E8CA1864"/>
    <w:lvl w:ilvl="0" w:tplc="3BFEF8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3CFF"/>
    <w:multiLevelType w:val="hybridMultilevel"/>
    <w:tmpl w:val="3912B132"/>
    <w:lvl w:ilvl="0" w:tplc="D0CEF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CF"/>
    <w:rsid w:val="0009387D"/>
    <w:rsid w:val="001B429A"/>
    <w:rsid w:val="002126A9"/>
    <w:rsid w:val="00260150"/>
    <w:rsid w:val="003F7B2C"/>
    <w:rsid w:val="00473097"/>
    <w:rsid w:val="00481F8B"/>
    <w:rsid w:val="004D6B53"/>
    <w:rsid w:val="005B19D9"/>
    <w:rsid w:val="006B77FB"/>
    <w:rsid w:val="006F2FCF"/>
    <w:rsid w:val="008578BB"/>
    <w:rsid w:val="00936BA9"/>
    <w:rsid w:val="009C168B"/>
    <w:rsid w:val="00A610CB"/>
    <w:rsid w:val="00A7348D"/>
    <w:rsid w:val="00A759B3"/>
    <w:rsid w:val="00B0525A"/>
    <w:rsid w:val="00B52BF6"/>
    <w:rsid w:val="00B777CA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8B"/>
  </w:style>
  <w:style w:type="paragraph" w:styleId="Footer">
    <w:name w:val="footer"/>
    <w:basedOn w:val="Normal"/>
    <w:link w:val="FooterChar"/>
    <w:uiPriority w:val="99"/>
    <w:unhideWhenUsed/>
    <w:rsid w:val="009C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8B"/>
  </w:style>
  <w:style w:type="paragraph" w:styleId="Footer">
    <w:name w:val="footer"/>
    <w:basedOn w:val="Normal"/>
    <w:link w:val="FooterChar"/>
    <w:uiPriority w:val="99"/>
    <w:unhideWhenUsed/>
    <w:rsid w:val="009C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2017-02-17T06:21:00Z</cp:lastPrinted>
  <dcterms:created xsi:type="dcterms:W3CDTF">2017-02-22T07:48:00Z</dcterms:created>
  <dcterms:modified xsi:type="dcterms:W3CDTF">2017-02-22T07:48:00Z</dcterms:modified>
</cp:coreProperties>
</file>