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3" w:rsidRPr="00184553" w:rsidRDefault="00184553" w:rsidP="00184553">
      <w:pPr>
        <w:autoSpaceDE w:val="0"/>
        <w:autoSpaceDN w:val="0"/>
        <w:adjustRightInd w:val="0"/>
        <w:rPr>
          <w:rFonts w:ascii="Arial" w:hAnsi="Arial" w:cs="Arial"/>
          <w:sz w:val="20"/>
          <w:szCs w:val="20"/>
        </w:rPr>
      </w:pPr>
      <w:r w:rsidRPr="00184553">
        <w:rPr>
          <w:rFonts w:ascii="Arial" w:hAnsi="Arial" w:cs="Arial"/>
          <w:b/>
          <w:bCs/>
          <w:sz w:val="20"/>
          <w:szCs w:val="20"/>
        </w:rPr>
        <w:t>NATIONAL ASSEMBLY</w:t>
      </w:r>
      <w:r>
        <w:rPr>
          <w:rFonts w:ascii="Arial" w:hAnsi="Arial" w:cs="Arial"/>
          <w:b/>
          <w:bCs/>
          <w:sz w:val="20"/>
          <w:szCs w:val="20"/>
        </w:rPr>
        <w:br/>
      </w:r>
      <w:r>
        <w:rPr>
          <w:rFonts w:ascii="Arial" w:hAnsi="Arial" w:cs="Arial"/>
          <w:b/>
          <w:bCs/>
          <w:sz w:val="20"/>
          <w:szCs w:val="20"/>
        </w:rPr>
        <w:br/>
      </w:r>
      <w:r w:rsidRPr="00184553">
        <w:rPr>
          <w:rFonts w:ascii="Arial" w:hAnsi="Arial" w:cs="Arial"/>
          <w:b/>
          <w:bCs/>
          <w:sz w:val="20"/>
          <w:szCs w:val="20"/>
        </w:rPr>
        <w:t>WRITTEN REPLY</w:t>
      </w:r>
      <w:r>
        <w:rPr>
          <w:rFonts w:ascii="Arial" w:hAnsi="Arial" w:cs="Arial"/>
          <w:b/>
          <w:bCs/>
          <w:sz w:val="20"/>
          <w:szCs w:val="20"/>
        </w:rPr>
        <w:br/>
      </w:r>
      <w:r>
        <w:rPr>
          <w:rFonts w:ascii="Arial" w:hAnsi="Arial" w:cs="Arial"/>
          <w:b/>
          <w:bCs/>
          <w:sz w:val="20"/>
          <w:szCs w:val="20"/>
        </w:rPr>
        <w:br/>
      </w:r>
      <w:r w:rsidRPr="00184553">
        <w:rPr>
          <w:rFonts w:ascii="Arial" w:hAnsi="Arial" w:cs="Arial"/>
          <w:b/>
          <w:bCs/>
          <w:sz w:val="20"/>
          <w:szCs w:val="20"/>
        </w:rPr>
        <w:t>QUESTION 1463</w:t>
      </w:r>
      <w:r>
        <w:rPr>
          <w:rFonts w:ascii="Arial" w:hAnsi="Arial" w:cs="Arial"/>
          <w:b/>
          <w:bCs/>
          <w:sz w:val="20"/>
          <w:szCs w:val="20"/>
        </w:rPr>
        <w:br/>
      </w:r>
      <w:r>
        <w:rPr>
          <w:rFonts w:ascii="Arial" w:hAnsi="Arial" w:cs="Arial"/>
          <w:b/>
          <w:bCs/>
          <w:sz w:val="20"/>
          <w:szCs w:val="20"/>
        </w:rPr>
        <w:br/>
      </w:r>
      <w:r w:rsidRPr="00184553">
        <w:rPr>
          <w:rFonts w:ascii="Arial" w:hAnsi="Arial" w:cs="Arial"/>
          <w:b/>
          <w:bCs/>
          <w:sz w:val="20"/>
          <w:szCs w:val="20"/>
          <w:u w:val="single"/>
        </w:rPr>
        <w:t>DATE OF PUBLICATION OF INTERNAL QUESTION PAPER: 17/04/2015</w:t>
      </w:r>
      <w:r w:rsidRPr="00184553">
        <w:rPr>
          <w:rFonts w:ascii="Arial" w:hAnsi="Arial" w:cs="Arial"/>
          <w:b/>
          <w:bCs/>
          <w:sz w:val="20"/>
          <w:szCs w:val="20"/>
          <w:u w:val="single"/>
        </w:rPr>
        <w:br/>
        <w:t>INTERNAL QUESTION PAPER: 10/2015</w:t>
      </w:r>
      <w:r>
        <w:rPr>
          <w:rFonts w:ascii="Arial" w:hAnsi="Arial" w:cs="Arial"/>
          <w:b/>
          <w:bCs/>
          <w:sz w:val="20"/>
          <w:szCs w:val="20"/>
        </w:rPr>
        <w:br/>
      </w:r>
      <w:r>
        <w:rPr>
          <w:rFonts w:ascii="Arial" w:hAnsi="Arial" w:cs="Arial"/>
          <w:b/>
          <w:bCs/>
          <w:sz w:val="20"/>
          <w:szCs w:val="20"/>
        </w:rPr>
        <w:br/>
      </w:r>
      <w:r w:rsidRPr="00184553">
        <w:rPr>
          <w:rFonts w:ascii="Arial" w:hAnsi="Arial" w:cs="Arial"/>
          <w:b/>
          <w:bCs/>
          <w:sz w:val="20"/>
          <w:szCs w:val="20"/>
        </w:rPr>
        <w:t xml:space="preserve">Mr T C </w:t>
      </w:r>
      <w:r w:rsidRPr="00184553">
        <w:rPr>
          <w:rFonts w:ascii="Arial" w:hAnsi="Arial" w:cs="Arial"/>
          <w:b/>
          <w:sz w:val="20"/>
          <w:szCs w:val="20"/>
        </w:rPr>
        <w:t xml:space="preserve">R Walters (DA) to ask the Minister </w:t>
      </w:r>
      <w:r w:rsidRPr="00184553">
        <w:rPr>
          <w:rFonts w:ascii="Arial" w:hAnsi="Arial" w:cs="Arial"/>
          <w:b/>
          <w:bCs/>
          <w:sz w:val="20"/>
          <w:szCs w:val="20"/>
        </w:rPr>
        <w:t xml:space="preserve">of </w:t>
      </w:r>
      <w:r w:rsidRPr="00184553">
        <w:rPr>
          <w:rFonts w:ascii="Arial" w:hAnsi="Arial" w:cs="Arial"/>
          <w:b/>
          <w:sz w:val="20"/>
          <w:szCs w:val="20"/>
        </w:rPr>
        <w:t>Basic Education:</w:t>
      </w:r>
      <w:r>
        <w:rPr>
          <w:rFonts w:ascii="Arial" w:hAnsi="Arial" w:cs="Arial"/>
          <w:sz w:val="20"/>
          <w:szCs w:val="20"/>
        </w:rPr>
        <w:br/>
      </w:r>
      <w:r>
        <w:rPr>
          <w:rFonts w:ascii="Arial" w:hAnsi="Arial" w:cs="Arial"/>
          <w:sz w:val="20"/>
          <w:szCs w:val="20"/>
        </w:rPr>
        <w:br/>
      </w:r>
      <w:r w:rsidRPr="00184553">
        <w:rPr>
          <w:rFonts w:ascii="Arial" w:hAnsi="Arial" w:cs="Arial"/>
          <w:sz w:val="20"/>
          <w:szCs w:val="20"/>
        </w:rPr>
        <w:t>(a) How many invoices from private contractors to her department currently remain unpaid for</w:t>
      </w:r>
      <w:r>
        <w:rPr>
          <w:rFonts w:ascii="Arial" w:hAnsi="Arial" w:cs="Arial"/>
          <w:sz w:val="20"/>
          <w:szCs w:val="20"/>
        </w:rPr>
        <w:t xml:space="preserve"> </w:t>
      </w:r>
      <w:r w:rsidRPr="00184553">
        <w:rPr>
          <w:rFonts w:ascii="Arial" w:hAnsi="Arial" w:cs="Arial"/>
          <w:sz w:val="20"/>
          <w:szCs w:val="20"/>
        </w:rPr>
        <w:t>longer than 30 days and (b) in each case, what (i) are the details of the (aa) contractor and (bb) services provided and (ii) what is the (aa) date of the invoice and (bb) reason why the invoice</w:t>
      </w:r>
      <w:r>
        <w:rPr>
          <w:rFonts w:ascii="Arial" w:hAnsi="Arial" w:cs="Arial"/>
          <w:sz w:val="20"/>
          <w:szCs w:val="20"/>
        </w:rPr>
        <w:t xml:space="preserve"> </w:t>
      </w:r>
      <w:r w:rsidRPr="00184553">
        <w:rPr>
          <w:rFonts w:ascii="Arial" w:hAnsi="Arial" w:cs="Arial"/>
          <w:sz w:val="20"/>
          <w:szCs w:val="20"/>
        </w:rPr>
        <w:t xml:space="preserve">was not paid within 30 days? </w:t>
      </w:r>
      <w:proofErr w:type="gramStart"/>
      <w:r w:rsidRPr="00184553">
        <w:rPr>
          <w:rFonts w:ascii="Arial" w:hAnsi="Arial" w:cs="Arial"/>
          <w:sz w:val="20"/>
          <w:szCs w:val="20"/>
        </w:rPr>
        <w:t>NW1676E</w:t>
      </w:r>
      <w:proofErr w:type="gramEnd"/>
      <w:r>
        <w:rPr>
          <w:rFonts w:ascii="Arial" w:hAnsi="Arial" w:cs="Arial"/>
          <w:sz w:val="20"/>
          <w:szCs w:val="20"/>
        </w:rPr>
        <w:br/>
      </w:r>
      <w:r>
        <w:rPr>
          <w:rFonts w:ascii="Arial" w:hAnsi="Arial" w:cs="Arial"/>
          <w:sz w:val="20"/>
          <w:szCs w:val="20"/>
        </w:rPr>
        <w:br/>
      </w:r>
      <w:r w:rsidRPr="00184553">
        <w:rPr>
          <w:rFonts w:ascii="Arial" w:hAnsi="Arial" w:cs="Arial"/>
          <w:sz w:val="20"/>
          <w:szCs w:val="20"/>
        </w:rPr>
        <w:t>(a) One invoice from a private contractor was unpaid for longer than 30 days, please refer to</w:t>
      </w:r>
      <w:r>
        <w:rPr>
          <w:rFonts w:ascii="Arial" w:hAnsi="Arial" w:cs="Arial"/>
          <w:sz w:val="20"/>
          <w:szCs w:val="20"/>
        </w:rPr>
        <w:t xml:space="preserve"> </w:t>
      </w:r>
      <w:r w:rsidRPr="00184553">
        <w:rPr>
          <w:rFonts w:ascii="Arial" w:hAnsi="Arial" w:cs="Arial"/>
          <w:sz w:val="20"/>
          <w:szCs w:val="20"/>
        </w:rPr>
        <w:t xml:space="preserve">the attached list as Annexure </w:t>
      </w:r>
      <w:r w:rsidRPr="00184553">
        <w:rPr>
          <w:rFonts w:ascii="Arial" w:hAnsi="Arial" w:cs="Arial"/>
          <w:bCs/>
          <w:sz w:val="20"/>
          <w:szCs w:val="20"/>
        </w:rPr>
        <w:t>A.</w:t>
      </w:r>
      <w:r w:rsidRPr="00184553">
        <w:rPr>
          <w:rFonts w:ascii="Arial" w:hAnsi="Arial" w:cs="Arial"/>
          <w:bCs/>
          <w:sz w:val="20"/>
          <w:szCs w:val="20"/>
        </w:rPr>
        <w:br/>
      </w:r>
      <w:r>
        <w:rPr>
          <w:rFonts w:ascii="Arial" w:hAnsi="Arial" w:cs="Arial"/>
          <w:b/>
          <w:bCs/>
          <w:sz w:val="20"/>
          <w:szCs w:val="20"/>
        </w:rPr>
        <w:br/>
      </w:r>
      <w:r w:rsidRPr="00184553">
        <w:rPr>
          <w:rFonts w:ascii="Arial" w:hAnsi="Arial" w:cs="Arial"/>
          <w:sz w:val="20"/>
          <w:szCs w:val="20"/>
        </w:rPr>
        <w:t>(b) (</w:t>
      </w:r>
      <w:proofErr w:type="gramStart"/>
      <w:r w:rsidRPr="00184553">
        <w:rPr>
          <w:rFonts w:ascii="Arial" w:hAnsi="Arial" w:cs="Arial"/>
          <w:sz w:val="20"/>
          <w:szCs w:val="20"/>
        </w:rPr>
        <w:t>i</w:t>
      </w:r>
      <w:proofErr w:type="gramEnd"/>
      <w:r w:rsidRPr="00184553">
        <w:rPr>
          <w:rFonts w:ascii="Arial" w:hAnsi="Arial" w:cs="Arial"/>
          <w:sz w:val="20"/>
          <w:szCs w:val="20"/>
        </w:rPr>
        <w:t xml:space="preserve">) (aa) </w:t>
      </w:r>
      <w:proofErr w:type="spellStart"/>
      <w:r w:rsidRPr="00184553">
        <w:rPr>
          <w:rFonts w:ascii="Arial" w:hAnsi="Arial" w:cs="Arial"/>
          <w:sz w:val="20"/>
          <w:szCs w:val="20"/>
        </w:rPr>
        <w:t>Mediro</w:t>
      </w:r>
      <w:proofErr w:type="spellEnd"/>
      <w:r w:rsidRPr="00184553">
        <w:rPr>
          <w:rFonts w:ascii="Arial" w:hAnsi="Arial" w:cs="Arial"/>
          <w:sz w:val="20"/>
          <w:szCs w:val="20"/>
        </w:rPr>
        <w:t xml:space="preserve"> Belay Management Services.</w:t>
      </w:r>
      <w:r>
        <w:rPr>
          <w:rFonts w:ascii="Arial" w:hAnsi="Arial" w:cs="Arial"/>
          <w:sz w:val="20"/>
          <w:szCs w:val="20"/>
        </w:rPr>
        <w:br/>
      </w:r>
      <w:r>
        <w:rPr>
          <w:rFonts w:ascii="Arial" w:hAnsi="Arial" w:cs="Arial"/>
          <w:sz w:val="20"/>
          <w:szCs w:val="20"/>
        </w:rPr>
        <w:br/>
      </w:r>
      <w:r w:rsidRPr="00184553">
        <w:rPr>
          <w:rFonts w:ascii="Arial" w:hAnsi="Arial" w:cs="Arial"/>
          <w:sz w:val="20"/>
          <w:szCs w:val="20"/>
        </w:rPr>
        <w:t>(</w:t>
      </w:r>
      <w:proofErr w:type="gramStart"/>
      <w:r w:rsidRPr="00184553">
        <w:rPr>
          <w:rFonts w:ascii="Arial" w:hAnsi="Arial" w:cs="Arial"/>
          <w:sz w:val="20"/>
          <w:szCs w:val="20"/>
        </w:rPr>
        <w:t>bb</w:t>
      </w:r>
      <w:proofErr w:type="gramEnd"/>
      <w:r w:rsidRPr="00184553">
        <w:rPr>
          <w:rFonts w:ascii="Arial" w:hAnsi="Arial" w:cs="Arial"/>
          <w:sz w:val="20"/>
          <w:szCs w:val="20"/>
        </w:rPr>
        <w:t>) The Department bought computer hardware systems and Laptops.</w:t>
      </w:r>
      <w:r>
        <w:rPr>
          <w:rFonts w:ascii="Arial" w:hAnsi="Arial" w:cs="Arial"/>
          <w:sz w:val="20"/>
          <w:szCs w:val="20"/>
        </w:rPr>
        <w:br/>
      </w:r>
      <w:r>
        <w:rPr>
          <w:rFonts w:ascii="Arial" w:hAnsi="Arial" w:cs="Arial"/>
          <w:sz w:val="20"/>
          <w:szCs w:val="20"/>
        </w:rPr>
        <w:br/>
      </w:r>
      <w:r w:rsidRPr="00184553">
        <w:rPr>
          <w:rFonts w:ascii="Arial" w:hAnsi="Arial" w:cs="Arial"/>
          <w:sz w:val="20"/>
          <w:szCs w:val="20"/>
        </w:rPr>
        <w:t>(ii) (</w:t>
      </w:r>
      <w:proofErr w:type="gramStart"/>
      <w:r w:rsidRPr="00184553">
        <w:rPr>
          <w:rFonts w:ascii="Arial" w:hAnsi="Arial" w:cs="Arial"/>
          <w:sz w:val="20"/>
          <w:szCs w:val="20"/>
        </w:rPr>
        <w:t>aa</w:t>
      </w:r>
      <w:proofErr w:type="gramEnd"/>
      <w:r w:rsidRPr="00184553">
        <w:rPr>
          <w:rFonts w:ascii="Arial" w:hAnsi="Arial" w:cs="Arial"/>
          <w:sz w:val="20"/>
          <w:szCs w:val="20"/>
        </w:rPr>
        <w:t>) 17 March 201 5.</w:t>
      </w:r>
      <w:r>
        <w:rPr>
          <w:rFonts w:ascii="Arial" w:hAnsi="Arial" w:cs="Arial"/>
          <w:sz w:val="20"/>
          <w:szCs w:val="20"/>
        </w:rPr>
        <w:br/>
      </w:r>
      <w:r>
        <w:rPr>
          <w:rFonts w:ascii="Arial" w:hAnsi="Arial" w:cs="Arial"/>
          <w:sz w:val="20"/>
          <w:szCs w:val="20"/>
        </w:rPr>
        <w:br/>
      </w:r>
      <w:r w:rsidRPr="00184553">
        <w:rPr>
          <w:rFonts w:ascii="Arial" w:hAnsi="Arial" w:cs="Arial"/>
          <w:sz w:val="20"/>
          <w:szCs w:val="20"/>
        </w:rPr>
        <w:t>(</w:t>
      </w:r>
      <w:proofErr w:type="gramStart"/>
      <w:r w:rsidRPr="00184553">
        <w:rPr>
          <w:rFonts w:ascii="Arial" w:hAnsi="Arial" w:cs="Arial"/>
          <w:sz w:val="20"/>
          <w:szCs w:val="20"/>
        </w:rPr>
        <w:t>bb</w:t>
      </w:r>
      <w:proofErr w:type="gramEnd"/>
      <w:r w:rsidRPr="00184553">
        <w:rPr>
          <w:rFonts w:ascii="Arial" w:hAnsi="Arial" w:cs="Arial"/>
          <w:sz w:val="20"/>
          <w:szCs w:val="20"/>
        </w:rPr>
        <w:t>) The invoice was not paid within 30 days because there were discrepancies on</w:t>
      </w:r>
      <w:r>
        <w:rPr>
          <w:rFonts w:ascii="Arial" w:hAnsi="Arial" w:cs="Arial"/>
          <w:sz w:val="20"/>
          <w:szCs w:val="20"/>
        </w:rPr>
        <w:t xml:space="preserve"> </w:t>
      </w:r>
      <w:r w:rsidRPr="00184553">
        <w:rPr>
          <w:rFonts w:ascii="Arial" w:hAnsi="Arial" w:cs="Arial"/>
          <w:sz w:val="20"/>
          <w:szCs w:val="20"/>
        </w:rPr>
        <w:t>the invoice regarding the delivered items.</w:t>
      </w:r>
      <w:r>
        <w:rPr>
          <w:rFonts w:ascii="Arial" w:hAnsi="Arial" w:cs="Arial"/>
          <w:sz w:val="20"/>
          <w:szCs w:val="20"/>
        </w:rPr>
        <w:br/>
      </w:r>
      <w:r>
        <w:rPr>
          <w:rFonts w:ascii="Arial" w:hAnsi="Arial" w:cs="Arial"/>
          <w:sz w:val="20"/>
          <w:szCs w:val="20"/>
        </w:rPr>
        <w:br/>
      </w:r>
      <w:r w:rsidRPr="00184553">
        <w:rPr>
          <w:rFonts w:ascii="Arial" w:hAnsi="Arial" w:cs="Arial"/>
          <w:sz w:val="20"/>
          <w:szCs w:val="20"/>
        </w:rPr>
        <w:br/>
      </w:r>
      <w:r w:rsidRPr="00184553">
        <w:rPr>
          <w:rFonts w:ascii="Arial" w:hAnsi="Arial" w:cs="Arial"/>
          <w:b/>
          <w:sz w:val="20"/>
          <w:szCs w:val="20"/>
        </w:rPr>
        <w:t xml:space="preserve">Find here: </w:t>
      </w:r>
      <w:hyperlink r:id="rId4" w:history="1">
        <w:r w:rsidRPr="00184553">
          <w:rPr>
            <w:rStyle w:val="Hyperlink"/>
            <w:rFonts w:ascii="Arial" w:hAnsi="Arial" w:cs="Arial"/>
            <w:b/>
            <w:sz w:val="20"/>
            <w:szCs w:val="20"/>
          </w:rPr>
          <w:t>Annexure</w:t>
        </w:r>
      </w:hyperlink>
      <w:r w:rsidRPr="00184553">
        <w:rPr>
          <w:rFonts w:ascii="Arial" w:hAnsi="Arial" w:cs="Arial"/>
          <w:sz w:val="20"/>
          <w:szCs w:val="20"/>
        </w:rPr>
        <w:t xml:space="preserve"> </w:t>
      </w:r>
      <w:r>
        <w:rPr>
          <w:rFonts w:ascii="Arial" w:hAnsi="Arial" w:cs="Arial"/>
          <w:sz w:val="20"/>
          <w:szCs w:val="20"/>
        </w:rPr>
        <w:br/>
      </w:r>
      <w:r>
        <w:rPr>
          <w:rFonts w:ascii="Arial" w:hAnsi="Arial" w:cs="Arial"/>
          <w:sz w:val="20"/>
          <w:szCs w:val="20"/>
        </w:rPr>
        <w:br/>
      </w:r>
    </w:p>
    <w:sectPr w:rsidR="005D3403" w:rsidRPr="00184553" w:rsidSect="00A37E2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184553"/>
    <w:rsid w:val="00184553"/>
    <w:rsid w:val="005D3403"/>
    <w:rsid w:val="009E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5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463annex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882</Characters>
  <Application>Microsoft Office Word</Application>
  <DocSecurity>0</DocSecurity>
  <Lines>7</Lines>
  <Paragraphs>2</Paragraphs>
  <ScaleCrop>false</ScaleCrop>
  <Company>Deftones</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2015-07-02T09:54:00Z</dcterms:created>
  <dcterms:modified xsi:type="dcterms:W3CDTF">2015-07-02T10:04:00Z</dcterms:modified>
</cp:coreProperties>
</file>