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DA1C03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AF2ABC" w:rsidRDefault="00AF2ABC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bookmarkStart w:id="0" w:name="_GoBack"/>
      <w:bookmarkEnd w:id="0"/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AF2ABC" w:rsidRDefault="00293DD2" w:rsidP="00293DD2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371C38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1458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93DD2" w:rsidRPr="001349C2" w:rsidRDefault="00293DD2" w:rsidP="00293DD2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93DD2" w:rsidRDefault="00293DD2" w:rsidP="00293DD2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605154" w:rsidRPr="00605154" w:rsidRDefault="00605154" w:rsidP="00605154">
      <w:pPr>
        <w:spacing w:after="267" w:line="249" w:lineRule="auto"/>
        <w:ind w:left="818" w:hanging="818"/>
        <w:rPr>
          <w:rFonts w:ascii="Arial" w:hAnsi="Arial" w:cs="Arial"/>
          <w:b/>
          <w:sz w:val="24"/>
          <w:szCs w:val="24"/>
        </w:rPr>
      </w:pPr>
      <w:r w:rsidRPr="00605154">
        <w:rPr>
          <w:rFonts w:ascii="Arial" w:hAnsi="Arial" w:cs="Arial"/>
          <w:b/>
          <w:sz w:val="24"/>
          <w:szCs w:val="24"/>
        </w:rPr>
        <w:t>Ms P T van Damme (DA) to ask the Minister of Communications:</w:t>
      </w:r>
    </w:p>
    <w:p w:rsidR="00371C38" w:rsidRPr="00371C38" w:rsidRDefault="00371C38" w:rsidP="00371C38">
      <w:pPr>
        <w:spacing w:after="267" w:line="249" w:lineRule="auto"/>
        <w:ind w:left="818" w:hanging="818"/>
        <w:jc w:val="both"/>
        <w:rPr>
          <w:rFonts w:ascii="Arial" w:hAnsi="Arial" w:cs="Arial"/>
          <w:sz w:val="24"/>
          <w:szCs w:val="24"/>
        </w:rPr>
      </w:pPr>
      <w:r w:rsidRPr="00371C38">
        <w:rPr>
          <w:rFonts w:ascii="Arial" w:hAnsi="Arial" w:cs="Arial"/>
          <w:sz w:val="24"/>
          <w:szCs w:val="24"/>
        </w:rPr>
        <w:t>(1)</w:t>
      </w:r>
      <w:r w:rsidRPr="00371C38">
        <w:rPr>
          <w:rFonts w:ascii="Arial" w:hAnsi="Arial" w:cs="Arial"/>
          <w:sz w:val="24"/>
          <w:szCs w:val="24"/>
        </w:rPr>
        <w:tab/>
        <w:t>What total amount has been paid by the SA Broadcasting Corporation (SABC) for all litigation involving a certain person (name furnished) since the 2013-14 financial year;</w:t>
      </w:r>
    </w:p>
    <w:p w:rsidR="00371C38" w:rsidRDefault="00371C38" w:rsidP="00371C38">
      <w:pPr>
        <w:spacing w:after="267" w:line="249" w:lineRule="auto"/>
        <w:ind w:left="818" w:hanging="818"/>
        <w:jc w:val="both"/>
        <w:rPr>
          <w:rFonts w:ascii="Arial" w:hAnsi="Arial" w:cs="Arial"/>
          <w:sz w:val="24"/>
          <w:szCs w:val="24"/>
        </w:rPr>
      </w:pPr>
      <w:r w:rsidRPr="00371C38">
        <w:rPr>
          <w:rFonts w:ascii="Arial" w:hAnsi="Arial" w:cs="Arial"/>
          <w:sz w:val="24"/>
          <w:szCs w:val="24"/>
        </w:rPr>
        <w:t>(2)</w:t>
      </w:r>
      <w:r w:rsidRPr="00371C38">
        <w:rPr>
          <w:rFonts w:ascii="Arial" w:hAnsi="Arial" w:cs="Arial"/>
          <w:sz w:val="24"/>
          <w:szCs w:val="24"/>
        </w:rPr>
        <w:tab/>
        <w:t>whether the SABC intends to recover these monies from the specified person; if not, why not; if so, what are the (a) relevant details and (b) timelines in this regard?</w:t>
      </w:r>
      <w:r w:rsidRPr="00371C38">
        <w:rPr>
          <w:rFonts w:ascii="Arial" w:hAnsi="Arial" w:cs="Arial"/>
          <w:sz w:val="24"/>
          <w:szCs w:val="24"/>
        </w:rPr>
        <w:tab/>
      </w:r>
      <w:r w:rsidRPr="00371C38">
        <w:rPr>
          <w:rFonts w:ascii="Arial" w:hAnsi="Arial" w:cs="Arial"/>
          <w:sz w:val="24"/>
          <w:szCs w:val="24"/>
        </w:rPr>
        <w:tab/>
      </w:r>
      <w:r w:rsidRPr="00371C38">
        <w:rPr>
          <w:rFonts w:ascii="Arial" w:hAnsi="Arial" w:cs="Arial"/>
          <w:sz w:val="24"/>
          <w:szCs w:val="24"/>
        </w:rPr>
        <w:tab/>
      </w:r>
      <w:r w:rsidRPr="00371C38">
        <w:rPr>
          <w:rFonts w:ascii="Arial" w:hAnsi="Arial" w:cs="Arial"/>
          <w:sz w:val="24"/>
          <w:szCs w:val="24"/>
        </w:rPr>
        <w:tab/>
      </w:r>
      <w:r w:rsidRPr="00371C38">
        <w:rPr>
          <w:rFonts w:ascii="Arial" w:hAnsi="Arial" w:cs="Arial"/>
          <w:sz w:val="24"/>
          <w:szCs w:val="24"/>
        </w:rPr>
        <w:tab/>
      </w:r>
      <w:r w:rsidRPr="00371C38">
        <w:rPr>
          <w:rFonts w:ascii="Arial" w:hAnsi="Arial" w:cs="Arial"/>
          <w:sz w:val="24"/>
          <w:szCs w:val="24"/>
        </w:rPr>
        <w:tab/>
      </w:r>
      <w:r w:rsidRPr="00371C38">
        <w:rPr>
          <w:rFonts w:ascii="Arial" w:hAnsi="Arial" w:cs="Arial"/>
          <w:sz w:val="24"/>
          <w:szCs w:val="24"/>
        </w:rPr>
        <w:tab/>
      </w:r>
      <w:r w:rsidRPr="00371C38">
        <w:rPr>
          <w:rFonts w:ascii="Arial" w:hAnsi="Arial" w:cs="Arial"/>
          <w:sz w:val="24"/>
          <w:szCs w:val="24"/>
        </w:rPr>
        <w:tab/>
      </w:r>
      <w:r w:rsidRPr="00371C38">
        <w:rPr>
          <w:rFonts w:ascii="Arial" w:hAnsi="Arial" w:cs="Arial"/>
          <w:sz w:val="24"/>
          <w:szCs w:val="24"/>
        </w:rPr>
        <w:tab/>
      </w:r>
      <w:r w:rsidRPr="009933DB">
        <w:rPr>
          <w:rFonts w:ascii="Arial" w:hAnsi="Arial" w:cs="Arial"/>
        </w:rPr>
        <w:t xml:space="preserve">NW1600E </w:t>
      </w:r>
    </w:p>
    <w:p w:rsidR="000A6E9B" w:rsidRDefault="000A6E9B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622F1" w:rsidRPr="009933DB" w:rsidRDefault="009933DB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SABC Interim Board, in its progress report </w:t>
      </w:r>
      <w:r w:rsidRPr="009933DB">
        <w:rPr>
          <w:rFonts w:ascii="Arial" w:eastAsia="Times New Roman" w:hAnsi="Arial" w:cs="Arial"/>
          <w:sz w:val="24"/>
          <w:szCs w:val="24"/>
        </w:rPr>
        <w:t>to the Portfolio Committee on Commun</w:t>
      </w:r>
      <w:r w:rsidR="000F7021">
        <w:rPr>
          <w:rFonts w:ascii="Arial" w:eastAsia="Times New Roman" w:hAnsi="Arial" w:cs="Arial"/>
          <w:sz w:val="24"/>
          <w:szCs w:val="24"/>
        </w:rPr>
        <w:t>i</w:t>
      </w:r>
      <w:r w:rsidRPr="009933DB">
        <w:rPr>
          <w:rFonts w:ascii="Arial" w:eastAsia="Times New Roman" w:hAnsi="Arial" w:cs="Arial"/>
          <w:sz w:val="24"/>
          <w:szCs w:val="24"/>
        </w:rPr>
        <w:t xml:space="preserve">cations </w:t>
      </w:r>
      <w:r>
        <w:rPr>
          <w:rFonts w:ascii="Arial" w:eastAsia="Times New Roman" w:hAnsi="Arial" w:cs="Arial"/>
          <w:sz w:val="24"/>
          <w:szCs w:val="24"/>
        </w:rPr>
        <w:t xml:space="preserve">on the </w:t>
      </w:r>
      <w:r w:rsidR="00AF2ABC">
        <w:rPr>
          <w:rFonts w:ascii="Arial" w:eastAsia="Times New Roman" w:hAnsi="Arial" w:cs="Arial"/>
          <w:sz w:val="24"/>
          <w:szCs w:val="24"/>
        </w:rPr>
        <w:t>Implementation</w:t>
      </w:r>
      <w:r>
        <w:rPr>
          <w:rFonts w:ascii="Arial" w:eastAsia="Times New Roman" w:hAnsi="Arial" w:cs="Arial"/>
          <w:sz w:val="24"/>
          <w:szCs w:val="24"/>
        </w:rPr>
        <w:t xml:space="preserve"> of the Recommendations of the Parliament Ad Hoc Committee</w:t>
      </w:r>
      <w:r w:rsidR="000F7021">
        <w:rPr>
          <w:rFonts w:ascii="Arial" w:eastAsia="Times New Roman" w:hAnsi="Arial" w:cs="Arial"/>
          <w:sz w:val="24"/>
          <w:szCs w:val="24"/>
        </w:rPr>
        <w:t xml:space="preserve"> on the SABC Board Inquiry </w:t>
      </w:r>
      <w:r>
        <w:rPr>
          <w:rFonts w:ascii="Arial" w:eastAsia="Times New Roman" w:hAnsi="Arial" w:cs="Arial"/>
          <w:sz w:val="24"/>
          <w:szCs w:val="24"/>
        </w:rPr>
        <w:t>alluded t</w:t>
      </w:r>
      <w:r w:rsidR="000F7021">
        <w:rPr>
          <w:rFonts w:ascii="Arial" w:eastAsia="Times New Roman" w:hAnsi="Arial" w:cs="Arial"/>
          <w:sz w:val="24"/>
          <w:szCs w:val="24"/>
        </w:rPr>
        <w:t xml:space="preserve">o the work done in this regard. Further information will be provided in a closed-out report to the Portfolio Committee on </w:t>
      </w:r>
      <w:r w:rsidR="00AF2ABC">
        <w:rPr>
          <w:rFonts w:ascii="Arial" w:eastAsia="Times New Roman" w:hAnsi="Arial" w:cs="Arial"/>
          <w:sz w:val="24"/>
          <w:szCs w:val="24"/>
        </w:rPr>
        <w:t>Communications</w:t>
      </w:r>
      <w:r w:rsidR="000F7021">
        <w:rPr>
          <w:rFonts w:ascii="Arial" w:eastAsia="Times New Roman" w:hAnsi="Arial" w:cs="Arial"/>
          <w:sz w:val="24"/>
          <w:szCs w:val="24"/>
        </w:rPr>
        <w:t xml:space="preserve"> on the work done by </w:t>
      </w:r>
      <w:r w:rsidR="006A3B56">
        <w:rPr>
          <w:rFonts w:ascii="Arial" w:eastAsia="Times New Roman" w:hAnsi="Arial" w:cs="Arial"/>
          <w:sz w:val="24"/>
          <w:szCs w:val="24"/>
        </w:rPr>
        <w:t>the SABC Interim Board on</w:t>
      </w:r>
      <w:r w:rsidR="000F7021">
        <w:rPr>
          <w:rFonts w:ascii="Arial" w:eastAsia="Times New Roman" w:hAnsi="Arial" w:cs="Arial"/>
          <w:sz w:val="24"/>
          <w:szCs w:val="24"/>
        </w:rPr>
        <w:t xml:space="preserve"> the Implementation of the</w:t>
      </w:r>
      <w:r w:rsidR="006A3B56">
        <w:rPr>
          <w:rFonts w:ascii="Arial" w:eastAsia="Times New Roman" w:hAnsi="Arial" w:cs="Arial"/>
          <w:sz w:val="24"/>
          <w:szCs w:val="24"/>
        </w:rPr>
        <w:t xml:space="preserve"> Recommendations of the</w:t>
      </w:r>
      <w:r w:rsidR="000F7021">
        <w:rPr>
          <w:rFonts w:ascii="Arial" w:eastAsia="Times New Roman" w:hAnsi="Arial" w:cs="Arial"/>
          <w:sz w:val="24"/>
          <w:szCs w:val="24"/>
        </w:rPr>
        <w:t xml:space="preserve"> </w:t>
      </w:r>
      <w:r w:rsidR="006A3B56">
        <w:rPr>
          <w:rFonts w:ascii="Arial" w:eastAsia="Times New Roman" w:hAnsi="Arial" w:cs="Arial"/>
          <w:sz w:val="24"/>
          <w:szCs w:val="24"/>
        </w:rPr>
        <w:t xml:space="preserve">Parliament </w:t>
      </w:r>
      <w:r w:rsidR="000F7021">
        <w:rPr>
          <w:rFonts w:ascii="Arial" w:eastAsia="Times New Roman" w:hAnsi="Arial" w:cs="Arial"/>
          <w:sz w:val="24"/>
          <w:szCs w:val="24"/>
        </w:rPr>
        <w:t>A</w:t>
      </w:r>
      <w:r w:rsidR="006A3B56">
        <w:rPr>
          <w:rFonts w:ascii="Arial" w:eastAsia="Times New Roman" w:hAnsi="Arial" w:cs="Arial"/>
          <w:sz w:val="24"/>
          <w:szCs w:val="24"/>
        </w:rPr>
        <w:t>d Hoc Committee on the SABC Board Inquiry.</w:t>
      </w: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6192C" w:rsidRDefault="0026192C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26192C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06" w:rsidRDefault="00A60606" w:rsidP="00376CCC">
      <w:pPr>
        <w:spacing w:after="0" w:line="240" w:lineRule="auto"/>
      </w:pPr>
      <w:r>
        <w:separator/>
      </w:r>
    </w:p>
  </w:endnote>
  <w:endnote w:type="continuationSeparator" w:id="0">
    <w:p w:rsidR="00A60606" w:rsidRDefault="00A60606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Default="002A4230" w:rsidP="00DA0459">
    <w:pPr>
      <w:tabs>
        <w:tab w:val="center" w:pos="4513"/>
        <w:tab w:val="right" w:pos="9026"/>
      </w:tabs>
      <w:spacing w:after="0" w:line="240" w:lineRule="auto"/>
      <w:jc w:val="both"/>
    </w:pPr>
    <w:r w:rsidRPr="002A4230">
      <w:rPr>
        <w:rFonts w:ascii="Arial" w:eastAsia="Times New Roman" w:hAnsi="Arial" w:cs="Arial"/>
        <w:b/>
        <w:color w:val="808080"/>
        <w:sz w:val="20"/>
        <w:szCs w:val="20"/>
      </w:rPr>
      <w:t>Reply to the Parl</w:t>
    </w:r>
    <w:r w:rsidR="00471855">
      <w:rPr>
        <w:rFonts w:ascii="Arial" w:eastAsia="Times New Roman" w:hAnsi="Arial" w:cs="Arial"/>
        <w:b/>
        <w:color w:val="808080"/>
        <w:sz w:val="20"/>
        <w:szCs w:val="20"/>
      </w:rPr>
      <w:t xml:space="preserve">iamentary Question </w:t>
    </w:r>
    <w:r w:rsidR="00371C38">
      <w:rPr>
        <w:rFonts w:ascii="Arial" w:eastAsia="Times New Roman" w:hAnsi="Arial" w:cs="Arial"/>
        <w:b/>
        <w:color w:val="808080"/>
        <w:sz w:val="20"/>
        <w:szCs w:val="20"/>
      </w:rPr>
      <w:t>1458</w:t>
    </w:r>
    <w:r w:rsidR="00767BD8">
      <w:rPr>
        <w:rFonts w:ascii="Arial" w:eastAsia="Times New Roman" w:hAnsi="Arial" w:cs="Arial"/>
        <w:b/>
        <w:color w:val="808080"/>
        <w:sz w:val="20"/>
        <w:szCs w:val="20"/>
      </w:rPr>
      <w:tab/>
      <w:t xml:space="preserve"> [NW</w:t>
    </w:r>
    <w:r w:rsidR="00371C38">
      <w:rPr>
        <w:rFonts w:ascii="Arial" w:eastAsia="Times New Roman" w:hAnsi="Arial" w:cs="Arial"/>
        <w:b/>
        <w:color w:val="808080"/>
        <w:sz w:val="20"/>
        <w:szCs w:val="20"/>
      </w:rPr>
      <w:t xml:space="preserve"> 1600</w:t>
    </w:r>
    <w:r w:rsidR="003A369E" w:rsidRPr="003A369E">
      <w:rPr>
        <w:rFonts w:ascii="Arial" w:eastAsia="Times New Roman" w:hAnsi="Arial" w:cs="Arial"/>
        <w:b/>
        <w:color w:val="808080"/>
        <w:sz w:val="20"/>
        <w:szCs w:val="20"/>
      </w:rPr>
      <w:t xml:space="preserve">E </w:t>
    </w:r>
    <w:r w:rsidRPr="002A4230">
      <w:rPr>
        <w:rFonts w:ascii="Arial" w:eastAsia="Times New Roman" w:hAnsi="Arial" w:cs="Arial"/>
        <w:b/>
        <w:color w:val="808080"/>
        <w:sz w:val="20"/>
        <w:szCs w:val="20"/>
      </w:rPr>
      <w:t xml:space="preserve">] ask by </w:t>
    </w:r>
    <w:r w:rsidR="00605154" w:rsidRPr="00605154">
      <w:rPr>
        <w:rFonts w:ascii="Arial" w:eastAsia="Times New Roman" w:hAnsi="Arial" w:cs="Arial"/>
        <w:b/>
        <w:color w:val="808080"/>
        <w:sz w:val="20"/>
        <w:szCs w:val="20"/>
      </w:rPr>
      <w:t xml:space="preserve">Ms P T van Damme (DA) </w:t>
    </w:r>
    <w:r w:rsidR="00DA0459" w:rsidRPr="00DA0459">
      <w:rPr>
        <w:rFonts w:ascii="Arial" w:eastAsia="Times New Roman" w:hAnsi="Arial" w:cs="Arial"/>
        <w:b/>
        <w:color w:val="808080"/>
        <w:sz w:val="20"/>
        <w:szCs w:val="20"/>
      </w:rPr>
      <w:t>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06" w:rsidRDefault="00A60606" w:rsidP="00376CCC">
      <w:pPr>
        <w:spacing w:after="0" w:line="240" w:lineRule="auto"/>
      </w:pPr>
      <w:r>
        <w:separator/>
      </w:r>
    </w:p>
  </w:footnote>
  <w:footnote w:type="continuationSeparator" w:id="0">
    <w:p w:rsidR="00A60606" w:rsidRDefault="00A60606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A6E9B"/>
    <w:rsid w:val="000F0E4A"/>
    <w:rsid w:val="000F7021"/>
    <w:rsid w:val="001160F9"/>
    <w:rsid w:val="001518B2"/>
    <w:rsid w:val="0015286B"/>
    <w:rsid w:val="001B61E3"/>
    <w:rsid w:val="001C3DD8"/>
    <w:rsid w:val="001E738F"/>
    <w:rsid w:val="002349AD"/>
    <w:rsid w:val="00242283"/>
    <w:rsid w:val="0026192C"/>
    <w:rsid w:val="00293DD2"/>
    <w:rsid w:val="002A4230"/>
    <w:rsid w:val="002E63F9"/>
    <w:rsid w:val="00316863"/>
    <w:rsid w:val="003311DB"/>
    <w:rsid w:val="00336C1D"/>
    <w:rsid w:val="00371C38"/>
    <w:rsid w:val="00376CCC"/>
    <w:rsid w:val="003A369E"/>
    <w:rsid w:val="003C64E7"/>
    <w:rsid w:val="003E156B"/>
    <w:rsid w:val="00464AEA"/>
    <w:rsid w:val="00471855"/>
    <w:rsid w:val="00471918"/>
    <w:rsid w:val="00485E9E"/>
    <w:rsid w:val="005363D8"/>
    <w:rsid w:val="005514EF"/>
    <w:rsid w:val="005819B4"/>
    <w:rsid w:val="005D66E7"/>
    <w:rsid w:val="005E4F97"/>
    <w:rsid w:val="00605154"/>
    <w:rsid w:val="006170DC"/>
    <w:rsid w:val="00664BE7"/>
    <w:rsid w:val="0068635F"/>
    <w:rsid w:val="00686950"/>
    <w:rsid w:val="006A3B56"/>
    <w:rsid w:val="006A406C"/>
    <w:rsid w:val="006A7C58"/>
    <w:rsid w:val="006D5057"/>
    <w:rsid w:val="007315A3"/>
    <w:rsid w:val="00760161"/>
    <w:rsid w:val="00767BD8"/>
    <w:rsid w:val="0078177C"/>
    <w:rsid w:val="007A01BD"/>
    <w:rsid w:val="007A3FD9"/>
    <w:rsid w:val="007D69A4"/>
    <w:rsid w:val="007F6102"/>
    <w:rsid w:val="00820B61"/>
    <w:rsid w:val="008A5819"/>
    <w:rsid w:val="00960C36"/>
    <w:rsid w:val="009933DB"/>
    <w:rsid w:val="00997D7F"/>
    <w:rsid w:val="009B6604"/>
    <w:rsid w:val="009F3E8B"/>
    <w:rsid w:val="00A03137"/>
    <w:rsid w:val="00A52AAD"/>
    <w:rsid w:val="00A60606"/>
    <w:rsid w:val="00AD21A5"/>
    <w:rsid w:val="00AF1317"/>
    <w:rsid w:val="00AF2ABC"/>
    <w:rsid w:val="00B33CFC"/>
    <w:rsid w:val="00BA42DD"/>
    <w:rsid w:val="00BB0D03"/>
    <w:rsid w:val="00BB525A"/>
    <w:rsid w:val="00C425F5"/>
    <w:rsid w:val="00C73C91"/>
    <w:rsid w:val="00CC4776"/>
    <w:rsid w:val="00CD74D3"/>
    <w:rsid w:val="00D01F4A"/>
    <w:rsid w:val="00D14C1C"/>
    <w:rsid w:val="00D622F1"/>
    <w:rsid w:val="00D91C1F"/>
    <w:rsid w:val="00DA0459"/>
    <w:rsid w:val="00DA1C03"/>
    <w:rsid w:val="00E31378"/>
    <w:rsid w:val="00E90C0A"/>
    <w:rsid w:val="00EB000A"/>
    <w:rsid w:val="00EC4813"/>
    <w:rsid w:val="00EC5227"/>
    <w:rsid w:val="00EE6829"/>
    <w:rsid w:val="00EF0210"/>
    <w:rsid w:val="00F16EF9"/>
    <w:rsid w:val="00F40982"/>
    <w:rsid w:val="00F5526E"/>
    <w:rsid w:val="00F85071"/>
    <w:rsid w:val="00F9377F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3879-523F-4BCC-949B-308A3167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2017-11-01T09:02:00Z</dcterms:created>
  <dcterms:modified xsi:type="dcterms:W3CDTF">2017-11-01T09:02:00Z</dcterms:modified>
</cp:coreProperties>
</file>