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A72C5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EB0A9A">
        <w:rPr>
          <w:rFonts w:cs="Arial"/>
          <w:b/>
          <w:szCs w:val="24"/>
          <w:lang w:val="en-US"/>
        </w:rPr>
        <w:t>1</w:t>
      </w:r>
      <w:r w:rsidR="005A2F05">
        <w:rPr>
          <w:rFonts w:cs="Arial"/>
          <w:b/>
          <w:szCs w:val="24"/>
          <w:lang w:val="en-US"/>
        </w:rPr>
        <w:t>4</w:t>
      </w:r>
      <w:r w:rsidR="00EB0A9A">
        <w:rPr>
          <w:rFonts w:cs="Arial"/>
          <w:b/>
          <w:szCs w:val="24"/>
          <w:lang w:val="en-US"/>
        </w:rPr>
        <w:t>55</w:t>
      </w:r>
      <w:r w:rsidR="005A2F05">
        <w:rPr>
          <w:rFonts w:cs="Arial"/>
          <w:b/>
          <w:szCs w:val="24"/>
          <w:lang w:val="en-US"/>
        </w:rPr>
        <w:t>[NW1826</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5A2F05" w:rsidRPr="005A2F05" w:rsidRDefault="005A2F05" w:rsidP="005A2F05">
      <w:pPr>
        <w:spacing w:before="100" w:beforeAutospacing="1" w:after="100" w:afterAutospacing="1"/>
        <w:ind w:left="709" w:hanging="709"/>
        <w:jc w:val="both"/>
        <w:rPr>
          <w:rFonts w:cs="Arial"/>
          <w:b/>
          <w:szCs w:val="24"/>
        </w:rPr>
      </w:pPr>
      <w:r>
        <w:rPr>
          <w:rFonts w:cs="Arial"/>
          <w:b/>
          <w:szCs w:val="24"/>
        </w:rPr>
        <w:t>1455.</w:t>
      </w:r>
      <w:r w:rsidRPr="005A2F05">
        <w:rPr>
          <w:rFonts w:cs="Arial"/>
          <w:b/>
          <w:szCs w:val="24"/>
        </w:rPr>
        <w:tab/>
        <w:t>Mr I M Groenewald (FF Plus) to ask the Minister of Employment and Labour</w:t>
      </w:r>
      <w:r w:rsidR="00A72C50" w:rsidRPr="005A2F05">
        <w:rPr>
          <w:rFonts w:cs="Arial"/>
          <w:b/>
          <w:szCs w:val="24"/>
        </w:rPr>
        <w:fldChar w:fldCharType="begin"/>
      </w:r>
      <w:r w:rsidRPr="005A2F05">
        <w:rPr>
          <w:rFonts w:cs="Arial"/>
          <w:szCs w:val="24"/>
        </w:rPr>
        <w:instrText xml:space="preserve"> XE "</w:instrText>
      </w:r>
      <w:r w:rsidRPr="005A2F05">
        <w:rPr>
          <w:rFonts w:cs="Arial"/>
          <w:b/>
          <w:szCs w:val="24"/>
        </w:rPr>
        <w:instrText>Employment and Labour</w:instrText>
      </w:r>
      <w:r w:rsidRPr="005A2F05">
        <w:rPr>
          <w:rFonts w:cs="Arial"/>
          <w:szCs w:val="24"/>
        </w:rPr>
        <w:instrText xml:space="preserve">" </w:instrText>
      </w:r>
      <w:r w:rsidR="00A72C50" w:rsidRPr="005A2F05">
        <w:rPr>
          <w:rFonts w:cs="Arial"/>
          <w:b/>
          <w:szCs w:val="24"/>
        </w:rPr>
        <w:fldChar w:fldCharType="end"/>
      </w:r>
      <w:r w:rsidRPr="005A2F05">
        <w:rPr>
          <w:rFonts w:cs="Arial"/>
          <w:b/>
          <w:szCs w:val="24"/>
        </w:rPr>
        <w:t>:</w:t>
      </w:r>
    </w:p>
    <w:p w:rsidR="002F52D6" w:rsidRPr="00A15350" w:rsidRDefault="005A2F05" w:rsidP="00A15350">
      <w:pPr>
        <w:spacing w:before="100" w:beforeAutospacing="1" w:after="100" w:afterAutospacing="1"/>
        <w:ind w:left="709"/>
        <w:jc w:val="both"/>
        <w:outlineLvl w:val="0"/>
        <w:rPr>
          <w:rFonts w:cs="Arial"/>
          <w:szCs w:val="24"/>
        </w:rPr>
      </w:pPr>
      <w:r w:rsidRPr="005A2F05">
        <w:rPr>
          <w:rFonts w:cs="Arial"/>
          <w:szCs w:val="24"/>
        </w:rPr>
        <w:t>Whether, with reference to the fact that most municipalities do not apply the principle of no-work-no-pay, resulting in unprotected illegal strikes, the Government engaged with the trade unions to protect the taxpayers and ensure that they receive value for money for taxes and rates that they pay by allowing municipal employees to rather claim from the Unemployment Insurance Fund during the period of lockdown to curb the spread of Covid-19 in line with other citizens who are on a no-work-no-pay arrangement; if not, what is the position in this regard; if so, what are the relevant details?</w:t>
      </w:r>
      <w:r w:rsidRPr="005A2F05">
        <w:rPr>
          <w:rFonts w:cs="Arial"/>
          <w:szCs w:val="24"/>
        </w:rPr>
        <w:tab/>
      </w:r>
      <w:r w:rsidRPr="005A2F05">
        <w:rPr>
          <w:rFonts w:cs="Arial"/>
          <w:szCs w:val="24"/>
        </w:rPr>
        <w:tab/>
      </w:r>
      <w:r w:rsidRPr="005A2F05">
        <w:rPr>
          <w:rFonts w:cs="Arial"/>
          <w:szCs w:val="24"/>
        </w:rPr>
        <w:tab/>
      </w:r>
      <w:r w:rsidRPr="005A2F05">
        <w:rPr>
          <w:rFonts w:cs="Arial"/>
          <w:szCs w:val="24"/>
        </w:rPr>
        <w:tab/>
      </w:r>
      <w:r w:rsidRPr="005A2F05">
        <w:rPr>
          <w:rFonts w:cs="Arial"/>
          <w:szCs w:val="24"/>
        </w:rPr>
        <w:tab/>
      </w:r>
      <w:r w:rsidRPr="005A2F05">
        <w:rPr>
          <w:rFonts w:cs="Arial"/>
          <w:szCs w:val="24"/>
        </w:rPr>
        <w:tab/>
      </w:r>
      <w:r w:rsidRPr="005A2F05">
        <w:rPr>
          <w:rFonts w:cs="Arial"/>
          <w:szCs w:val="24"/>
        </w:rPr>
        <w:tab/>
      </w:r>
      <w:r w:rsidRPr="005A2F05">
        <w:rPr>
          <w:rFonts w:cs="Arial"/>
          <w:szCs w:val="24"/>
        </w:rPr>
        <w:tab/>
      </w:r>
      <w:r w:rsidRPr="005A2F05">
        <w:rPr>
          <w:rFonts w:cs="Arial"/>
          <w:szCs w:val="24"/>
        </w:rPr>
        <w:tab/>
        <w:t>NW1826E</w:t>
      </w:r>
    </w:p>
    <w:p w:rsidR="00B3347A" w:rsidRDefault="00B3347A" w:rsidP="002F52D6">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REPLY</w:t>
      </w:r>
      <w:r w:rsidR="00EB0A9A">
        <w:rPr>
          <w:rFonts w:ascii="Arial Black" w:eastAsiaTheme="minorHAnsi" w:hAnsi="Arial Black"/>
          <w:sz w:val="28"/>
          <w:szCs w:val="28"/>
          <w:lang w:val="en-ZA"/>
        </w:rPr>
        <w:t>:</w:t>
      </w:r>
    </w:p>
    <w:p w:rsidR="00A15350" w:rsidRDefault="005337CB" w:rsidP="002F52D6">
      <w:pPr>
        <w:spacing w:before="100" w:beforeAutospacing="1" w:after="100" w:afterAutospacing="1" w:line="259" w:lineRule="auto"/>
        <w:jc w:val="both"/>
        <w:outlineLvl w:val="0"/>
        <w:rPr>
          <w:rFonts w:eastAsiaTheme="minorHAnsi" w:cs="Arial"/>
          <w:szCs w:val="24"/>
          <w:lang w:val="en-ZA"/>
        </w:rPr>
      </w:pPr>
      <w:r w:rsidRPr="00A15350">
        <w:rPr>
          <w:rFonts w:eastAsiaTheme="minorHAnsi" w:cs="Arial"/>
          <w:szCs w:val="24"/>
          <w:lang w:val="en-ZA"/>
        </w:rPr>
        <w:t>Municipalities</w:t>
      </w:r>
      <w:r w:rsidR="00CF40EB" w:rsidRPr="00A15350">
        <w:rPr>
          <w:rFonts w:eastAsiaTheme="minorHAnsi" w:cs="Arial"/>
          <w:szCs w:val="24"/>
          <w:lang w:val="en-ZA"/>
        </w:rPr>
        <w:t xml:space="preserve">’ employees are legible </w:t>
      </w:r>
      <w:r w:rsidR="00B410FF">
        <w:rPr>
          <w:rFonts w:eastAsiaTheme="minorHAnsi" w:cs="Arial"/>
          <w:szCs w:val="24"/>
          <w:lang w:val="en-ZA"/>
        </w:rPr>
        <w:t>to apply for Unemployment Insurance Fund (UIF)</w:t>
      </w:r>
      <w:r w:rsidR="00344D11" w:rsidRPr="00A15350">
        <w:rPr>
          <w:rFonts w:eastAsiaTheme="minorHAnsi" w:cs="Arial"/>
          <w:szCs w:val="24"/>
          <w:lang w:val="en-ZA"/>
        </w:rPr>
        <w:t>benefits if</w:t>
      </w:r>
      <w:r w:rsidRPr="00A15350">
        <w:rPr>
          <w:rFonts w:eastAsiaTheme="minorHAnsi" w:cs="Arial"/>
          <w:szCs w:val="24"/>
          <w:lang w:val="en-ZA"/>
        </w:rPr>
        <w:t xml:space="preserve"> the employer has register</w:t>
      </w:r>
      <w:r w:rsidR="00CF40EB" w:rsidRPr="00A15350">
        <w:rPr>
          <w:rFonts w:eastAsiaTheme="minorHAnsi" w:cs="Arial"/>
          <w:szCs w:val="24"/>
          <w:lang w:val="en-ZA"/>
        </w:rPr>
        <w:t xml:space="preserve">ed </w:t>
      </w:r>
      <w:r w:rsidRPr="00A15350">
        <w:rPr>
          <w:rFonts w:eastAsiaTheme="minorHAnsi" w:cs="Arial"/>
          <w:szCs w:val="24"/>
          <w:lang w:val="en-ZA"/>
        </w:rPr>
        <w:t>them using a reference number.</w:t>
      </w:r>
    </w:p>
    <w:p w:rsidR="005337CB" w:rsidRPr="00A15350" w:rsidRDefault="00B410FF" w:rsidP="002F52D6">
      <w:pPr>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t>UIF Covid-19 TERS, are funds that a meant for employees who have been temporary laid-off due to lockdown</w:t>
      </w:r>
      <w:r w:rsidR="000758C0">
        <w:rPr>
          <w:rFonts w:eastAsiaTheme="minorHAnsi" w:cs="Arial"/>
          <w:szCs w:val="24"/>
          <w:lang w:val="en-ZA"/>
        </w:rPr>
        <w:t xml:space="preserve"> as everybody is</w:t>
      </w:r>
      <w:r>
        <w:rPr>
          <w:rFonts w:eastAsiaTheme="minorHAnsi" w:cs="Arial"/>
          <w:szCs w:val="24"/>
          <w:lang w:val="en-ZA"/>
        </w:rPr>
        <w:t xml:space="preserve"> adhering to health and safety </w:t>
      </w:r>
      <w:r w:rsidR="000758C0">
        <w:rPr>
          <w:rFonts w:eastAsiaTheme="minorHAnsi" w:cs="Arial"/>
          <w:szCs w:val="24"/>
          <w:lang w:val="en-ZA"/>
        </w:rPr>
        <w:t xml:space="preserve">protocols having occasioned by the outbreak of </w:t>
      </w:r>
      <w:r>
        <w:rPr>
          <w:rFonts w:eastAsiaTheme="minorHAnsi" w:cs="Arial"/>
          <w:szCs w:val="24"/>
          <w:lang w:val="en-ZA"/>
        </w:rPr>
        <w:t xml:space="preserve">devastating </w:t>
      </w:r>
      <w:r w:rsidR="000758C0">
        <w:rPr>
          <w:rFonts w:eastAsiaTheme="minorHAnsi" w:cs="Arial"/>
          <w:szCs w:val="24"/>
          <w:lang w:val="en-ZA"/>
        </w:rPr>
        <w:t>Covid-19</w:t>
      </w:r>
      <w:r>
        <w:rPr>
          <w:rFonts w:eastAsiaTheme="minorHAnsi" w:cs="Arial"/>
          <w:szCs w:val="24"/>
          <w:lang w:val="en-ZA"/>
        </w:rPr>
        <w:t xml:space="preserve">. </w:t>
      </w:r>
      <w:r w:rsidR="000758C0">
        <w:rPr>
          <w:rFonts w:eastAsiaTheme="minorHAnsi" w:cs="Arial"/>
          <w:szCs w:val="24"/>
          <w:lang w:val="en-ZA"/>
        </w:rPr>
        <w:t>Attempting to curb</w:t>
      </w:r>
      <w:r>
        <w:rPr>
          <w:rFonts w:eastAsiaTheme="minorHAnsi" w:cs="Arial"/>
          <w:szCs w:val="24"/>
          <w:lang w:val="en-ZA"/>
        </w:rPr>
        <w:t xml:space="preserve"> the spread of Covid-19 </w:t>
      </w:r>
      <w:r w:rsidR="000758C0">
        <w:rPr>
          <w:rFonts w:eastAsiaTheme="minorHAnsi" w:cs="Arial"/>
          <w:szCs w:val="24"/>
          <w:lang w:val="en-ZA"/>
        </w:rPr>
        <w:t xml:space="preserve">and flatten the curve, </w:t>
      </w:r>
      <w:r>
        <w:rPr>
          <w:rFonts w:eastAsiaTheme="minorHAnsi" w:cs="Arial"/>
          <w:szCs w:val="24"/>
          <w:lang w:val="en-ZA"/>
        </w:rPr>
        <w:t>many employees had to stay at home, so</w:t>
      </w:r>
      <w:r w:rsidR="000758C0">
        <w:rPr>
          <w:rFonts w:eastAsiaTheme="minorHAnsi" w:cs="Arial"/>
          <w:szCs w:val="24"/>
          <w:lang w:val="en-ZA"/>
        </w:rPr>
        <w:t>,</w:t>
      </w:r>
      <w:r>
        <w:rPr>
          <w:rFonts w:eastAsiaTheme="minorHAnsi" w:cs="Arial"/>
          <w:szCs w:val="24"/>
          <w:lang w:val="en-ZA"/>
        </w:rPr>
        <w:t xml:space="preserve"> to mitigate against the hardship of not earning whilst staying at home</w:t>
      </w:r>
      <w:r w:rsidR="000758C0">
        <w:rPr>
          <w:rFonts w:eastAsiaTheme="minorHAnsi" w:cs="Arial"/>
          <w:szCs w:val="24"/>
          <w:lang w:val="en-ZA"/>
        </w:rPr>
        <w:t>, employers on behalf of employees or employees themselves had to apply for UIF Covid-19 Temporary Employer-Employee Relief Scheme (TERS).</w:t>
      </w:r>
      <w:r w:rsidR="00344D11" w:rsidRPr="00A15350">
        <w:rPr>
          <w:rFonts w:eastAsiaTheme="minorHAnsi" w:cs="Arial"/>
          <w:szCs w:val="24"/>
          <w:lang w:val="en-ZA"/>
        </w:rPr>
        <w:t>Ifworkers were</w:t>
      </w:r>
      <w:r w:rsidR="005337CB" w:rsidRPr="00A15350">
        <w:rPr>
          <w:rFonts w:eastAsiaTheme="minorHAnsi" w:cs="Arial"/>
          <w:szCs w:val="24"/>
          <w:lang w:val="en-ZA"/>
        </w:rPr>
        <w:t xml:space="preserve"> on strike </w:t>
      </w:r>
      <w:r w:rsidR="00344D11" w:rsidRPr="00A15350">
        <w:rPr>
          <w:rFonts w:eastAsiaTheme="minorHAnsi" w:cs="Arial"/>
          <w:szCs w:val="24"/>
          <w:lang w:val="en-ZA"/>
        </w:rPr>
        <w:t>and not</w:t>
      </w:r>
      <w:r w:rsidR="005337CB" w:rsidRPr="00A15350">
        <w:rPr>
          <w:rFonts w:eastAsiaTheme="minorHAnsi" w:cs="Arial"/>
          <w:szCs w:val="24"/>
          <w:lang w:val="en-ZA"/>
        </w:rPr>
        <w:t>at work it would not be possibl</w:t>
      </w:r>
      <w:r w:rsidR="000758C0">
        <w:rPr>
          <w:rFonts w:eastAsiaTheme="minorHAnsi" w:cs="Arial"/>
          <w:szCs w:val="24"/>
          <w:lang w:val="en-ZA"/>
        </w:rPr>
        <w:t>e for them to qualify for COVID-19 TERS</w:t>
      </w:r>
      <w:r w:rsidR="00344D11" w:rsidRPr="00A15350">
        <w:rPr>
          <w:rFonts w:eastAsiaTheme="minorHAnsi" w:cs="Arial"/>
          <w:szCs w:val="24"/>
          <w:lang w:val="en-ZA"/>
        </w:rPr>
        <w:t xml:space="preserve"> benefits</w:t>
      </w:r>
      <w:r w:rsidR="005337CB" w:rsidRPr="00A15350">
        <w:rPr>
          <w:rFonts w:eastAsiaTheme="minorHAnsi" w:cs="Arial"/>
          <w:szCs w:val="24"/>
          <w:lang w:val="en-ZA"/>
        </w:rPr>
        <w:t>.</w:t>
      </w:r>
    </w:p>
    <w:p w:rsidR="005337CB" w:rsidRPr="00A15350" w:rsidRDefault="005337CB" w:rsidP="002F52D6">
      <w:pPr>
        <w:spacing w:before="100" w:beforeAutospacing="1" w:after="100" w:afterAutospacing="1" w:line="259" w:lineRule="auto"/>
        <w:jc w:val="both"/>
        <w:outlineLvl w:val="0"/>
        <w:rPr>
          <w:rFonts w:eastAsiaTheme="minorHAnsi" w:cs="Arial"/>
          <w:szCs w:val="24"/>
          <w:lang w:val="en-ZA"/>
        </w:rPr>
      </w:pPr>
      <w:r w:rsidRPr="00A15350">
        <w:rPr>
          <w:rFonts w:eastAsiaTheme="minorHAnsi" w:cs="Arial"/>
          <w:szCs w:val="24"/>
          <w:lang w:val="en-ZA"/>
        </w:rPr>
        <w:lastRenderedPageBreak/>
        <w:t xml:space="preserve">The employees could qualify for other UIF benefits as and when they </w:t>
      </w:r>
      <w:r w:rsidR="00CF40EB" w:rsidRPr="00A15350">
        <w:rPr>
          <w:rFonts w:eastAsiaTheme="minorHAnsi" w:cs="Arial"/>
          <w:szCs w:val="24"/>
          <w:lang w:val="en-ZA"/>
        </w:rPr>
        <w:t>get</w:t>
      </w:r>
      <w:r w:rsidR="00344D11" w:rsidRPr="00A15350">
        <w:rPr>
          <w:rFonts w:eastAsiaTheme="minorHAnsi" w:cs="Arial"/>
          <w:szCs w:val="24"/>
          <w:lang w:val="en-ZA"/>
        </w:rPr>
        <w:t>unemployed, dismissed, retrenched</w:t>
      </w:r>
      <w:r w:rsidRPr="00A15350">
        <w:rPr>
          <w:rFonts w:eastAsiaTheme="minorHAnsi" w:cs="Arial"/>
          <w:szCs w:val="24"/>
          <w:lang w:val="en-ZA"/>
        </w:rPr>
        <w:t xml:space="preserve"> deceased, on maternity leave etc.</w:t>
      </w:r>
    </w:p>
    <w:p w:rsidR="005337CB" w:rsidRPr="00A15350" w:rsidRDefault="005337CB" w:rsidP="002F52D6">
      <w:pPr>
        <w:spacing w:before="100" w:beforeAutospacing="1" w:after="100" w:afterAutospacing="1" w:line="259" w:lineRule="auto"/>
        <w:jc w:val="both"/>
        <w:outlineLvl w:val="0"/>
        <w:rPr>
          <w:rFonts w:eastAsiaTheme="minorHAnsi" w:cs="Arial"/>
          <w:szCs w:val="24"/>
          <w:lang w:val="en-ZA"/>
        </w:rPr>
      </w:pPr>
      <w:r w:rsidRPr="00A15350">
        <w:rPr>
          <w:rFonts w:eastAsiaTheme="minorHAnsi" w:cs="Arial"/>
          <w:szCs w:val="24"/>
          <w:lang w:val="en-ZA"/>
        </w:rPr>
        <w:t>Municipalities have the right to regi</w:t>
      </w:r>
      <w:r w:rsidR="003D3D66" w:rsidRPr="00A15350">
        <w:rPr>
          <w:rFonts w:eastAsiaTheme="minorHAnsi" w:cs="Arial"/>
          <w:szCs w:val="24"/>
          <w:lang w:val="en-ZA"/>
        </w:rPr>
        <w:t>ster for the Unemployment</w:t>
      </w:r>
      <w:r w:rsidRPr="00A15350">
        <w:rPr>
          <w:rFonts w:eastAsiaTheme="minorHAnsi" w:cs="Arial"/>
          <w:szCs w:val="24"/>
          <w:lang w:val="en-ZA"/>
        </w:rPr>
        <w:t xml:space="preserve"> Insurance </w:t>
      </w:r>
      <w:r w:rsidR="00344D11" w:rsidRPr="00A15350">
        <w:rPr>
          <w:rFonts w:eastAsiaTheme="minorHAnsi" w:cs="Arial"/>
          <w:szCs w:val="24"/>
          <w:lang w:val="en-ZA"/>
        </w:rPr>
        <w:t>and p</w:t>
      </w:r>
      <w:r w:rsidR="00CF40EB" w:rsidRPr="00A15350">
        <w:rPr>
          <w:rFonts w:eastAsiaTheme="minorHAnsi" w:cs="Arial"/>
          <w:szCs w:val="24"/>
          <w:lang w:val="en-ZA"/>
        </w:rPr>
        <w:t>a</w:t>
      </w:r>
      <w:r w:rsidR="00344D11" w:rsidRPr="00A15350">
        <w:rPr>
          <w:rFonts w:eastAsiaTheme="minorHAnsi" w:cs="Arial"/>
          <w:szCs w:val="24"/>
          <w:lang w:val="en-ZA"/>
        </w:rPr>
        <w:t>y contribution to the Fund.</w:t>
      </w:r>
    </w:p>
    <w:p w:rsidR="005337CB" w:rsidRDefault="005337CB" w:rsidP="002F52D6">
      <w:pPr>
        <w:spacing w:before="100" w:beforeAutospacing="1" w:after="100" w:afterAutospacing="1" w:line="259" w:lineRule="auto"/>
        <w:jc w:val="both"/>
        <w:outlineLvl w:val="0"/>
        <w:rPr>
          <w:rFonts w:ascii="Arial Black" w:eastAsiaTheme="minorHAnsi" w:hAnsi="Arial Black"/>
          <w:sz w:val="28"/>
          <w:szCs w:val="28"/>
          <w:lang w:val="en-ZA"/>
        </w:rPr>
      </w:pPr>
    </w:p>
    <w:sectPr w:rsidR="005337CB"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C1" w:rsidRDefault="000954C1" w:rsidP="00646E39">
      <w:r>
        <w:separator/>
      </w:r>
    </w:p>
  </w:endnote>
  <w:endnote w:type="continuationSeparator" w:id="1">
    <w:p w:rsidR="000954C1" w:rsidRDefault="000954C1"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72C50">
    <w:pPr>
      <w:pStyle w:val="Footer"/>
      <w:jc w:val="center"/>
    </w:pPr>
    <w:r>
      <w:fldChar w:fldCharType="begin"/>
    </w:r>
    <w:r w:rsidR="00646E39">
      <w:instrText xml:space="preserve"> PAGE   \* MERGEFORMAT </w:instrText>
    </w:r>
    <w:r>
      <w:fldChar w:fldCharType="separate"/>
    </w:r>
    <w:r w:rsidR="00554A6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C1" w:rsidRDefault="000954C1" w:rsidP="00646E39">
      <w:r>
        <w:separator/>
      </w:r>
    </w:p>
  </w:footnote>
  <w:footnote w:type="continuationSeparator" w:id="1">
    <w:p w:rsidR="000954C1" w:rsidRDefault="000954C1"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34D3"/>
    <w:rsid w:val="00006125"/>
    <w:rsid w:val="0004639E"/>
    <w:rsid w:val="00053D39"/>
    <w:rsid w:val="00060BC9"/>
    <w:rsid w:val="0007006C"/>
    <w:rsid w:val="00070E30"/>
    <w:rsid w:val="000758C0"/>
    <w:rsid w:val="000954C1"/>
    <w:rsid w:val="000A415E"/>
    <w:rsid w:val="000B46BB"/>
    <w:rsid w:val="000E3E84"/>
    <w:rsid w:val="000F7E10"/>
    <w:rsid w:val="001160E8"/>
    <w:rsid w:val="00132042"/>
    <w:rsid w:val="0013744A"/>
    <w:rsid w:val="00146B10"/>
    <w:rsid w:val="001872A7"/>
    <w:rsid w:val="0019085B"/>
    <w:rsid w:val="00197D8E"/>
    <w:rsid w:val="001D27D1"/>
    <w:rsid w:val="00210A29"/>
    <w:rsid w:val="00210E97"/>
    <w:rsid w:val="00216684"/>
    <w:rsid w:val="002244FC"/>
    <w:rsid w:val="00227098"/>
    <w:rsid w:val="0024010C"/>
    <w:rsid w:val="0024226A"/>
    <w:rsid w:val="0024731E"/>
    <w:rsid w:val="00273234"/>
    <w:rsid w:val="002864BC"/>
    <w:rsid w:val="00287415"/>
    <w:rsid w:val="002A5795"/>
    <w:rsid w:val="002D38A3"/>
    <w:rsid w:val="002E2FA2"/>
    <w:rsid w:val="002F52D6"/>
    <w:rsid w:val="00303EA7"/>
    <w:rsid w:val="00303FE9"/>
    <w:rsid w:val="003229FB"/>
    <w:rsid w:val="00337B29"/>
    <w:rsid w:val="00344D11"/>
    <w:rsid w:val="00356381"/>
    <w:rsid w:val="00390295"/>
    <w:rsid w:val="003946AA"/>
    <w:rsid w:val="003960C1"/>
    <w:rsid w:val="0039754E"/>
    <w:rsid w:val="003C2B89"/>
    <w:rsid w:val="003C538B"/>
    <w:rsid w:val="003D3D66"/>
    <w:rsid w:val="003E7F6C"/>
    <w:rsid w:val="003F2860"/>
    <w:rsid w:val="003F3DBF"/>
    <w:rsid w:val="0041333B"/>
    <w:rsid w:val="0041372E"/>
    <w:rsid w:val="00447C71"/>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37CB"/>
    <w:rsid w:val="0053563B"/>
    <w:rsid w:val="00540E0B"/>
    <w:rsid w:val="005454F7"/>
    <w:rsid w:val="00551E1A"/>
    <w:rsid w:val="00554A65"/>
    <w:rsid w:val="0057390A"/>
    <w:rsid w:val="00575313"/>
    <w:rsid w:val="00582FD3"/>
    <w:rsid w:val="005A270F"/>
    <w:rsid w:val="005A2F05"/>
    <w:rsid w:val="005A3349"/>
    <w:rsid w:val="005B0B22"/>
    <w:rsid w:val="005B55F0"/>
    <w:rsid w:val="005D3E3A"/>
    <w:rsid w:val="005D4FC4"/>
    <w:rsid w:val="00611C65"/>
    <w:rsid w:val="00624906"/>
    <w:rsid w:val="006412B8"/>
    <w:rsid w:val="00646E39"/>
    <w:rsid w:val="00682242"/>
    <w:rsid w:val="00683A8C"/>
    <w:rsid w:val="00685BB1"/>
    <w:rsid w:val="006A3CC4"/>
    <w:rsid w:val="006B2322"/>
    <w:rsid w:val="006B3814"/>
    <w:rsid w:val="006B59F9"/>
    <w:rsid w:val="006B66A3"/>
    <w:rsid w:val="00701F0B"/>
    <w:rsid w:val="00720156"/>
    <w:rsid w:val="00722237"/>
    <w:rsid w:val="00723C32"/>
    <w:rsid w:val="00736601"/>
    <w:rsid w:val="007426A8"/>
    <w:rsid w:val="00751E21"/>
    <w:rsid w:val="00766AFE"/>
    <w:rsid w:val="007706D6"/>
    <w:rsid w:val="00773011"/>
    <w:rsid w:val="007B5AD1"/>
    <w:rsid w:val="007D4C5C"/>
    <w:rsid w:val="007D51CE"/>
    <w:rsid w:val="007D67F5"/>
    <w:rsid w:val="007E3ECB"/>
    <w:rsid w:val="007E6F52"/>
    <w:rsid w:val="007F08E0"/>
    <w:rsid w:val="007F7723"/>
    <w:rsid w:val="008106C5"/>
    <w:rsid w:val="00810C11"/>
    <w:rsid w:val="00821AAF"/>
    <w:rsid w:val="0084624F"/>
    <w:rsid w:val="0084742A"/>
    <w:rsid w:val="008620F8"/>
    <w:rsid w:val="008715ED"/>
    <w:rsid w:val="008805DC"/>
    <w:rsid w:val="009107C6"/>
    <w:rsid w:val="00917A69"/>
    <w:rsid w:val="009307B3"/>
    <w:rsid w:val="0093224E"/>
    <w:rsid w:val="00933E1F"/>
    <w:rsid w:val="00946251"/>
    <w:rsid w:val="00961B84"/>
    <w:rsid w:val="009A5204"/>
    <w:rsid w:val="009B0C6D"/>
    <w:rsid w:val="009B14B2"/>
    <w:rsid w:val="009B779E"/>
    <w:rsid w:val="009D7180"/>
    <w:rsid w:val="009E7E58"/>
    <w:rsid w:val="009F46AD"/>
    <w:rsid w:val="009F48F8"/>
    <w:rsid w:val="009F4CA6"/>
    <w:rsid w:val="00A14D0A"/>
    <w:rsid w:val="00A15350"/>
    <w:rsid w:val="00A176B6"/>
    <w:rsid w:val="00A17A42"/>
    <w:rsid w:val="00A301A5"/>
    <w:rsid w:val="00A30D95"/>
    <w:rsid w:val="00A32CCC"/>
    <w:rsid w:val="00A55C17"/>
    <w:rsid w:val="00A601AA"/>
    <w:rsid w:val="00A72C50"/>
    <w:rsid w:val="00A76353"/>
    <w:rsid w:val="00AB7EDD"/>
    <w:rsid w:val="00AC0747"/>
    <w:rsid w:val="00AC170C"/>
    <w:rsid w:val="00AD7132"/>
    <w:rsid w:val="00AD7C35"/>
    <w:rsid w:val="00AE2D7E"/>
    <w:rsid w:val="00AF5608"/>
    <w:rsid w:val="00B0592D"/>
    <w:rsid w:val="00B12C86"/>
    <w:rsid w:val="00B1323C"/>
    <w:rsid w:val="00B3347A"/>
    <w:rsid w:val="00B371F7"/>
    <w:rsid w:val="00B410FF"/>
    <w:rsid w:val="00B506F8"/>
    <w:rsid w:val="00B65168"/>
    <w:rsid w:val="00B70947"/>
    <w:rsid w:val="00B711C5"/>
    <w:rsid w:val="00B86FFB"/>
    <w:rsid w:val="00B95ED7"/>
    <w:rsid w:val="00BA79D8"/>
    <w:rsid w:val="00BB0477"/>
    <w:rsid w:val="00BB75DA"/>
    <w:rsid w:val="00BC26EE"/>
    <w:rsid w:val="00C0505E"/>
    <w:rsid w:val="00C15480"/>
    <w:rsid w:val="00C3437A"/>
    <w:rsid w:val="00C53B4E"/>
    <w:rsid w:val="00C60A5C"/>
    <w:rsid w:val="00C66E3E"/>
    <w:rsid w:val="00C75C93"/>
    <w:rsid w:val="00C97CF2"/>
    <w:rsid w:val="00CA6885"/>
    <w:rsid w:val="00CB422B"/>
    <w:rsid w:val="00CB5515"/>
    <w:rsid w:val="00CE4338"/>
    <w:rsid w:val="00CF0FEF"/>
    <w:rsid w:val="00CF40EB"/>
    <w:rsid w:val="00D13158"/>
    <w:rsid w:val="00D208A6"/>
    <w:rsid w:val="00D238CE"/>
    <w:rsid w:val="00D46D12"/>
    <w:rsid w:val="00D64996"/>
    <w:rsid w:val="00D66930"/>
    <w:rsid w:val="00D833A0"/>
    <w:rsid w:val="00D91831"/>
    <w:rsid w:val="00DC4EA3"/>
    <w:rsid w:val="00DD4BC9"/>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0A9A"/>
    <w:rsid w:val="00EB7C76"/>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QUESTION NUMBER: 1455 [NW1826E]</vt:lpstr>
      <vt:lpstr/>
      <vt:lpstr>Whether, with reference to the fact that most municipalities do not apply the pr</vt:lpstr>
      <vt:lpstr>REPLY:</vt:lpstr>
      <vt:lpstr>Municipalities’ employees are legible to apply for Unemployment Insurance Fund (</vt:lpstr>
      <vt:lpstr>UIF Covid-19 TERS, are funds that a meant for employees who have been temporary </vt:lpstr>
      <vt:lpstr>The employees could qualify for other UIF benefits as and when they get unemploy</vt:lpstr>
      <vt:lpstr>Municipalities have the right to register for the Unemployment Insurance and pay</vt:lpstr>
      <vt:lpstr/>
    </vt:vector>
  </TitlesOfParts>
  <Company>NDPW</Company>
  <LinksUpToDate>false</LinksUpToDate>
  <CharactersWithSpaces>2202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2020-09-22T14:44:00Z</dcterms:created>
  <dcterms:modified xsi:type="dcterms:W3CDTF">2020-09-22T14:44:00Z</dcterms:modified>
</cp:coreProperties>
</file>