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8" w:rsidRDefault="001252EF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2683961</wp:posOffset>
            </wp:positionH>
            <wp:positionV relativeFrom="paragraph">
              <wp:posOffset>481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580967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9A121F" w:rsidRPr="00B44E3D" w:rsidRDefault="004D2F24" w:rsidP="001252EF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4D2F24" w:rsidRPr="00B44E3D" w:rsidRDefault="00304B7C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927CE2">
        <w:rPr>
          <w:rFonts w:cs="Arial"/>
          <w:b/>
          <w:sz w:val="24"/>
          <w:szCs w:val="24"/>
        </w:rPr>
        <w:t>1450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304B7C" w:rsidRPr="00304B7C">
        <w:rPr>
          <w:rFonts w:eastAsia="Calibri" w:cs="Arial"/>
          <w:b/>
          <w:sz w:val="24"/>
          <w:szCs w:val="24"/>
          <w:lang w:eastAsia="en-US"/>
        </w:rPr>
        <w:t>NW1821E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3124">
        <w:rPr>
          <w:rFonts w:cs="Arial"/>
          <w:b/>
          <w:sz w:val="24"/>
          <w:szCs w:val="24"/>
          <w:lang w:val="en-US" w:eastAsia="en-US"/>
        </w:rPr>
        <w:t>2</w:t>
      </w:r>
      <w:r w:rsidR="00304B7C">
        <w:rPr>
          <w:rFonts w:cs="Arial"/>
          <w:b/>
          <w:sz w:val="24"/>
          <w:szCs w:val="24"/>
          <w:lang w:val="en-US" w:eastAsia="en-US"/>
        </w:rPr>
        <w:t>4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04B7C">
        <w:rPr>
          <w:rFonts w:cs="Arial"/>
          <w:b/>
          <w:sz w:val="24"/>
          <w:szCs w:val="24"/>
        </w:rPr>
        <w:t>03JULY</w:t>
      </w:r>
      <w:r w:rsidR="00093124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1252EF">
        <w:rPr>
          <w:rFonts w:cs="Arial"/>
          <w:b/>
          <w:sz w:val="24"/>
          <w:szCs w:val="24"/>
          <w:lang w:val="en-US" w:eastAsia="en-US"/>
        </w:rPr>
        <w:t>31</w:t>
      </w:r>
      <w:r w:rsidR="00304B7C">
        <w:rPr>
          <w:rFonts w:cs="Arial"/>
          <w:b/>
          <w:sz w:val="24"/>
          <w:szCs w:val="24"/>
          <w:lang w:val="en-US" w:eastAsia="en-US"/>
        </w:rPr>
        <w:t>JULY</w:t>
      </w:r>
      <w:r w:rsidR="00093124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93124" w:rsidRDefault="00093124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A653C6" w:rsidRPr="00A653C6" w:rsidRDefault="00927CE2" w:rsidP="00A653C6">
      <w:pPr>
        <w:spacing w:after="160" w:line="259" w:lineRule="auto"/>
        <w:ind w:left="720" w:hanging="720"/>
        <w:rPr>
          <w:rFonts w:eastAsia="Calibri" w:cs="Arial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1450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C1611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DE78CD" w:rsidRPr="00DE78CD">
        <w:rPr>
          <w:rFonts w:eastAsia="Calibri" w:cs="Arial"/>
          <w:b/>
          <w:bCs/>
          <w:sz w:val="24"/>
          <w:szCs w:val="24"/>
          <w:lang w:eastAsia="en-US"/>
        </w:rPr>
        <w:t xml:space="preserve">Ms S J Graham (DA) </w:t>
      </w:r>
      <w:r w:rsidR="00C16114" w:rsidRPr="00022BE9">
        <w:rPr>
          <w:rFonts w:eastAsia="Calibri" w:cs="Arial"/>
          <w:b/>
          <w:sz w:val="24"/>
          <w:szCs w:val="24"/>
          <w:lang w:eastAsia="en-US"/>
        </w:rPr>
        <w:t>ask</w:t>
      </w:r>
      <w:r w:rsidR="00C16114" w:rsidRPr="00C16114">
        <w:rPr>
          <w:rFonts w:eastAsia="Calibri" w:cs="Arial"/>
          <w:b/>
          <w:sz w:val="24"/>
          <w:szCs w:val="24"/>
          <w:lang w:eastAsia="en-US"/>
        </w:rPr>
        <w:t>ed</w:t>
      </w:r>
      <w:r w:rsidR="00C16114" w:rsidRPr="00022BE9">
        <w:rPr>
          <w:rFonts w:eastAsia="Calibri" w:cs="Arial"/>
          <w:b/>
          <w:sz w:val="24"/>
          <w:szCs w:val="24"/>
          <w:lang w:eastAsia="en-US"/>
        </w:rPr>
        <w:t xml:space="preserve"> the </w:t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t>Minister of Public Works and Infrastructure</w:t>
      </w:r>
      <w:r w:rsidR="00580967" w:rsidRPr="00EA432C">
        <w:rPr>
          <w:rFonts w:eastAsia="Calibri" w:cs="Arial"/>
          <w:b/>
          <w:bCs/>
          <w:sz w:val="24"/>
          <w:szCs w:val="24"/>
          <w:lang w:eastAsia="en-US"/>
        </w:rPr>
        <w:fldChar w:fldCharType="begin"/>
      </w:r>
      <w:r w:rsidR="00EA432C" w:rsidRPr="00EA432C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instrText>Public Works and Infrastructure</w:instrText>
      </w:r>
      <w:r w:rsidR="00EA432C" w:rsidRPr="00EA432C">
        <w:rPr>
          <w:rFonts w:eastAsia="Calibri" w:cs="Arial"/>
          <w:sz w:val="24"/>
          <w:szCs w:val="24"/>
          <w:lang w:eastAsia="en-US"/>
        </w:rPr>
        <w:instrText>"</w:instrText>
      </w:r>
      <w:r w:rsidR="00580967" w:rsidRPr="00EA432C">
        <w:rPr>
          <w:rFonts w:eastAsia="Calibri" w:cs="Arial"/>
          <w:b/>
          <w:bCs/>
          <w:sz w:val="24"/>
          <w:szCs w:val="24"/>
          <w:lang w:eastAsia="en-US"/>
        </w:rPr>
        <w:fldChar w:fldCharType="end"/>
      </w:r>
      <w:r w:rsidR="00EA432C" w:rsidRPr="00EA432C">
        <w:rPr>
          <w:rFonts w:eastAsia="Calibri" w:cs="Arial"/>
          <w:b/>
          <w:bCs/>
          <w:sz w:val="24"/>
          <w:szCs w:val="24"/>
          <w:lang w:eastAsia="en-US"/>
        </w:rPr>
        <w:t>:</w:t>
      </w:r>
    </w:p>
    <w:p w:rsidR="00304B7C" w:rsidRPr="00304B7C" w:rsidRDefault="00304B7C" w:rsidP="00304B7C">
      <w:pPr>
        <w:spacing w:before="100" w:beforeAutospacing="1" w:after="100" w:afterAutospacing="1"/>
        <w:ind w:left="1440" w:hanging="720"/>
        <w:outlineLvl w:val="0"/>
        <w:rPr>
          <w:rFonts w:cs="Arial"/>
          <w:color w:val="000000"/>
          <w:sz w:val="24"/>
          <w:szCs w:val="24"/>
          <w:lang w:val="en-US" w:eastAsia="en-ZA"/>
        </w:rPr>
      </w:pPr>
      <w:r w:rsidRPr="00304B7C">
        <w:rPr>
          <w:rFonts w:cs="Arial"/>
          <w:color w:val="000000"/>
          <w:sz w:val="24"/>
          <w:szCs w:val="24"/>
          <w:lang w:val="en-US" w:eastAsia="en-ZA"/>
        </w:rPr>
        <w:t>(1)</w:t>
      </w:r>
      <w:r w:rsidRPr="00304B7C">
        <w:rPr>
          <w:rFonts w:cs="Arial"/>
          <w:color w:val="000000"/>
          <w:sz w:val="24"/>
          <w:szCs w:val="24"/>
          <w:lang w:val="en-US" w:eastAsia="en-ZA"/>
        </w:rPr>
        <w:tab/>
        <w:t xml:space="preserve">What total number (a) of nonprofit organisations have commenced their Expanded Public Works Programme Non-State Sector activities through the Independent </w:t>
      </w:r>
      <w:r w:rsidRPr="00304B7C">
        <w:rPr>
          <w:rFonts w:eastAsia="Calibri" w:cs="Arial"/>
          <w:sz w:val="24"/>
          <w:szCs w:val="24"/>
          <w:lang w:val="en-GB" w:eastAsia="en-US"/>
        </w:rPr>
        <w:t>Development</w:t>
      </w:r>
      <w:r w:rsidRPr="00304B7C">
        <w:rPr>
          <w:rFonts w:cs="Arial"/>
          <w:color w:val="000000"/>
          <w:sz w:val="24"/>
          <w:szCs w:val="24"/>
          <w:lang w:val="en-US" w:eastAsia="en-ZA"/>
        </w:rPr>
        <w:t xml:space="preserve"> Trust for the current financial year, (b) of programmes are still waiting to commence and (c) have received their personal protective equipment (PPE) for this financial year;</w:t>
      </w:r>
    </w:p>
    <w:p w:rsidR="00304B7C" w:rsidRDefault="00304B7C" w:rsidP="00304B7C">
      <w:pPr>
        <w:ind w:left="1440" w:right="-194" w:hanging="720"/>
        <w:outlineLvl w:val="0"/>
        <w:rPr>
          <w:rFonts w:eastAsia="Calibri" w:cs="Arial"/>
          <w:sz w:val="24"/>
          <w:szCs w:val="24"/>
          <w:lang w:val="en-GB" w:eastAsia="en-US"/>
        </w:rPr>
      </w:pPr>
      <w:r w:rsidRPr="00F50F5D">
        <w:rPr>
          <w:rFonts w:cs="Arial"/>
          <w:color w:val="000000"/>
          <w:sz w:val="24"/>
          <w:szCs w:val="24"/>
          <w:lang w:val="en-US" w:eastAsia="en-ZA"/>
        </w:rPr>
        <w:t>(2)</w:t>
      </w:r>
      <w:r w:rsidRPr="00F50F5D">
        <w:rPr>
          <w:rFonts w:cs="Arial"/>
          <w:color w:val="000000"/>
          <w:sz w:val="24"/>
          <w:szCs w:val="24"/>
          <w:lang w:val="en-US" w:eastAsia="en-ZA"/>
        </w:rPr>
        <w:tab/>
        <w:t xml:space="preserve">whether she will furnish Ms S J Graham with a list of (a) those activities that have not commenced, including the reasons for the delay in commencement and (b) the reasons for the delay for those that are awaiting PPE; if not, what is the position in this regard; if so, what are the further relevant </w:t>
      </w:r>
      <w:r w:rsidRPr="00F50F5D">
        <w:rPr>
          <w:rFonts w:eastAsia="Calibri" w:cs="Arial"/>
          <w:sz w:val="24"/>
          <w:szCs w:val="24"/>
          <w:lang w:val="en-US" w:eastAsia="en-US"/>
        </w:rPr>
        <w:t>details?</w:t>
      </w:r>
    </w:p>
    <w:p w:rsidR="00304B7C" w:rsidRPr="00304B7C" w:rsidRDefault="00304B7C" w:rsidP="00304B7C">
      <w:pPr>
        <w:ind w:left="1440" w:right="-194" w:hanging="720"/>
        <w:outlineLvl w:val="0"/>
        <w:rPr>
          <w:rFonts w:eastAsia="Calibri" w:cs="Arial"/>
          <w:b/>
          <w:color w:val="000000"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 w:rsidRPr="00F50F5D">
        <w:rPr>
          <w:rFonts w:eastAsia="Calibri" w:cs="Arial"/>
          <w:b/>
          <w:color w:val="000000"/>
          <w:sz w:val="24"/>
          <w:szCs w:val="24"/>
          <w:lang w:val="en-GB" w:eastAsia="en-US"/>
        </w:rPr>
        <w:t>NW1821E</w:t>
      </w:r>
    </w:p>
    <w:p w:rsidR="00AB4213" w:rsidRPr="00E74FEB" w:rsidRDefault="004D2F24" w:rsidP="00304B7C">
      <w:pPr>
        <w:ind w:right="-19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E74FEB">
        <w:rPr>
          <w:rFonts w:cs="Arial"/>
          <w:b/>
          <w:szCs w:val="22"/>
          <w:lang w:eastAsia="en-US"/>
        </w:rPr>
        <w:t>__</w:t>
      </w:r>
      <w:r w:rsidR="00270F72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CF49A3" w:rsidRDefault="00CF49A3" w:rsidP="00F44106">
      <w:pPr>
        <w:spacing w:line="360" w:lineRule="auto"/>
        <w:rPr>
          <w:b/>
          <w:bCs/>
          <w:sz w:val="24"/>
          <w:szCs w:val="24"/>
        </w:rPr>
      </w:pPr>
    </w:p>
    <w:p w:rsidR="00947AD2" w:rsidRDefault="00EA2F2A" w:rsidP="00AC0ED1">
      <w:pPr>
        <w:spacing w:line="360" w:lineRule="auto"/>
        <w:ind w:left="426" w:hanging="426"/>
        <w:rPr>
          <w:bCs/>
          <w:sz w:val="24"/>
          <w:szCs w:val="24"/>
        </w:rPr>
      </w:pPr>
      <w:r w:rsidRPr="00EA2F2A">
        <w:rPr>
          <w:bCs/>
          <w:sz w:val="24"/>
          <w:szCs w:val="24"/>
        </w:rPr>
        <w:t xml:space="preserve">1. (a) </w:t>
      </w:r>
      <w:r w:rsidR="001252EF">
        <w:rPr>
          <w:bCs/>
          <w:sz w:val="24"/>
          <w:szCs w:val="24"/>
        </w:rPr>
        <w:t>The Department of Public Works and Infrastructure (DPWI) has informed me that a</w:t>
      </w:r>
      <w:bookmarkStart w:id="0" w:name="_GoBack"/>
      <w:bookmarkEnd w:id="0"/>
      <w:r w:rsidR="0012263B">
        <w:rPr>
          <w:bCs/>
          <w:sz w:val="24"/>
          <w:szCs w:val="24"/>
        </w:rPr>
        <w:t xml:space="preserve"> total </w:t>
      </w:r>
      <w:r w:rsidR="009E5342">
        <w:rPr>
          <w:bCs/>
          <w:sz w:val="24"/>
          <w:szCs w:val="24"/>
        </w:rPr>
        <w:t>1</w:t>
      </w:r>
      <w:r w:rsidR="00947AD2">
        <w:rPr>
          <w:bCs/>
          <w:sz w:val="24"/>
          <w:szCs w:val="24"/>
        </w:rPr>
        <w:t>89 NPOs</w:t>
      </w:r>
      <w:r w:rsidR="00653527">
        <w:rPr>
          <w:bCs/>
          <w:sz w:val="24"/>
          <w:szCs w:val="24"/>
        </w:rPr>
        <w:t xml:space="preserve">which were </w:t>
      </w:r>
      <w:r w:rsidR="00C4730B">
        <w:rPr>
          <w:bCs/>
          <w:sz w:val="24"/>
          <w:szCs w:val="24"/>
        </w:rPr>
        <w:t>compliant to the central supplier database (CSD) requirements</w:t>
      </w:r>
      <w:r w:rsidR="00285F5F">
        <w:rPr>
          <w:bCs/>
          <w:sz w:val="24"/>
          <w:szCs w:val="24"/>
        </w:rPr>
        <w:t>,</w:t>
      </w:r>
      <w:r w:rsidR="00F776F4">
        <w:rPr>
          <w:bCs/>
          <w:sz w:val="24"/>
          <w:szCs w:val="24"/>
        </w:rPr>
        <w:t xml:space="preserve">were </w:t>
      </w:r>
      <w:r w:rsidR="009E5342">
        <w:rPr>
          <w:bCs/>
          <w:sz w:val="24"/>
          <w:szCs w:val="24"/>
        </w:rPr>
        <w:t xml:space="preserve">contracted </w:t>
      </w:r>
      <w:r w:rsidR="009E5342" w:rsidRPr="009E5342">
        <w:rPr>
          <w:bCs/>
          <w:sz w:val="24"/>
          <w:szCs w:val="24"/>
        </w:rPr>
        <w:t xml:space="preserve">by way of an addendum </w:t>
      </w:r>
      <w:r w:rsidR="00653527">
        <w:rPr>
          <w:bCs/>
          <w:sz w:val="24"/>
          <w:szCs w:val="24"/>
        </w:rPr>
        <w:t xml:space="preserve">in this current financial year </w:t>
      </w:r>
      <w:r w:rsidR="009E5342">
        <w:rPr>
          <w:bCs/>
          <w:sz w:val="24"/>
          <w:szCs w:val="24"/>
        </w:rPr>
        <w:t>to implement the COVID-19 response project in supp</w:t>
      </w:r>
      <w:r w:rsidR="00600D9D">
        <w:rPr>
          <w:bCs/>
          <w:sz w:val="24"/>
          <w:szCs w:val="24"/>
        </w:rPr>
        <w:t>ort of the Department of Health</w:t>
      </w:r>
      <w:r w:rsidR="00653527">
        <w:rPr>
          <w:bCs/>
          <w:sz w:val="24"/>
          <w:szCs w:val="24"/>
        </w:rPr>
        <w:t xml:space="preserve">for </w:t>
      </w:r>
      <w:r w:rsidR="00853FCF">
        <w:rPr>
          <w:bCs/>
          <w:sz w:val="24"/>
          <w:szCs w:val="24"/>
        </w:rPr>
        <w:t xml:space="preserve">a period of </w:t>
      </w:r>
      <w:r w:rsidR="00C9569A">
        <w:rPr>
          <w:bCs/>
          <w:sz w:val="24"/>
          <w:szCs w:val="24"/>
        </w:rPr>
        <w:t>3 months</w:t>
      </w:r>
      <w:r w:rsidR="00653527">
        <w:rPr>
          <w:bCs/>
          <w:sz w:val="24"/>
          <w:szCs w:val="24"/>
        </w:rPr>
        <w:t xml:space="preserve">. Of the 189 NPOs, </w:t>
      </w:r>
      <w:r w:rsidR="0013721A">
        <w:rPr>
          <w:bCs/>
          <w:sz w:val="24"/>
          <w:szCs w:val="24"/>
        </w:rPr>
        <w:t>143</w:t>
      </w:r>
      <w:r w:rsidR="00C9569A">
        <w:rPr>
          <w:bCs/>
          <w:sz w:val="24"/>
          <w:szCs w:val="24"/>
        </w:rPr>
        <w:t xml:space="preserve"> NPOs </w:t>
      </w:r>
      <w:r w:rsidR="00947AD2">
        <w:rPr>
          <w:bCs/>
          <w:sz w:val="24"/>
          <w:szCs w:val="24"/>
        </w:rPr>
        <w:t>have commenced with the COVID</w:t>
      </w:r>
      <w:r w:rsidR="00420494">
        <w:rPr>
          <w:bCs/>
          <w:sz w:val="24"/>
          <w:szCs w:val="24"/>
        </w:rPr>
        <w:t>-19 Response</w:t>
      </w:r>
      <w:r w:rsidR="00C9569A">
        <w:rPr>
          <w:bCs/>
          <w:sz w:val="24"/>
          <w:szCs w:val="24"/>
        </w:rPr>
        <w:t xml:space="preserve">. </w:t>
      </w:r>
    </w:p>
    <w:p w:rsidR="00CF49A3" w:rsidRDefault="00CF49A3" w:rsidP="00A859B6">
      <w:pPr>
        <w:spacing w:line="360" w:lineRule="auto"/>
        <w:ind w:left="426" w:hanging="426"/>
        <w:rPr>
          <w:bCs/>
          <w:sz w:val="24"/>
          <w:szCs w:val="24"/>
        </w:rPr>
      </w:pPr>
    </w:p>
    <w:p w:rsidR="00947AD2" w:rsidRPr="00A859B6" w:rsidRDefault="00CF49A3" w:rsidP="002C141D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(b) </w:t>
      </w:r>
      <w:r w:rsidR="00F776F4">
        <w:rPr>
          <w:bCs/>
          <w:sz w:val="24"/>
          <w:szCs w:val="24"/>
        </w:rPr>
        <w:t xml:space="preserve">Of the 189 appointed </w:t>
      </w:r>
      <w:r w:rsidR="00947AD2" w:rsidRPr="00A859B6">
        <w:rPr>
          <w:bCs/>
          <w:sz w:val="24"/>
          <w:szCs w:val="24"/>
        </w:rPr>
        <w:t>NPO</w:t>
      </w:r>
      <w:r w:rsidR="00F776F4">
        <w:rPr>
          <w:bCs/>
          <w:sz w:val="24"/>
          <w:szCs w:val="24"/>
        </w:rPr>
        <w:t xml:space="preserve">s, </w:t>
      </w:r>
      <w:r w:rsidR="002F7D6D">
        <w:rPr>
          <w:bCs/>
          <w:sz w:val="24"/>
          <w:szCs w:val="24"/>
        </w:rPr>
        <w:t>46</w:t>
      </w:r>
      <w:r w:rsidR="003F4B95">
        <w:rPr>
          <w:bCs/>
          <w:sz w:val="24"/>
          <w:szCs w:val="24"/>
        </w:rPr>
        <w:t xml:space="preserve">have delayed implementation due to various challenges at </w:t>
      </w:r>
      <w:r w:rsidR="00C9569A">
        <w:rPr>
          <w:bCs/>
          <w:sz w:val="24"/>
          <w:szCs w:val="24"/>
        </w:rPr>
        <w:t xml:space="preserve">a </w:t>
      </w:r>
      <w:r w:rsidR="003F4B95">
        <w:rPr>
          <w:bCs/>
          <w:sz w:val="24"/>
          <w:szCs w:val="24"/>
        </w:rPr>
        <w:t>local level</w:t>
      </w:r>
      <w:r w:rsidR="00600D9D">
        <w:rPr>
          <w:bCs/>
          <w:sz w:val="24"/>
          <w:szCs w:val="24"/>
        </w:rPr>
        <w:t xml:space="preserve"> such as </w:t>
      </w:r>
      <w:r w:rsidR="00C908B2">
        <w:rPr>
          <w:bCs/>
          <w:sz w:val="24"/>
          <w:szCs w:val="24"/>
        </w:rPr>
        <w:t>(</w:t>
      </w:r>
      <w:r w:rsidR="00653527">
        <w:rPr>
          <w:bCs/>
          <w:sz w:val="24"/>
          <w:szCs w:val="24"/>
        </w:rPr>
        <w:t>i</w:t>
      </w:r>
      <w:r w:rsidR="00C908B2">
        <w:rPr>
          <w:bCs/>
          <w:sz w:val="24"/>
          <w:szCs w:val="24"/>
        </w:rPr>
        <w:t>)</w:t>
      </w:r>
      <w:r w:rsidR="00C908B2" w:rsidRPr="007A0274">
        <w:rPr>
          <w:bCs/>
          <w:sz w:val="24"/>
          <w:szCs w:val="24"/>
        </w:rPr>
        <w:t xml:space="preserve"> late or non-confirmation of deployment sites</w:t>
      </w:r>
      <w:r w:rsidR="00C908B2">
        <w:rPr>
          <w:bCs/>
          <w:sz w:val="24"/>
          <w:szCs w:val="24"/>
        </w:rPr>
        <w:t xml:space="preserve"> due to limited capacity to </w:t>
      </w:r>
      <w:r w:rsidR="00653527">
        <w:rPr>
          <w:bCs/>
          <w:sz w:val="24"/>
          <w:szCs w:val="24"/>
        </w:rPr>
        <w:t xml:space="preserve">utilise the </w:t>
      </w:r>
      <w:r w:rsidR="00C908B2">
        <w:rPr>
          <w:bCs/>
          <w:sz w:val="24"/>
          <w:szCs w:val="24"/>
        </w:rPr>
        <w:t>participants(</w:t>
      </w:r>
      <w:r w:rsidR="00653527">
        <w:rPr>
          <w:bCs/>
          <w:sz w:val="24"/>
          <w:szCs w:val="24"/>
        </w:rPr>
        <w:t>ii</w:t>
      </w:r>
      <w:r w:rsidR="00C908B2">
        <w:rPr>
          <w:bCs/>
          <w:sz w:val="24"/>
          <w:szCs w:val="24"/>
        </w:rPr>
        <w:t xml:space="preserve">) </w:t>
      </w:r>
      <w:r w:rsidR="00C908B2" w:rsidRPr="007A0274">
        <w:rPr>
          <w:bCs/>
          <w:sz w:val="24"/>
          <w:szCs w:val="24"/>
        </w:rPr>
        <w:t xml:space="preserve">change of scope of work by </w:t>
      </w:r>
      <w:r w:rsidR="00653527">
        <w:rPr>
          <w:bCs/>
          <w:sz w:val="24"/>
          <w:szCs w:val="24"/>
        </w:rPr>
        <w:t>some</w:t>
      </w:r>
      <w:r w:rsidR="00C908B2">
        <w:rPr>
          <w:bCs/>
          <w:sz w:val="24"/>
          <w:szCs w:val="24"/>
        </w:rPr>
        <w:t xml:space="preserve">provincial </w:t>
      </w:r>
      <w:r w:rsidR="00C908B2" w:rsidRPr="007A0274">
        <w:rPr>
          <w:bCs/>
          <w:sz w:val="24"/>
          <w:szCs w:val="24"/>
        </w:rPr>
        <w:t>Department</w:t>
      </w:r>
      <w:r w:rsidR="00C908B2">
        <w:rPr>
          <w:bCs/>
          <w:sz w:val="24"/>
          <w:szCs w:val="24"/>
        </w:rPr>
        <w:t>s</w:t>
      </w:r>
      <w:r w:rsidR="00C908B2" w:rsidRPr="007A0274">
        <w:rPr>
          <w:bCs/>
          <w:sz w:val="24"/>
          <w:szCs w:val="24"/>
        </w:rPr>
        <w:t xml:space="preserve"> of Health</w:t>
      </w:r>
      <w:r w:rsidR="00653527">
        <w:rPr>
          <w:bCs/>
          <w:sz w:val="24"/>
          <w:szCs w:val="24"/>
        </w:rPr>
        <w:t>, (iii</w:t>
      </w:r>
      <w:r w:rsidR="002C141D">
        <w:rPr>
          <w:bCs/>
          <w:sz w:val="24"/>
          <w:szCs w:val="24"/>
        </w:rPr>
        <w:t>) provinces and district municipalities querying  participants’ recruitment strategies</w:t>
      </w:r>
      <w:r w:rsidR="00653527">
        <w:rPr>
          <w:bCs/>
          <w:sz w:val="24"/>
          <w:szCs w:val="24"/>
        </w:rPr>
        <w:t xml:space="preserve">and </w:t>
      </w:r>
      <w:r w:rsidR="00510C14">
        <w:rPr>
          <w:bCs/>
          <w:sz w:val="24"/>
          <w:szCs w:val="24"/>
        </w:rPr>
        <w:t>therefore not accepting placement</w:t>
      </w:r>
      <w:r w:rsidR="002C141D">
        <w:rPr>
          <w:bCs/>
          <w:sz w:val="24"/>
          <w:szCs w:val="24"/>
        </w:rPr>
        <w:t>, (</w:t>
      </w:r>
      <w:r w:rsidR="00653527">
        <w:rPr>
          <w:bCs/>
          <w:sz w:val="24"/>
          <w:szCs w:val="24"/>
        </w:rPr>
        <w:t>iv</w:t>
      </w:r>
      <w:r w:rsidR="002C141D">
        <w:rPr>
          <w:bCs/>
          <w:sz w:val="24"/>
          <w:szCs w:val="24"/>
        </w:rPr>
        <w:t>)</w:t>
      </w:r>
      <w:r w:rsidR="00510C14">
        <w:rPr>
          <w:bCs/>
          <w:sz w:val="24"/>
          <w:szCs w:val="24"/>
        </w:rPr>
        <w:t xml:space="preserve">district municipalities and provinces not having </w:t>
      </w:r>
      <w:r w:rsidR="00653527">
        <w:rPr>
          <w:bCs/>
          <w:sz w:val="24"/>
          <w:szCs w:val="24"/>
        </w:rPr>
        <w:t xml:space="preserve">the required </w:t>
      </w:r>
      <w:r w:rsidR="00510C14">
        <w:rPr>
          <w:bCs/>
          <w:sz w:val="24"/>
          <w:szCs w:val="24"/>
        </w:rPr>
        <w:t>tools for participants</w:t>
      </w:r>
      <w:r w:rsidR="00450A8E">
        <w:rPr>
          <w:bCs/>
          <w:sz w:val="24"/>
          <w:szCs w:val="24"/>
        </w:rPr>
        <w:t xml:space="preserve"> to deliver the Public Health Hygiene Strategy interventions at the implementation sites</w:t>
      </w:r>
      <w:r w:rsidR="00510C14">
        <w:rPr>
          <w:bCs/>
          <w:sz w:val="24"/>
          <w:szCs w:val="24"/>
        </w:rPr>
        <w:t>.</w:t>
      </w:r>
    </w:p>
    <w:p w:rsidR="00CF49A3" w:rsidRDefault="00CF49A3" w:rsidP="00F44106">
      <w:pPr>
        <w:spacing w:line="360" w:lineRule="auto"/>
        <w:rPr>
          <w:bCs/>
          <w:sz w:val="24"/>
          <w:szCs w:val="24"/>
        </w:rPr>
      </w:pPr>
    </w:p>
    <w:p w:rsidR="00947AD2" w:rsidRPr="008C3803" w:rsidRDefault="00CF49A3" w:rsidP="006F6FA9">
      <w:pPr>
        <w:spacing w:line="360" w:lineRule="auto"/>
        <w:ind w:left="284"/>
        <w:rPr>
          <w:rFonts w:cs="Arial"/>
          <w:sz w:val="24"/>
          <w:szCs w:val="24"/>
          <w:lang w:val="en-US" w:eastAsia="en-ZA"/>
        </w:rPr>
      </w:pPr>
      <w:r>
        <w:rPr>
          <w:bCs/>
          <w:sz w:val="24"/>
          <w:szCs w:val="24"/>
        </w:rPr>
        <w:t xml:space="preserve">(c) </w:t>
      </w:r>
      <w:r w:rsidR="00C9569A">
        <w:rPr>
          <w:bCs/>
          <w:sz w:val="24"/>
          <w:szCs w:val="24"/>
        </w:rPr>
        <w:t>So far 1</w:t>
      </w:r>
      <w:r w:rsidR="0021020B">
        <w:rPr>
          <w:bCs/>
          <w:sz w:val="24"/>
          <w:szCs w:val="24"/>
        </w:rPr>
        <w:t>71</w:t>
      </w:r>
      <w:r w:rsidR="00C9569A">
        <w:rPr>
          <w:bCs/>
          <w:sz w:val="24"/>
          <w:szCs w:val="24"/>
        </w:rPr>
        <w:t xml:space="preserve"> NPOs </w:t>
      </w:r>
      <w:r>
        <w:rPr>
          <w:bCs/>
          <w:sz w:val="24"/>
          <w:szCs w:val="24"/>
        </w:rPr>
        <w:t xml:space="preserve">have received </w:t>
      </w:r>
      <w:r w:rsidRPr="00304B7C">
        <w:rPr>
          <w:rFonts w:cs="Arial"/>
          <w:color w:val="000000"/>
          <w:sz w:val="24"/>
          <w:szCs w:val="24"/>
          <w:lang w:val="en-US" w:eastAsia="en-ZA"/>
        </w:rPr>
        <w:t>their personal protective equipmen</w:t>
      </w:r>
      <w:r w:rsidR="00FF2298">
        <w:rPr>
          <w:rFonts w:cs="Arial"/>
          <w:color w:val="000000"/>
          <w:sz w:val="24"/>
          <w:szCs w:val="24"/>
          <w:lang w:val="en-US" w:eastAsia="en-ZA"/>
        </w:rPr>
        <w:t>t (PPE)</w:t>
      </w:r>
      <w:r w:rsidR="00C9569A">
        <w:rPr>
          <w:rFonts w:cs="Arial"/>
          <w:color w:val="000000"/>
          <w:sz w:val="24"/>
          <w:szCs w:val="24"/>
          <w:lang w:val="en-US" w:eastAsia="en-ZA"/>
        </w:rPr>
        <w:t xml:space="preserve">. The PPEs include hand </w:t>
      </w:r>
      <w:r w:rsidR="008C3803" w:rsidRPr="008C3803">
        <w:rPr>
          <w:rFonts w:cs="Arial"/>
          <w:sz w:val="24"/>
          <w:szCs w:val="24"/>
          <w:lang w:val="en-US" w:eastAsia="en-ZA"/>
        </w:rPr>
        <w:t>s</w:t>
      </w:r>
      <w:r w:rsidR="00947AD2" w:rsidRPr="008C3803">
        <w:rPr>
          <w:rFonts w:cs="Arial"/>
          <w:sz w:val="24"/>
          <w:szCs w:val="24"/>
          <w:lang w:val="en-US" w:eastAsia="en-ZA"/>
        </w:rPr>
        <w:t xml:space="preserve">anitisers, </w:t>
      </w:r>
      <w:r w:rsidR="00DE682C" w:rsidRPr="008C3803">
        <w:rPr>
          <w:rFonts w:cs="Arial"/>
          <w:sz w:val="24"/>
          <w:szCs w:val="24"/>
          <w:lang w:val="en-US" w:eastAsia="en-ZA"/>
        </w:rPr>
        <w:t>m</w:t>
      </w:r>
      <w:r w:rsidR="00947AD2" w:rsidRPr="008C3803">
        <w:rPr>
          <w:rFonts w:cs="Arial"/>
          <w:sz w:val="24"/>
          <w:szCs w:val="24"/>
          <w:lang w:val="en-US" w:eastAsia="en-ZA"/>
        </w:rPr>
        <w:t>asks and gloves</w:t>
      </w:r>
      <w:r w:rsidR="008C3803">
        <w:rPr>
          <w:rFonts w:cs="Arial"/>
          <w:sz w:val="24"/>
          <w:szCs w:val="24"/>
          <w:lang w:val="en-US" w:eastAsia="en-ZA"/>
        </w:rPr>
        <w:t xml:space="preserve">. </w:t>
      </w:r>
      <w:r w:rsidR="00911300">
        <w:rPr>
          <w:rFonts w:cs="Arial"/>
          <w:sz w:val="24"/>
          <w:szCs w:val="24"/>
          <w:lang w:val="en-US" w:eastAsia="en-ZA"/>
        </w:rPr>
        <w:t>Eighteen</w:t>
      </w:r>
      <w:r w:rsidR="008C3803">
        <w:rPr>
          <w:rFonts w:cs="Arial"/>
          <w:sz w:val="24"/>
          <w:szCs w:val="24"/>
          <w:lang w:val="en-US" w:eastAsia="en-ZA"/>
        </w:rPr>
        <w:t xml:space="preserve"> (</w:t>
      </w:r>
      <w:r w:rsidR="0013721A">
        <w:rPr>
          <w:rFonts w:cs="Arial"/>
          <w:sz w:val="24"/>
          <w:szCs w:val="24"/>
          <w:lang w:val="en-US" w:eastAsia="en-ZA"/>
        </w:rPr>
        <w:t>18</w:t>
      </w:r>
      <w:r w:rsidR="00276501">
        <w:rPr>
          <w:rFonts w:cs="Arial"/>
          <w:sz w:val="24"/>
          <w:szCs w:val="24"/>
          <w:lang w:val="en-US" w:eastAsia="en-ZA"/>
        </w:rPr>
        <w:t>) NPOs</w:t>
      </w:r>
      <w:r w:rsidR="008C3803">
        <w:rPr>
          <w:rFonts w:cs="Arial"/>
          <w:sz w:val="24"/>
          <w:szCs w:val="24"/>
          <w:lang w:val="en-US" w:eastAsia="en-ZA"/>
        </w:rPr>
        <w:t xml:space="preserve"> (1 in Mpumalanga and </w:t>
      </w:r>
      <w:r w:rsidR="0013721A">
        <w:rPr>
          <w:rFonts w:cs="Arial"/>
          <w:sz w:val="24"/>
          <w:szCs w:val="24"/>
          <w:lang w:val="en-US" w:eastAsia="en-ZA"/>
        </w:rPr>
        <w:t>17</w:t>
      </w:r>
      <w:r w:rsidR="008C3803">
        <w:rPr>
          <w:rFonts w:cs="Arial"/>
          <w:sz w:val="24"/>
          <w:szCs w:val="24"/>
          <w:lang w:val="en-US" w:eastAsia="en-ZA"/>
        </w:rPr>
        <w:t xml:space="preserve"> in KZN) will receive their PPE</w:t>
      </w:r>
      <w:r w:rsidR="00C4730B">
        <w:rPr>
          <w:rFonts w:cs="Arial"/>
          <w:sz w:val="24"/>
          <w:szCs w:val="24"/>
          <w:lang w:val="en-US" w:eastAsia="en-ZA"/>
        </w:rPr>
        <w:t>s</w:t>
      </w:r>
      <w:r w:rsidR="00C9569A">
        <w:rPr>
          <w:rFonts w:cs="Arial"/>
          <w:sz w:val="24"/>
          <w:szCs w:val="24"/>
          <w:lang w:val="en-US" w:eastAsia="en-ZA"/>
        </w:rPr>
        <w:t xml:space="preserve">once </w:t>
      </w:r>
      <w:r w:rsidR="008C3803">
        <w:rPr>
          <w:rFonts w:cs="Arial"/>
          <w:sz w:val="24"/>
          <w:szCs w:val="24"/>
          <w:lang w:val="en-US" w:eastAsia="en-ZA"/>
        </w:rPr>
        <w:t>the sites have been identified</w:t>
      </w:r>
      <w:r w:rsidR="00653527">
        <w:rPr>
          <w:rFonts w:cs="Arial"/>
          <w:sz w:val="24"/>
          <w:szCs w:val="24"/>
          <w:lang w:val="en-US" w:eastAsia="en-ZA"/>
        </w:rPr>
        <w:t xml:space="preserve">,by municipalities and the provincial Departments of Health, </w:t>
      </w:r>
      <w:r w:rsidR="008C3803">
        <w:rPr>
          <w:rFonts w:cs="Arial"/>
          <w:sz w:val="24"/>
          <w:szCs w:val="24"/>
          <w:lang w:val="en-US" w:eastAsia="en-ZA"/>
        </w:rPr>
        <w:t>for th</w:t>
      </w:r>
      <w:r w:rsidR="00BC0640">
        <w:rPr>
          <w:rFonts w:cs="Arial"/>
          <w:sz w:val="24"/>
          <w:szCs w:val="24"/>
          <w:lang w:val="en-US" w:eastAsia="en-ZA"/>
        </w:rPr>
        <w:t xml:space="preserve">e </w:t>
      </w:r>
      <w:r w:rsidR="00C9569A">
        <w:rPr>
          <w:rFonts w:cs="Arial"/>
          <w:sz w:val="24"/>
          <w:szCs w:val="24"/>
          <w:lang w:val="en-US" w:eastAsia="en-ZA"/>
        </w:rPr>
        <w:t xml:space="preserve">deployment </w:t>
      </w:r>
      <w:r w:rsidR="00BC0640">
        <w:rPr>
          <w:rFonts w:cs="Arial"/>
          <w:sz w:val="24"/>
          <w:szCs w:val="24"/>
          <w:lang w:val="en-US" w:eastAsia="en-ZA"/>
        </w:rPr>
        <w:t>of the participants.</w:t>
      </w:r>
    </w:p>
    <w:p w:rsidR="00FF2298" w:rsidRPr="00304B7C" w:rsidRDefault="00FF2298" w:rsidP="00AC0ED1">
      <w:pPr>
        <w:spacing w:line="360" w:lineRule="auto"/>
        <w:ind w:left="284"/>
        <w:rPr>
          <w:rFonts w:cs="Arial"/>
          <w:color w:val="000000"/>
          <w:sz w:val="24"/>
          <w:szCs w:val="24"/>
          <w:lang w:val="en-US" w:eastAsia="en-ZA"/>
        </w:rPr>
      </w:pPr>
    </w:p>
    <w:p w:rsidR="007B11A2" w:rsidRPr="00A859B6" w:rsidRDefault="00AC0ED1" w:rsidP="00653527">
      <w:pPr>
        <w:spacing w:line="360" w:lineRule="auto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2. (a)</w:t>
      </w:r>
      <w:r w:rsidR="007A0274" w:rsidRPr="007A0274">
        <w:rPr>
          <w:bCs/>
          <w:sz w:val="24"/>
          <w:szCs w:val="24"/>
        </w:rPr>
        <w:t xml:space="preserve">In terms of the </w:t>
      </w:r>
      <w:r w:rsidR="0021020B">
        <w:rPr>
          <w:bCs/>
          <w:sz w:val="24"/>
          <w:szCs w:val="24"/>
        </w:rPr>
        <w:t>46</w:t>
      </w:r>
      <w:r w:rsidR="007A0274" w:rsidRPr="007A0274">
        <w:rPr>
          <w:bCs/>
          <w:sz w:val="24"/>
          <w:szCs w:val="24"/>
        </w:rPr>
        <w:t xml:space="preserve"> NPOs awaiting commencement, </w:t>
      </w:r>
      <w:r w:rsidR="007E424F">
        <w:rPr>
          <w:bCs/>
          <w:sz w:val="24"/>
          <w:szCs w:val="24"/>
        </w:rPr>
        <w:t xml:space="preserve">this question is addressed inresponse 1 (b) above. </w:t>
      </w:r>
    </w:p>
    <w:p w:rsidR="00FA638D" w:rsidRPr="007A0274" w:rsidRDefault="00FA638D" w:rsidP="006F6FA9">
      <w:pPr>
        <w:spacing w:line="360" w:lineRule="auto"/>
        <w:ind w:left="284" w:hanging="284"/>
        <w:rPr>
          <w:rFonts w:cs="Arial"/>
          <w:color w:val="000000"/>
          <w:sz w:val="24"/>
          <w:szCs w:val="24"/>
          <w:lang w:val="en-US" w:eastAsia="en-ZA"/>
        </w:rPr>
      </w:pPr>
    </w:p>
    <w:p w:rsidR="000657ED" w:rsidRPr="007A0274" w:rsidRDefault="00FA638D" w:rsidP="006F6FA9">
      <w:pPr>
        <w:spacing w:line="360" w:lineRule="auto"/>
        <w:ind w:left="284" w:hanging="284"/>
      </w:pPr>
      <w:r>
        <w:rPr>
          <w:rFonts w:cs="Arial"/>
          <w:color w:val="000000"/>
          <w:sz w:val="24"/>
          <w:szCs w:val="24"/>
          <w:lang w:val="en-US" w:eastAsia="en-ZA"/>
        </w:rPr>
        <w:tab/>
      </w:r>
      <w:r w:rsidR="00AC0ED1">
        <w:rPr>
          <w:bCs/>
          <w:sz w:val="24"/>
          <w:szCs w:val="24"/>
        </w:rPr>
        <w:t>(b)</w:t>
      </w:r>
      <w:r>
        <w:rPr>
          <w:bCs/>
          <w:sz w:val="24"/>
          <w:szCs w:val="24"/>
        </w:rPr>
        <w:t xml:space="preserve">This is addressed </w:t>
      </w:r>
      <w:r w:rsidR="006F6FA9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n response 1(c). </w:t>
      </w:r>
    </w:p>
    <w:sectPr w:rsidR="000657ED" w:rsidRPr="007A0274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372" w:rsidRDefault="00944372" w:rsidP="00B01072">
      <w:r>
        <w:separator/>
      </w:r>
    </w:p>
  </w:endnote>
  <w:endnote w:type="continuationSeparator" w:id="1">
    <w:p w:rsidR="00944372" w:rsidRDefault="00944372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32" w:rsidRPr="000B4F40" w:rsidRDefault="00805332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1450 (WRITTEN</w:t>
    </w:r>
    <w:r w:rsidRPr="00A86DF9">
      <w:rPr>
        <w:rFonts w:eastAsiaTheme="majorEastAsia" w:cs="Arial"/>
        <w:b/>
        <w:sz w:val="18"/>
        <w:szCs w:val="18"/>
      </w:rPr>
      <w:t>)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DE78CD">
      <w:rPr>
        <w:rFonts w:eastAsia="Calibri" w:cs="Arial"/>
        <w:b/>
        <w:bCs/>
        <w:sz w:val="18"/>
        <w:szCs w:val="18"/>
        <w:lang w:val="af-ZA" w:eastAsia="en-US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580967" w:rsidRPr="00580967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580967" w:rsidRPr="00580967">
      <w:rPr>
        <w:rFonts w:eastAsiaTheme="minorEastAsia" w:cs="Arial"/>
        <w:b/>
        <w:sz w:val="18"/>
        <w:szCs w:val="18"/>
      </w:rPr>
      <w:fldChar w:fldCharType="separate"/>
    </w:r>
    <w:r w:rsidR="008400EB" w:rsidRPr="008400EB">
      <w:rPr>
        <w:rFonts w:eastAsiaTheme="majorEastAsia" w:cs="Arial"/>
        <w:b/>
        <w:noProof/>
        <w:sz w:val="18"/>
        <w:szCs w:val="18"/>
      </w:rPr>
      <w:t>1</w:t>
    </w:r>
    <w:r w:rsidR="00580967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805332" w:rsidRPr="000B4F40" w:rsidRDefault="0080533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372" w:rsidRDefault="00944372" w:rsidP="00B01072">
      <w:r>
        <w:separator/>
      </w:r>
    </w:p>
  </w:footnote>
  <w:footnote w:type="continuationSeparator" w:id="1">
    <w:p w:rsidR="00944372" w:rsidRDefault="00944372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32" w:rsidRDefault="00805332">
    <w:pPr>
      <w:pStyle w:val="Header"/>
      <w:jc w:val="right"/>
    </w:pPr>
  </w:p>
  <w:p w:rsidR="00805332" w:rsidRDefault="008053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7AB"/>
    <w:multiLevelType w:val="hybridMultilevel"/>
    <w:tmpl w:val="517A44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5ACE"/>
    <w:multiLevelType w:val="hybridMultilevel"/>
    <w:tmpl w:val="5726C6FC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09CB"/>
    <w:multiLevelType w:val="hybridMultilevel"/>
    <w:tmpl w:val="7578141C"/>
    <w:lvl w:ilvl="0" w:tplc="B192B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634B7E3F"/>
    <w:multiLevelType w:val="hybridMultilevel"/>
    <w:tmpl w:val="14A6A4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746630DE"/>
    <w:multiLevelType w:val="hybridMultilevel"/>
    <w:tmpl w:val="EDF4620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7A5D10"/>
    <w:multiLevelType w:val="hybridMultilevel"/>
    <w:tmpl w:val="48E4DF8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33A"/>
    <w:rsid w:val="000244DC"/>
    <w:rsid w:val="00026843"/>
    <w:rsid w:val="00030289"/>
    <w:rsid w:val="00041696"/>
    <w:rsid w:val="00045D9F"/>
    <w:rsid w:val="00045EB3"/>
    <w:rsid w:val="000528E1"/>
    <w:rsid w:val="00052C66"/>
    <w:rsid w:val="00053264"/>
    <w:rsid w:val="00054265"/>
    <w:rsid w:val="00055F99"/>
    <w:rsid w:val="000574C9"/>
    <w:rsid w:val="00063548"/>
    <w:rsid w:val="000656CA"/>
    <w:rsid w:val="000657ED"/>
    <w:rsid w:val="00066E2A"/>
    <w:rsid w:val="000709FD"/>
    <w:rsid w:val="00070C85"/>
    <w:rsid w:val="00074F49"/>
    <w:rsid w:val="00076BCC"/>
    <w:rsid w:val="00086349"/>
    <w:rsid w:val="00093124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2A70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263B"/>
    <w:rsid w:val="00123E02"/>
    <w:rsid w:val="00123EEC"/>
    <w:rsid w:val="001252EF"/>
    <w:rsid w:val="0012628A"/>
    <w:rsid w:val="00126A48"/>
    <w:rsid w:val="00131356"/>
    <w:rsid w:val="001315CF"/>
    <w:rsid w:val="001340CE"/>
    <w:rsid w:val="0013721A"/>
    <w:rsid w:val="001372AA"/>
    <w:rsid w:val="00140E93"/>
    <w:rsid w:val="00142CD8"/>
    <w:rsid w:val="00143A08"/>
    <w:rsid w:val="001449BF"/>
    <w:rsid w:val="00145B94"/>
    <w:rsid w:val="001529A0"/>
    <w:rsid w:val="00152C01"/>
    <w:rsid w:val="00155F06"/>
    <w:rsid w:val="00162A0F"/>
    <w:rsid w:val="00163E34"/>
    <w:rsid w:val="00164DDF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203E0F"/>
    <w:rsid w:val="00206C11"/>
    <w:rsid w:val="0021020B"/>
    <w:rsid w:val="00211C78"/>
    <w:rsid w:val="002215BE"/>
    <w:rsid w:val="002229B7"/>
    <w:rsid w:val="00224229"/>
    <w:rsid w:val="002265CB"/>
    <w:rsid w:val="0023195F"/>
    <w:rsid w:val="00232D48"/>
    <w:rsid w:val="00243357"/>
    <w:rsid w:val="002458D7"/>
    <w:rsid w:val="00252D89"/>
    <w:rsid w:val="00257D56"/>
    <w:rsid w:val="00262CC0"/>
    <w:rsid w:val="00270F72"/>
    <w:rsid w:val="002741E1"/>
    <w:rsid w:val="00275921"/>
    <w:rsid w:val="00275F2F"/>
    <w:rsid w:val="00276501"/>
    <w:rsid w:val="0027728B"/>
    <w:rsid w:val="00281B8E"/>
    <w:rsid w:val="002837A2"/>
    <w:rsid w:val="00285F5F"/>
    <w:rsid w:val="00291BC2"/>
    <w:rsid w:val="0029301E"/>
    <w:rsid w:val="00294275"/>
    <w:rsid w:val="00296C6F"/>
    <w:rsid w:val="002A3DCF"/>
    <w:rsid w:val="002A5D13"/>
    <w:rsid w:val="002A6E66"/>
    <w:rsid w:val="002A73B9"/>
    <w:rsid w:val="002B2F32"/>
    <w:rsid w:val="002B4AFC"/>
    <w:rsid w:val="002C141D"/>
    <w:rsid w:val="002C175C"/>
    <w:rsid w:val="002C603A"/>
    <w:rsid w:val="002C7394"/>
    <w:rsid w:val="002E2F0D"/>
    <w:rsid w:val="002E6B86"/>
    <w:rsid w:val="002F0F2F"/>
    <w:rsid w:val="002F7D6D"/>
    <w:rsid w:val="00302C99"/>
    <w:rsid w:val="00304B7C"/>
    <w:rsid w:val="003074FB"/>
    <w:rsid w:val="00307BEC"/>
    <w:rsid w:val="003152A5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6FC1"/>
    <w:rsid w:val="003706EE"/>
    <w:rsid w:val="003718A9"/>
    <w:rsid w:val="00372EA0"/>
    <w:rsid w:val="003731CC"/>
    <w:rsid w:val="00376723"/>
    <w:rsid w:val="00380472"/>
    <w:rsid w:val="00382C94"/>
    <w:rsid w:val="00385CC5"/>
    <w:rsid w:val="003930E2"/>
    <w:rsid w:val="00396314"/>
    <w:rsid w:val="003A0AD7"/>
    <w:rsid w:val="003A3C9B"/>
    <w:rsid w:val="003D2560"/>
    <w:rsid w:val="003D262F"/>
    <w:rsid w:val="003D3567"/>
    <w:rsid w:val="003D3867"/>
    <w:rsid w:val="003E2910"/>
    <w:rsid w:val="003E5694"/>
    <w:rsid w:val="003E746D"/>
    <w:rsid w:val="003F3ABB"/>
    <w:rsid w:val="003F4B34"/>
    <w:rsid w:val="003F4B95"/>
    <w:rsid w:val="003F628A"/>
    <w:rsid w:val="003F6C7B"/>
    <w:rsid w:val="004079CA"/>
    <w:rsid w:val="00413C62"/>
    <w:rsid w:val="00420494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0A8E"/>
    <w:rsid w:val="00451A52"/>
    <w:rsid w:val="004532AE"/>
    <w:rsid w:val="004533E4"/>
    <w:rsid w:val="00453445"/>
    <w:rsid w:val="00453F70"/>
    <w:rsid w:val="00465041"/>
    <w:rsid w:val="00465F06"/>
    <w:rsid w:val="00466022"/>
    <w:rsid w:val="004739D7"/>
    <w:rsid w:val="00481072"/>
    <w:rsid w:val="004833DE"/>
    <w:rsid w:val="004868AF"/>
    <w:rsid w:val="004904A2"/>
    <w:rsid w:val="0049199E"/>
    <w:rsid w:val="00493FB3"/>
    <w:rsid w:val="0049710C"/>
    <w:rsid w:val="004A1E4C"/>
    <w:rsid w:val="004A2730"/>
    <w:rsid w:val="004A4F90"/>
    <w:rsid w:val="004A68A7"/>
    <w:rsid w:val="004B405B"/>
    <w:rsid w:val="004B4593"/>
    <w:rsid w:val="004B74FC"/>
    <w:rsid w:val="004B7D65"/>
    <w:rsid w:val="004B7D74"/>
    <w:rsid w:val="004B7E4A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0C14"/>
    <w:rsid w:val="00513712"/>
    <w:rsid w:val="0052239F"/>
    <w:rsid w:val="005228E7"/>
    <w:rsid w:val="00530A9D"/>
    <w:rsid w:val="00531D8A"/>
    <w:rsid w:val="005330F9"/>
    <w:rsid w:val="0053382B"/>
    <w:rsid w:val="00540DA6"/>
    <w:rsid w:val="005449EC"/>
    <w:rsid w:val="005455F2"/>
    <w:rsid w:val="00550990"/>
    <w:rsid w:val="00550A0F"/>
    <w:rsid w:val="00560E8F"/>
    <w:rsid w:val="00561E44"/>
    <w:rsid w:val="00563D73"/>
    <w:rsid w:val="00574AE0"/>
    <w:rsid w:val="0057746F"/>
    <w:rsid w:val="00580967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125D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0D9D"/>
    <w:rsid w:val="00605E8F"/>
    <w:rsid w:val="00606E21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04DF"/>
    <w:rsid w:val="006307DA"/>
    <w:rsid w:val="0063126A"/>
    <w:rsid w:val="00632384"/>
    <w:rsid w:val="00632C03"/>
    <w:rsid w:val="006343C2"/>
    <w:rsid w:val="00641E3A"/>
    <w:rsid w:val="006462D7"/>
    <w:rsid w:val="00653527"/>
    <w:rsid w:val="00654F4D"/>
    <w:rsid w:val="00657127"/>
    <w:rsid w:val="006576EF"/>
    <w:rsid w:val="00663625"/>
    <w:rsid w:val="00664FF5"/>
    <w:rsid w:val="00670BA5"/>
    <w:rsid w:val="00675570"/>
    <w:rsid w:val="006759CD"/>
    <w:rsid w:val="00683024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6F6FA9"/>
    <w:rsid w:val="00704245"/>
    <w:rsid w:val="00705DD0"/>
    <w:rsid w:val="00713D62"/>
    <w:rsid w:val="007144AF"/>
    <w:rsid w:val="007167C4"/>
    <w:rsid w:val="00720B0E"/>
    <w:rsid w:val="00725FBA"/>
    <w:rsid w:val="0073270F"/>
    <w:rsid w:val="00737327"/>
    <w:rsid w:val="00741804"/>
    <w:rsid w:val="00741EE1"/>
    <w:rsid w:val="007422B3"/>
    <w:rsid w:val="007524BA"/>
    <w:rsid w:val="00760875"/>
    <w:rsid w:val="00764E90"/>
    <w:rsid w:val="0076669D"/>
    <w:rsid w:val="0077480B"/>
    <w:rsid w:val="00781562"/>
    <w:rsid w:val="00784CB6"/>
    <w:rsid w:val="00790A4C"/>
    <w:rsid w:val="00792A3E"/>
    <w:rsid w:val="00794233"/>
    <w:rsid w:val="007950DA"/>
    <w:rsid w:val="00795939"/>
    <w:rsid w:val="00795DD0"/>
    <w:rsid w:val="007A0274"/>
    <w:rsid w:val="007A03D5"/>
    <w:rsid w:val="007A7318"/>
    <w:rsid w:val="007B11A2"/>
    <w:rsid w:val="007C4AFA"/>
    <w:rsid w:val="007D1966"/>
    <w:rsid w:val="007D2821"/>
    <w:rsid w:val="007E0072"/>
    <w:rsid w:val="007E3B7C"/>
    <w:rsid w:val="007E40F1"/>
    <w:rsid w:val="007E424F"/>
    <w:rsid w:val="007E4E3E"/>
    <w:rsid w:val="007E63B3"/>
    <w:rsid w:val="007F02A7"/>
    <w:rsid w:val="007F134C"/>
    <w:rsid w:val="007F2807"/>
    <w:rsid w:val="007F336B"/>
    <w:rsid w:val="00802784"/>
    <w:rsid w:val="008039CD"/>
    <w:rsid w:val="00803A16"/>
    <w:rsid w:val="00805332"/>
    <w:rsid w:val="00811B13"/>
    <w:rsid w:val="0081355C"/>
    <w:rsid w:val="00821A69"/>
    <w:rsid w:val="008232E5"/>
    <w:rsid w:val="00832854"/>
    <w:rsid w:val="00836EA6"/>
    <w:rsid w:val="0083746B"/>
    <w:rsid w:val="008400EB"/>
    <w:rsid w:val="008425A3"/>
    <w:rsid w:val="00845C08"/>
    <w:rsid w:val="00846233"/>
    <w:rsid w:val="00847567"/>
    <w:rsid w:val="00853FCF"/>
    <w:rsid w:val="0085572D"/>
    <w:rsid w:val="008673F3"/>
    <w:rsid w:val="008717E7"/>
    <w:rsid w:val="00873D00"/>
    <w:rsid w:val="00873D6D"/>
    <w:rsid w:val="0088055A"/>
    <w:rsid w:val="0088064A"/>
    <w:rsid w:val="0088301D"/>
    <w:rsid w:val="0089342B"/>
    <w:rsid w:val="00895894"/>
    <w:rsid w:val="00897581"/>
    <w:rsid w:val="008A28F5"/>
    <w:rsid w:val="008A4354"/>
    <w:rsid w:val="008A7BA7"/>
    <w:rsid w:val="008B3660"/>
    <w:rsid w:val="008C3803"/>
    <w:rsid w:val="008C472C"/>
    <w:rsid w:val="008C4C3B"/>
    <w:rsid w:val="008D1494"/>
    <w:rsid w:val="008D5076"/>
    <w:rsid w:val="008E00B2"/>
    <w:rsid w:val="008E0288"/>
    <w:rsid w:val="008E3C0E"/>
    <w:rsid w:val="008F177A"/>
    <w:rsid w:val="008F3C78"/>
    <w:rsid w:val="008F68FD"/>
    <w:rsid w:val="00901170"/>
    <w:rsid w:val="00911300"/>
    <w:rsid w:val="0091393E"/>
    <w:rsid w:val="009148F7"/>
    <w:rsid w:val="00915903"/>
    <w:rsid w:val="00915F23"/>
    <w:rsid w:val="00916D71"/>
    <w:rsid w:val="00926BCD"/>
    <w:rsid w:val="00927CE2"/>
    <w:rsid w:val="009335B8"/>
    <w:rsid w:val="00935E22"/>
    <w:rsid w:val="00937710"/>
    <w:rsid w:val="00940E46"/>
    <w:rsid w:val="009413F0"/>
    <w:rsid w:val="00944372"/>
    <w:rsid w:val="00947AD2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6A62"/>
    <w:rsid w:val="009B7DB2"/>
    <w:rsid w:val="009C7EB9"/>
    <w:rsid w:val="009D256C"/>
    <w:rsid w:val="009E5342"/>
    <w:rsid w:val="009F123F"/>
    <w:rsid w:val="009F492C"/>
    <w:rsid w:val="009F4EFA"/>
    <w:rsid w:val="00A033A9"/>
    <w:rsid w:val="00A10453"/>
    <w:rsid w:val="00A1165A"/>
    <w:rsid w:val="00A11A85"/>
    <w:rsid w:val="00A13CD7"/>
    <w:rsid w:val="00A213AD"/>
    <w:rsid w:val="00A22F9E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55CE"/>
    <w:rsid w:val="00A62357"/>
    <w:rsid w:val="00A626E9"/>
    <w:rsid w:val="00A653C6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59B6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0ED1"/>
    <w:rsid w:val="00AC5E86"/>
    <w:rsid w:val="00AD0F40"/>
    <w:rsid w:val="00AD22F6"/>
    <w:rsid w:val="00AD36D1"/>
    <w:rsid w:val="00AE3D8F"/>
    <w:rsid w:val="00AF0D67"/>
    <w:rsid w:val="00AF16BF"/>
    <w:rsid w:val="00AF1A17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F50"/>
    <w:rsid w:val="00B33183"/>
    <w:rsid w:val="00B33EC3"/>
    <w:rsid w:val="00B340AB"/>
    <w:rsid w:val="00B3549E"/>
    <w:rsid w:val="00B405DB"/>
    <w:rsid w:val="00B44E3D"/>
    <w:rsid w:val="00B47477"/>
    <w:rsid w:val="00B510CE"/>
    <w:rsid w:val="00B64CDE"/>
    <w:rsid w:val="00B64EFC"/>
    <w:rsid w:val="00B65AFD"/>
    <w:rsid w:val="00B72C9B"/>
    <w:rsid w:val="00B75124"/>
    <w:rsid w:val="00B75DFF"/>
    <w:rsid w:val="00B76EA0"/>
    <w:rsid w:val="00B91CF8"/>
    <w:rsid w:val="00B966D4"/>
    <w:rsid w:val="00BA0CBE"/>
    <w:rsid w:val="00BA3676"/>
    <w:rsid w:val="00BA5896"/>
    <w:rsid w:val="00BA74BE"/>
    <w:rsid w:val="00BB5559"/>
    <w:rsid w:val="00BC0640"/>
    <w:rsid w:val="00BC3F53"/>
    <w:rsid w:val="00BC5C94"/>
    <w:rsid w:val="00BC5FF7"/>
    <w:rsid w:val="00BC6AE1"/>
    <w:rsid w:val="00BD1E79"/>
    <w:rsid w:val="00BD2228"/>
    <w:rsid w:val="00BD53C1"/>
    <w:rsid w:val="00BE3A84"/>
    <w:rsid w:val="00C00EF2"/>
    <w:rsid w:val="00C05CEB"/>
    <w:rsid w:val="00C065F1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4228"/>
    <w:rsid w:val="00C438C9"/>
    <w:rsid w:val="00C45CDF"/>
    <w:rsid w:val="00C4730B"/>
    <w:rsid w:val="00C55CF0"/>
    <w:rsid w:val="00C61AA2"/>
    <w:rsid w:val="00C734C8"/>
    <w:rsid w:val="00C737FB"/>
    <w:rsid w:val="00C751A3"/>
    <w:rsid w:val="00C908B2"/>
    <w:rsid w:val="00C94B70"/>
    <w:rsid w:val="00C9569A"/>
    <w:rsid w:val="00C9684B"/>
    <w:rsid w:val="00C97C72"/>
    <w:rsid w:val="00CA025E"/>
    <w:rsid w:val="00CA550E"/>
    <w:rsid w:val="00CA5E36"/>
    <w:rsid w:val="00CC07E1"/>
    <w:rsid w:val="00CC2042"/>
    <w:rsid w:val="00CC255F"/>
    <w:rsid w:val="00CC2ECC"/>
    <w:rsid w:val="00CC69B7"/>
    <w:rsid w:val="00CC7AF7"/>
    <w:rsid w:val="00CD0F90"/>
    <w:rsid w:val="00CD5634"/>
    <w:rsid w:val="00CD76A5"/>
    <w:rsid w:val="00CE58C6"/>
    <w:rsid w:val="00CE70D6"/>
    <w:rsid w:val="00CE74B8"/>
    <w:rsid w:val="00CF49A3"/>
    <w:rsid w:val="00CF659D"/>
    <w:rsid w:val="00D02022"/>
    <w:rsid w:val="00D041B7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2FF6"/>
    <w:rsid w:val="00D43797"/>
    <w:rsid w:val="00D43DB2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1B21"/>
    <w:rsid w:val="00D82A5F"/>
    <w:rsid w:val="00D82B75"/>
    <w:rsid w:val="00D86A1E"/>
    <w:rsid w:val="00D902BD"/>
    <w:rsid w:val="00D9548C"/>
    <w:rsid w:val="00DA1BD0"/>
    <w:rsid w:val="00DA53ED"/>
    <w:rsid w:val="00DA5567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E682C"/>
    <w:rsid w:val="00DE78CD"/>
    <w:rsid w:val="00DF0F83"/>
    <w:rsid w:val="00DF1799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36049"/>
    <w:rsid w:val="00E3748A"/>
    <w:rsid w:val="00E413BA"/>
    <w:rsid w:val="00E44ADB"/>
    <w:rsid w:val="00E501BF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2F2A"/>
    <w:rsid w:val="00EA432C"/>
    <w:rsid w:val="00EB2C0B"/>
    <w:rsid w:val="00EB520B"/>
    <w:rsid w:val="00EB552A"/>
    <w:rsid w:val="00EB5B2E"/>
    <w:rsid w:val="00EC4852"/>
    <w:rsid w:val="00EC7474"/>
    <w:rsid w:val="00ED18ED"/>
    <w:rsid w:val="00ED2611"/>
    <w:rsid w:val="00ED2AC2"/>
    <w:rsid w:val="00ED3642"/>
    <w:rsid w:val="00ED388F"/>
    <w:rsid w:val="00ED4290"/>
    <w:rsid w:val="00ED6CCB"/>
    <w:rsid w:val="00EE1DBA"/>
    <w:rsid w:val="00EE2AEC"/>
    <w:rsid w:val="00EE2F8A"/>
    <w:rsid w:val="00EE3DC1"/>
    <w:rsid w:val="00EE465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4037A"/>
    <w:rsid w:val="00F43075"/>
    <w:rsid w:val="00F44106"/>
    <w:rsid w:val="00F4452F"/>
    <w:rsid w:val="00F457DF"/>
    <w:rsid w:val="00F50930"/>
    <w:rsid w:val="00F531C8"/>
    <w:rsid w:val="00F54C57"/>
    <w:rsid w:val="00F5621E"/>
    <w:rsid w:val="00F57765"/>
    <w:rsid w:val="00F61C0B"/>
    <w:rsid w:val="00F63F16"/>
    <w:rsid w:val="00F73AF6"/>
    <w:rsid w:val="00F73C7B"/>
    <w:rsid w:val="00F76576"/>
    <w:rsid w:val="00F776F4"/>
    <w:rsid w:val="00F8042B"/>
    <w:rsid w:val="00F809F4"/>
    <w:rsid w:val="00F8193C"/>
    <w:rsid w:val="00F831E0"/>
    <w:rsid w:val="00F84401"/>
    <w:rsid w:val="00F84A5B"/>
    <w:rsid w:val="00F930FA"/>
    <w:rsid w:val="00F93B82"/>
    <w:rsid w:val="00F97559"/>
    <w:rsid w:val="00FA039D"/>
    <w:rsid w:val="00FA1DF4"/>
    <w:rsid w:val="00FA5EB0"/>
    <w:rsid w:val="00FA638D"/>
    <w:rsid w:val="00FB2B6B"/>
    <w:rsid w:val="00FB5364"/>
    <w:rsid w:val="00FB6CE9"/>
    <w:rsid w:val="00FB6F93"/>
    <w:rsid w:val="00FC0543"/>
    <w:rsid w:val="00FC336B"/>
    <w:rsid w:val="00FD0F80"/>
    <w:rsid w:val="00FD2499"/>
    <w:rsid w:val="00FD40CF"/>
    <w:rsid w:val="00FE516A"/>
    <w:rsid w:val="00FF1F60"/>
    <w:rsid w:val="00FF2298"/>
    <w:rsid w:val="00FF5A63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normal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normal Char"/>
    <w:basedOn w:val="DefaultParagraphFont"/>
    <w:link w:val="ListParagraph"/>
    <w:uiPriority w:val="34"/>
    <w:rsid w:val="00164DDF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B9B7-46EA-4017-AB66-AB64BAC3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2020-07-09T17:14:00Z</cp:lastPrinted>
  <dcterms:created xsi:type="dcterms:W3CDTF">2020-08-02T16:20:00Z</dcterms:created>
  <dcterms:modified xsi:type="dcterms:W3CDTF">2020-08-02T16:20:00Z</dcterms:modified>
</cp:coreProperties>
</file>