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BE" w:rsidRPr="00804EBA" w:rsidRDefault="00804EBA" w:rsidP="0080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EBA">
        <w:rPr>
          <w:rFonts w:ascii="Arial" w:hAnsi="Arial" w:cs="Arial"/>
          <w:b/>
          <w:sz w:val="20"/>
          <w:szCs w:val="20"/>
        </w:rPr>
        <w:t>NATINOAL ASSEMBLY</w:t>
      </w:r>
    </w:p>
    <w:p w:rsidR="00804EBA" w:rsidRPr="00804EBA" w:rsidRDefault="00804EBA" w:rsidP="0080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EBA" w:rsidRPr="00804EBA" w:rsidRDefault="00804EBA" w:rsidP="0080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EBA">
        <w:rPr>
          <w:rFonts w:ascii="Arial" w:hAnsi="Arial" w:cs="Arial"/>
          <w:b/>
          <w:sz w:val="20"/>
          <w:szCs w:val="20"/>
        </w:rPr>
        <w:t>QUESTION FPR WRITTEN REPLY</w:t>
      </w:r>
    </w:p>
    <w:p w:rsidR="00804EBA" w:rsidRPr="00804EBA" w:rsidRDefault="00804EBA" w:rsidP="0080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EBA" w:rsidRPr="00804EBA" w:rsidRDefault="00804EBA" w:rsidP="0080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EBA">
        <w:rPr>
          <w:rFonts w:ascii="Arial" w:hAnsi="Arial" w:cs="Arial"/>
          <w:b/>
          <w:sz w:val="20"/>
          <w:szCs w:val="20"/>
        </w:rPr>
        <w:t>QUESTION NUMBER: 1450</w:t>
      </w:r>
    </w:p>
    <w:p w:rsidR="00804EBA" w:rsidRPr="00804EBA" w:rsidRDefault="00804EBA" w:rsidP="0080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EBA" w:rsidRPr="00804EBA" w:rsidRDefault="00804EBA" w:rsidP="0080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EBA">
        <w:rPr>
          <w:rFonts w:ascii="Arial" w:hAnsi="Arial" w:cs="Arial"/>
          <w:b/>
          <w:sz w:val="20"/>
          <w:szCs w:val="20"/>
        </w:rPr>
        <w:t>DATE OF PUBLICATION IN INTERNAL QUESTION PAPER: 17 April 2015</w:t>
      </w:r>
    </w:p>
    <w:p w:rsidR="00804EBA" w:rsidRPr="00804EBA" w:rsidRDefault="00804EBA" w:rsidP="0080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EBA">
        <w:rPr>
          <w:rFonts w:ascii="Arial" w:hAnsi="Arial" w:cs="Arial"/>
          <w:b/>
          <w:sz w:val="20"/>
          <w:szCs w:val="20"/>
        </w:rPr>
        <w:t>INTERNAL QUESTION PAPER; 10-2015</w:t>
      </w:r>
      <w:r w:rsidRPr="00804EBA">
        <w:rPr>
          <w:rFonts w:ascii="Arial" w:hAnsi="Arial" w:cs="Arial"/>
          <w:b/>
          <w:sz w:val="20"/>
          <w:szCs w:val="20"/>
        </w:rPr>
        <w:br/>
      </w:r>
    </w:p>
    <w:p w:rsidR="00804EBA" w:rsidRPr="00804EBA" w:rsidRDefault="00804EBA" w:rsidP="00804E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EBA">
        <w:rPr>
          <w:rFonts w:ascii="Arial" w:hAnsi="Arial" w:cs="Arial"/>
          <w:b/>
          <w:sz w:val="20"/>
          <w:szCs w:val="20"/>
        </w:rPr>
        <w:t xml:space="preserve">1450. Mr S C </w:t>
      </w:r>
      <w:proofErr w:type="spellStart"/>
      <w:r w:rsidRPr="00804EBA">
        <w:rPr>
          <w:rFonts w:ascii="Arial" w:hAnsi="Arial" w:cs="Arial"/>
          <w:b/>
          <w:sz w:val="20"/>
          <w:szCs w:val="20"/>
        </w:rPr>
        <w:t>Motau</w:t>
      </w:r>
      <w:proofErr w:type="spellEnd"/>
      <w:r w:rsidRPr="00804EBA">
        <w:rPr>
          <w:rFonts w:ascii="Arial" w:hAnsi="Arial" w:cs="Arial"/>
          <w:b/>
          <w:sz w:val="20"/>
          <w:szCs w:val="20"/>
        </w:rPr>
        <w:t xml:space="preserve"> (DA) to ask the Minister in the Presidency: </w:t>
      </w:r>
      <w:proofErr w:type="gramStart"/>
      <w:r w:rsidRPr="00804EBA">
        <w:rPr>
          <w:rFonts w:ascii="Arial" w:hAnsi="Arial" w:cs="Arial"/>
          <w:b/>
          <w:sz w:val="20"/>
          <w:szCs w:val="20"/>
        </w:rPr>
        <w:t>Women</w:t>
      </w:r>
      <w:proofErr w:type="gramEnd"/>
      <w:r w:rsidRPr="00804EBA">
        <w:rPr>
          <w:rFonts w:ascii="Arial" w:hAnsi="Arial" w:cs="Arial"/>
          <w:b/>
          <w:sz w:val="20"/>
          <w:szCs w:val="20"/>
        </w:rPr>
        <w:br/>
      </w:r>
      <w:r w:rsidRPr="00804EBA">
        <w:rPr>
          <w:rFonts w:ascii="Arial" w:hAnsi="Arial" w:cs="Arial"/>
          <w:sz w:val="20"/>
          <w:szCs w:val="20"/>
        </w:rPr>
        <w:br/>
        <w:t>(a) How many invoices from private contractors to her department currently remains unpaid for longer than 30 day and (b) in each case, what (</w:t>
      </w:r>
      <w:proofErr w:type="spellStart"/>
      <w:r w:rsidRPr="00804EBA">
        <w:rPr>
          <w:rFonts w:ascii="Arial" w:hAnsi="Arial" w:cs="Arial"/>
          <w:sz w:val="20"/>
          <w:szCs w:val="20"/>
        </w:rPr>
        <w:t>i</w:t>
      </w:r>
      <w:proofErr w:type="spellEnd"/>
      <w:r w:rsidRPr="00804EBA">
        <w:rPr>
          <w:rFonts w:ascii="Arial" w:hAnsi="Arial" w:cs="Arial"/>
          <w:sz w:val="20"/>
          <w:szCs w:val="20"/>
        </w:rPr>
        <w:t>) are the details of the (</w:t>
      </w:r>
      <w:proofErr w:type="spellStart"/>
      <w:r w:rsidRPr="00804EBA">
        <w:rPr>
          <w:rFonts w:ascii="Arial" w:hAnsi="Arial" w:cs="Arial"/>
          <w:sz w:val="20"/>
          <w:szCs w:val="20"/>
        </w:rPr>
        <w:t>aa</w:t>
      </w:r>
      <w:proofErr w:type="spellEnd"/>
      <w:r w:rsidRPr="00804EBA">
        <w:rPr>
          <w:rFonts w:ascii="Arial" w:hAnsi="Arial" w:cs="Arial"/>
          <w:sz w:val="20"/>
          <w:szCs w:val="20"/>
        </w:rPr>
        <w:t>) contractor and (bb) services provided and (ii) what is the (</w:t>
      </w:r>
      <w:proofErr w:type="spellStart"/>
      <w:r w:rsidRPr="00804EBA">
        <w:rPr>
          <w:rFonts w:ascii="Arial" w:hAnsi="Arial" w:cs="Arial"/>
          <w:sz w:val="20"/>
          <w:szCs w:val="20"/>
        </w:rPr>
        <w:t>aa</w:t>
      </w:r>
      <w:proofErr w:type="spellEnd"/>
      <w:r w:rsidRPr="00804EBA">
        <w:rPr>
          <w:rFonts w:ascii="Arial" w:hAnsi="Arial" w:cs="Arial"/>
          <w:sz w:val="20"/>
          <w:szCs w:val="20"/>
        </w:rPr>
        <w:t>) date of the invoice and (bb) reason why the invoice was not paid within 30 days?  NW1663E</w:t>
      </w:r>
      <w:r w:rsidRPr="00804EBA">
        <w:rPr>
          <w:rFonts w:ascii="Arial" w:hAnsi="Arial" w:cs="Arial"/>
          <w:sz w:val="20"/>
          <w:szCs w:val="20"/>
        </w:rPr>
        <w:br/>
      </w:r>
      <w:r w:rsidRPr="00804EBA">
        <w:rPr>
          <w:rFonts w:ascii="Arial" w:hAnsi="Arial" w:cs="Arial"/>
          <w:sz w:val="20"/>
          <w:szCs w:val="20"/>
        </w:rPr>
        <w:br/>
      </w:r>
      <w:proofErr w:type="gramStart"/>
      <w:r w:rsidRPr="00804EBA">
        <w:rPr>
          <w:rFonts w:ascii="Arial" w:hAnsi="Arial" w:cs="Arial"/>
          <w:sz w:val="20"/>
          <w:szCs w:val="20"/>
        </w:rPr>
        <w:t>Reply</w:t>
      </w:r>
      <w:proofErr w:type="gramEnd"/>
      <w:r w:rsidRPr="00804EBA">
        <w:rPr>
          <w:rFonts w:ascii="Arial" w:hAnsi="Arial" w:cs="Arial"/>
          <w:sz w:val="20"/>
          <w:szCs w:val="20"/>
        </w:rPr>
        <w:br/>
      </w:r>
      <w:r w:rsidRPr="00804EBA">
        <w:rPr>
          <w:rFonts w:ascii="Arial" w:hAnsi="Arial" w:cs="Arial"/>
          <w:sz w:val="20"/>
          <w:szCs w:val="20"/>
        </w:rPr>
        <w:br/>
        <w:t>(a) The department does not have any invoices from private contractors currently unpaid for longer than 30 days.</w:t>
      </w:r>
      <w:r w:rsidRPr="00804EBA">
        <w:rPr>
          <w:rFonts w:ascii="Arial" w:hAnsi="Arial" w:cs="Arial"/>
          <w:sz w:val="20"/>
          <w:szCs w:val="20"/>
        </w:rPr>
        <w:br/>
      </w:r>
      <w:r w:rsidRPr="00804EBA">
        <w:rPr>
          <w:rFonts w:ascii="Arial" w:hAnsi="Arial" w:cs="Arial"/>
          <w:sz w:val="20"/>
          <w:szCs w:val="20"/>
        </w:rPr>
        <w:br/>
        <w:t xml:space="preserve">(b) Not applicable. </w:t>
      </w:r>
      <w:r w:rsidRPr="00804EBA">
        <w:rPr>
          <w:rFonts w:ascii="Arial" w:hAnsi="Arial" w:cs="Arial"/>
          <w:sz w:val="20"/>
          <w:szCs w:val="20"/>
        </w:rPr>
        <w:br/>
      </w:r>
      <w:r w:rsidRPr="00804EBA">
        <w:rPr>
          <w:rFonts w:ascii="Arial" w:hAnsi="Arial" w:cs="Arial"/>
          <w:sz w:val="20"/>
          <w:szCs w:val="20"/>
        </w:rPr>
        <w:br/>
      </w:r>
      <w:r w:rsidRPr="00804EBA">
        <w:rPr>
          <w:rFonts w:ascii="Arial" w:hAnsi="Arial" w:cs="Arial"/>
          <w:sz w:val="20"/>
          <w:szCs w:val="20"/>
        </w:rPr>
        <w:br/>
      </w:r>
      <w:r w:rsidRPr="00804EBA">
        <w:rPr>
          <w:rFonts w:ascii="Arial" w:hAnsi="Arial" w:cs="Arial"/>
          <w:b/>
          <w:sz w:val="20"/>
          <w:szCs w:val="20"/>
        </w:rPr>
        <w:t>Approved by the Minister on</w:t>
      </w:r>
      <w:r w:rsidRPr="00804EBA">
        <w:rPr>
          <w:rFonts w:ascii="Arial" w:hAnsi="Arial" w:cs="Arial"/>
          <w:b/>
          <w:sz w:val="20"/>
          <w:szCs w:val="20"/>
        </w:rPr>
        <w:br/>
        <w:t>Date</w:t>
      </w:r>
      <w:r w:rsidRPr="00804EBA">
        <w:rPr>
          <w:rFonts w:ascii="Arial" w:hAnsi="Arial" w:cs="Arial"/>
          <w:sz w:val="20"/>
          <w:szCs w:val="20"/>
        </w:rPr>
        <w:t>: 6/05/2015</w:t>
      </w:r>
      <w:r w:rsidRPr="00804EBA">
        <w:rPr>
          <w:rFonts w:ascii="Arial" w:hAnsi="Arial" w:cs="Arial"/>
          <w:sz w:val="20"/>
          <w:szCs w:val="20"/>
        </w:rPr>
        <w:br/>
      </w:r>
    </w:p>
    <w:sectPr w:rsidR="00804EBA" w:rsidRPr="00804EBA" w:rsidSect="0097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4EBA"/>
    <w:rsid w:val="00804EBA"/>
    <w:rsid w:val="0097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Proline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2015-09-21T12:25:00Z</dcterms:created>
  <dcterms:modified xsi:type="dcterms:W3CDTF">2015-09-21T12:32:00Z</dcterms:modified>
</cp:coreProperties>
</file>