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22/04/2022</w:t>
      </w:r>
    </w:p>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14/2022</w:t>
      </w:r>
    </w:p>
    <w:p w:rsidR="00D1689E" w:rsidRDefault="00ED2F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1448. 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7D5FFD" w:rsidRDefault="00ED2F7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ED2F72" w:rsidRDefault="00ED2F72">
      <w:pPr>
        <w:spacing w:before="240" w:after="100" w:line="240" w:lineRule="auto"/>
        <w:ind w:left="720" w:right="15"/>
        <w:jc w:val="both"/>
        <w:rPr>
          <w:rFonts w:ascii="Arial" w:eastAsia="Arial" w:hAnsi="Arial" w:cs="Arial"/>
          <w:sz w:val="24"/>
          <w:szCs w:val="24"/>
        </w:rPr>
      </w:pPr>
      <w:r>
        <w:rPr>
          <w:rFonts w:ascii="Arial" w:eastAsia="Arial" w:hAnsi="Arial" w:cs="Arial"/>
          <w:sz w:val="24"/>
          <w:szCs w:val="24"/>
        </w:rPr>
        <w:t>What (a) is the total number of (</w:t>
      </w:r>
      <w:proofErr w:type="spellStart"/>
      <w:r>
        <w:rPr>
          <w:rFonts w:ascii="Arial" w:eastAsia="Arial" w:hAnsi="Arial" w:cs="Arial"/>
          <w:sz w:val="24"/>
          <w:szCs w:val="24"/>
        </w:rPr>
        <w:t>i</w:t>
      </w:r>
      <w:proofErr w:type="spellEnd"/>
      <w:r>
        <w:rPr>
          <w:rFonts w:ascii="Arial" w:eastAsia="Arial" w:hAnsi="Arial" w:cs="Arial"/>
          <w:sz w:val="24"/>
          <w:szCs w:val="24"/>
        </w:rPr>
        <w:t>) physical and (ii) sexual cases against educators in each province (aa) in the past three financial years and (bb) since April 2022 and (b) total number of the specified cases led to (</w:t>
      </w:r>
      <w:proofErr w:type="spellStart"/>
      <w:r>
        <w:rPr>
          <w:rFonts w:ascii="Arial" w:eastAsia="Arial" w:hAnsi="Arial" w:cs="Arial"/>
          <w:sz w:val="24"/>
          <w:szCs w:val="24"/>
        </w:rPr>
        <w:t>i</w:t>
      </w:r>
      <w:proofErr w:type="spellEnd"/>
      <w:r>
        <w:rPr>
          <w:rFonts w:ascii="Arial" w:eastAsia="Arial" w:hAnsi="Arial" w:cs="Arial"/>
          <w:sz w:val="24"/>
          <w:szCs w:val="24"/>
        </w:rPr>
        <w:t>) disciplinary actions and (ii) dismissal?      </w:t>
      </w:r>
    </w:p>
    <w:p w:rsidR="007D5FFD" w:rsidRDefault="00ED2F72">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ED2F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D5FFD" w:rsidRDefault="00ED2F72">
      <w:pPr>
        <w:jc w:val="both"/>
        <w:rPr>
          <w:rFonts w:ascii="Times New Roman" w:eastAsia="Times New Roman" w:hAnsi="Times New Roman" w:cs="Times New Roman"/>
          <w:sz w:val="24"/>
          <w:szCs w:val="24"/>
        </w:rPr>
      </w:pPr>
      <w:r>
        <w:rPr>
          <w:rFonts w:ascii="Arial" w:eastAsia="Arial" w:hAnsi="Arial" w:cs="Arial"/>
          <w:sz w:val="24"/>
          <w:szCs w:val="24"/>
        </w:rPr>
        <w:t>a) (</w:t>
      </w:r>
      <w:proofErr w:type="spellStart"/>
      <w:r>
        <w:rPr>
          <w:rFonts w:ascii="Arial" w:eastAsia="Arial" w:hAnsi="Arial" w:cs="Arial"/>
          <w:sz w:val="24"/>
          <w:szCs w:val="24"/>
        </w:rPr>
        <w:t>i</w:t>
      </w:r>
      <w:proofErr w:type="spellEnd"/>
      <w:r>
        <w:rPr>
          <w:rFonts w:ascii="Arial" w:eastAsia="Arial" w:hAnsi="Arial" w:cs="Arial"/>
          <w:sz w:val="24"/>
          <w:szCs w:val="24"/>
        </w:rPr>
        <w:t>) and (ii); (</w:t>
      </w:r>
      <w:proofErr w:type="spellStart"/>
      <w:r>
        <w:rPr>
          <w:rFonts w:ascii="Arial" w:eastAsia="Arial" w:hAnsi="Arial" w:cs="Arial"/>
          <w:sz w:val="24"/>
          <w:szCs w:val="24"/>
        </w:rPr>
        <w:t>aa</w:t>
      </w:r>
      <w:proofErr w:type="spellEnd"/>
      <w:r>
        <w:rPr>
          <w:rFonts w:ascii="Arial" w:eastAsia="Arial" w:hAnsi="Arial" w:cs="Arial"/>
          <w:sz w:val="24"/>
          <w:szCs w:val="24"/>
        </w:rPr>
        <w:t>); (bb); (b)(</w:t>
      </w:r>
      <w:proofErr w:type="spellStart"/>
      <w:r>
        <w:rPr>
          <w:rFonts w:ascii="Arial" w:eastAsia="Arial" w:hAnsi="Arial" w:cs="Arial"/>
          <w:sz w:val="24"/>
          <w:szCs w:val="24"/>
        </w:rPr>
        <w:t>i</w:t>
      </w:r>
      <w:proofErr w:type="spellEnd"/>
      <w:r>
        <w:rPr>
          <w:rFonts w:ascii="Arial" w:eastAsia="Arial" w:hAnsi="Arial" w:cs="Arial"/>
          <w:sz w:val="24"/>
          <w:szCs w:val="24"/>
        </w:rPr>
        <w:t>) and (ii) Sexual misconduct cases are reported to the employer. Therefore, the question is more relevant to the provincial administration since it is the responsibility of the employer, who in terms of section 3(1)(b) of the Employment of Educators Act, 76 of 1998, is the Head of the Provincial Education Department, to enforce disciplinary code and procedures against all educators employed at the provincial level.</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The question should therefore be forwarded to the relevant employer for details and response.</w:t>
      </w:r>
      <w:bookmarkStart w:id="0" w:name="_GoBack"/>
      <w:bookmarkEnd w:id="0"/>
    </w:p>
    <w:sectPr w:rsidR="007D5FFD" w:rsidSect="00956F6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65" w:rsidRDefault="00494A65">
      <w:pPr>
        <w:spacing w:after="0" w:line="240" w:lineRule="auto"/>
      </w:pPr>
      <w:r>
        <w:separator/>
      </w:r>
    </w:p>
  </w:endnote>
  <w:endnote w:type="continuationSeparator" w:id="0">
    <w:p w:rsidR="00494A65" w:rsidRDefault="0049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65" w:rsidRDefault="00494A65">
      <w:pPr>
        <w:spacing w:after="0" w:line="240" w:lineRule="auto"/>
      </w:pPr>
      <w:r>
        <w:separator/>
      </w:r>
    </w:p>
  </w:footnote>
  <w:footnote w:type="continuationSeparator" w:id="0">
    <w:p w:rsidR="00494A65" w:rsidRDefault="0049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D2F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D2F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D2F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1448. 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94A65"/>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D5FFD"/>
    <w:rsid w:val="007F163D"/>
    <w:rsid w:val="007F25CB"/>
    <w:rsid w:val="007F64CE"/>
    <w:rsid w:val="008015CE"/>
    <w:rsid w:val="00830D56"/>
    <w:rsid w:val="00830FC7"/>
    <w:rsid w:val="00851D6D"/>
    <w:rsid w:val="00857A1D"/>
    <w:rsid w:val="0088038C"/>
    <w:rsid w:val="00881A37"/>
    <w:rsid w:val="0089048C"/>
    <w:rsid w:val="008A4BFC"/>
    <w:rsid w:val="008E742B"/>
    <w:rsid w:val="00912139"/>
    <w:rsid w:val="009132A2"/>
    <w:rsid w:val="00937995"/>
    <w:rsid w:val="009434F5"/>
    <w:rsid w:val="009453F5"/>
    <w:rsid w:val="0094626A"/>
    <w:rsid w:val="0095592B"/>
    <w:rsid w:val="00956F62"/>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D2F72"/>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BE0B-153C-4D39-8565-652E555C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2022-05-13T09:59:00Z</dcterms:created>
  <dcterms:modified xsi:type="dcterms:W3CDTF">2022-05-13T09:59:00Z</dcterms:modified>
</cp:coreProperties>
</file>