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315C" w14:textId="77777777" w:rsidR="00F515CF" w:rsidRPr="00AE0E15" w:rsidRDefault="00F515CF" w:rsidP="00AE0E15">
      <w:pPr>
        <w:spacing w:after="0" w:line="240" w:lineRule="auto"/>
        <w:jc w:val="center"/>
        <w:rPr>
          <w:rFonts w:ascii="Arial" w:eastAsia="Times New Roman" w:hAnsi="Arial" w:cs="Arial"/>
          <w:sz w:val="24"/>
          <w:szCs w:val="24"/>
        </w:rPr>
      </w:pPr>
      <w:r w:rsidRPr="00AE0E15">
        <w:rPr>
          <w:rFonts w:ascii="Arial" w:eastAsia="Times New Roman" w:hAnsi="Arial" w:cs="Arial"/>
          <w:b/>
          <w:bCs/>
          <w:sz w:val="24"/>
          <w:szCs w:val="24"/>
        </w:rPr>
        <w:t>NATIONAL ASSEMBLY</w:t>
      </w:r>
    </w:p>
    <w:p w14:paraId="3A5091AE" w14:textId="77777777" w:rsidR="00F515CF" w:rsidRPr="00AE0E15" w:rsidRDefault="001304CF" w:rsidP="00AE0E15">
      <w:pPr>
        <w:spacing w:after="0" w:line="240" w:lineRule="auto"/>
        <w:jc w:val="center"/>
        <w:rPr>
          <w:rFonts w:ascii="Arial" w:eastAsia="Times New Roman" w:hAnsi="Arial" w:cs="Arial"/>
          <w:b/>
          <w:sz w:val="24"/>
          <w:szCs w:val="24"/>
        </w:rPr>
      </w:pPr>
      <w:r w:rsidRPr="00AE0E15">
        <w:rPr>
          <w:rFonts w:ascii="Arial" w:eastAsia="Times New Roman" w:hAnsi="Arial" w:cs="Arial"/>
          <w:b/>
          <w:sz w:val="24"/>
          <w:szCs w:val="24"/>
        </w:rPr>
        <w:t>W</w:t>
      </w:r>
      <w:r w:rsidR="003F27D2" w:rsidRPr="00AE0E15">
        <w:rPr>
          <w:rFonts w:ascii="Arial" w:eastAsia="Times New Roman" w:hAnsi="Arial" w:cs="Arial"/>
          <w:b/>
          <w:sz w:val="24"/>
          <w:szCs w:val="24"/>
        </w:rPr>
        <w:t>R</w:t>
      </w:r>
      <w:r w:rsidRPr="00AE0E15">
        <w:rPr>
          <w:rFonts w:ascii="Arial" w:eastAsia="Times New Roman" w:hAnsi="Arial" w:cs="Arial"/>
          <w:b/>
          <w:sz w:val="24"/>
          <w:szCs w:val="24"/>
        </w:rPr>
        <w:t>ITTEN</w:t>
      </w:r>
      <w:r w:rsidR="00F515CF" w:rsidRPr="00AE0E15">
        <w:rPr>
          <w:rFonts w:ascii="Arial" w:eastAsia="Times New Roman" w:hAnsi="Arial" w:cs="Arial"/>
          <w:b/>
          <w:sz w:val="24"/>
          <w:szCs w:val="24"/>
        </w:rPr>
        <w:t xml:space="preserve"> REPLY</w:t>
      </w:r>
    </w:p>
    <w:p w14:paraId="3FF19268" w14:textId="77777777" w:rsidR="001168CA" w:rsidRPr="00AE0E15" w:rsidRDefault="001168CA" w:rsidP="00AE0E15">
      <w:pPr>
        <w:spacing w:after="0" w:line="240" w:lineRule="auto"/>
        <w:rPr>
          <w:rFonts w:ascii="Arial" w:eastAsia="Times New Roman" w:hAnsi="Arial" w:cs="Arial"/>
          <w:sz w:val="24"/>
          <w:szCs w:val="24"/>
        </w:rPr>
      </w:pPr>
    </w:p>
    <w:p w14:paraId="318A8396" w14:textId="77777777" w:rsidR="00FD7F03" w:rsidRPr="00AE0E15" w:rsidRDefault="00FD7F03" w:rsidP="00AE0E15">
      <w:pPr>
        <w:spacing w:after="0" w:line="240" w:lineRule="auto"/>
        <w:rPr>
          <w:rFonts w:ascii="Arial" w:eastAsia="Times New Roman" w:hAnsi="Arial" w:cs="Arial"/>
          <w:b/>
          <w:bCs/>
          <w:sz w:val="24"/>
          <w:szCs w:val="24"/>
        </w:rPr>
      </w:pPr>
    </w:p>
    <w:p w14:paraId="29E6E93C" w14:textId="4E2DC87C" w:rsidR="00F515CF" w:rsidRPr="00AE0E15" w:rsidRDefault="00F515CF" w:rsidP="00AE0E15">
      <w:pPr>
        <w:spacing w:after="0" w:line="240" w:lineRule="auto"/>
        <w:rPr>
          <w:rFonts w:ascii="Arial" w:eastAsia="Times New Roman" w:hAnsi="Arial" w:cs="Arial"/>
          <w:sz w:val="24"/>
          <w:szCs w:val="24"/>
        </w:rPr>
      </w:pPr>
      <w:r w:rsidRPr="00AE0E15">
        <w:rPr>
          <w:rFonts w:ascii="Arial" w:eastAsia="Times New Roman" w:hAnsi="Arial" w:cs="Arial"/>
          <w:b/>
          <w:bCs/>
          <w:sz w:val="24"/>
          <w:szCs w:val="24"/>
        </w:rPr>
        <w:t>QUESTION</w:t>
      </w:r>
      <w:r w:rsidR="00D06AF3" w:rsidRPr="00AE0E15">
        <w:rPr>
          <w:rFonts w:ascii="Arial" w:eastAsia="Times New Roman" w:hAnsi="Arial" w:cs="Arial"/>
          <w:b/>
          <w:bCs/>
          <w:sz w:val="24"/>
          <w:szCs w:val="24"/>
        </w:rPr>
        <w:t xml:space="preserve"> </w:t>
      </w:r>
      <w:r w:rsidR="00AE4FD6">
        <w:rPr>
          <w:rFonts w:ascii="Arial" w:eastAsia="Times New Roman" w:hAnsi="Arial" w:cs="Arial"/>
          <w:b/>
          <w:bCs/>
          <w:sz w:val="24"/>
          <w:szCs w:val="24"/>
        </w:rPr>
        <w:t>14</w:t>
      </w:r>
      <w:r w:rsidR="00E136D1">
        <w:rPr>
          <w:rFonts w:ascii="Arial" w:eastAsia="Times New Roman" w:hAnsi="Arial" w:cs="Arial"/>
          <w:b/>
          <w:bCs/>
          <w:sz w:val="24"/>
          <w:szCs w:val="24"/>
        </w:rPr>
        <w:t>41</w:t>
      </w:r>
    </w:p>
    <w:p w14:paraId="1A8E712D" w14:textId="77777777" w:rsidR="00FF1348" w:rsidRPr="00AE0E15" w:rsidRDefault="00F515CF" w:rsidP="00AE0E15">
      <w:pPr>
        <w:spacing w:after="0" w:line="240" w:lineRule="auto"/>
        <w:rPr>
          <w:rFonts w:ascii="Arial" w:eastAsia="Times New Roman" w:hAnsi="Arial" w:cs="Arial"/>
          <w:sz w:val="24"/>
          <w:szCs w:val="24"/>
        </w:rPr>
      </w:pPr>
      <w:r w:rsidRPr="00AE0E15">
        <w:rPr>
          <w:rFonts w:ascii="Arial" w:eastAsia="Times New Roman" w:hAnsi="Arial" w:cs="Arial"/>
          <w:sz w:val="24"/>
          <w:szCs w:val="24"/>
        </w:rPr>
        <w:t> </w:t>
      </w:r>
    </w:p>
    <w:p w14:paraId="65987EAC" w14:textId="69CE95EE" w:rsidR="002355A7" w:rsidRPr="00AE0E15" w:rsidRDefault="00687C52" w:rsidP="00AE0E15">
      <w:pPr>
        <w:spacing w:after="0" w:line="240" w:lineRule="auto"/>
        <w:rPr>
          <w:rFonts w:ascii="Arial" w:eastAsia="Times New Roman" w:hAnsi="Arial" w:cs="Arial"/>
          <w:b/>
          <w:bCs/>
          <w:sz w:val="24"/>
          <w:szCs w:val="24"/>
          <w:u w:val="single"/>
        </w:rPr>
      </w:pPr>
      <w:r w:rsidRPr="00AE0E15">
        <w:rPr>
          <w:rFonts w:ascii="Arial" w:eastAsia="Times New Roman" w:hAnsi="Arial" w:cs="Arial"/>
          <w:b/>
          <w:bCs/>
          <w:sz w:val="24"/>
          <w:szCs w:val="24"/>
          <w:u w:val="single"/>
        </w:rPr>
        <w:t>IN</w:t>
      </w:r>
      <w:r w:rsidR="0021572E" w:rsidRPr="00AE0E15">
        <w:rPr>
          <w:rFonts w:ascii="Arial" w:eastAsia="Times New Roman" w:hAnsi="Arial" w:cs="Arial"/>
          <w:b/>
          <w:bCs/>
          <w:sz w:val="24"/>
          <w:szCs w:val="24"/>
          <w:u w:val="single"/>
        </w:rPr>
        <w:t xml:space="preserve">TERNAL QUESTION PAPER [No </w:t>
      </w:r>
      <w:r w:rsidR="00DE34D6" w:rsidRPr="00AE0E15">
        <w:rPr>
          <w:rFonts w:ascii="Arial" w:eastAsia="Times New Roman" w:hAnsi="Arial" w:cs="Arial"/>
          <w:b/>
          <w:bCs/>
          <w:sz w:val="24"/>
          <w:szCs w:val="24"/>
          <w:u w:val="single"/>
        </w:rPr>
        <w:t>1</w:t>
      </w:r>
      <w:r w:rsidR="00AE4FD6">
        <w:rPr>
          <w:rFonts w:ascii="Arial" w:eastAsia="Times New Roman" w:hAnsi="Arial" w:cs="Arial"/>
          <w:b/>
          <w:bCs/>
          <w:sz w:val="24"/>
          <w:szCs w:val="24"/>
          <w:u w:val="single"/>
        </w:rPr>
        <w:t>5</w:t>
      </w:r>
      <w:r w:rsidR="0031187C"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r w:rsidR="0034601D" w:rsidRPr="00AE0E15">
        <w:rPr>
          <w:rFonts w:ascii="Arial" w:eastAsia="Times New Roman" w:hAnsi="Arial" w:cs="Arial"/>
          <w:b/>
          <w:bCs/>
          <w:sz w:val="24"/>
          <w:szCs w:val="24"/>
          <w:u w:val="single"/>
        </w:rPr>
        <w:t xml:space="preserve"> </w:t>
      </w:r>
      <w:r w:rsidR="00E36039" w:rsidRPr="00AE0E15">
        <w:rPr>
          <w:rFonts w:ascii="Arial" w:eastAsia="Times New Roman" w:hAnsi="Arial" w:cs="Arial"/>
          <w:b/>
          <w:bCs/>
          <w:sz w:val="24"/>
          <w:szCs w:val="24"/>
          <w:u w:val="single"/>
        </w:rPr>
        <w:t>SIXTH</w:t>
      </w:r>
      <w:r w:rsidR="005F30F3" w:rsidRPr="00AE0E15">
        <w:rPr>
          <w:rFonts w:ascii="Arial" w:eastAsia="Times New Roman" w:hAnsi="Arial" w:cs="Arial"/>
          <w:b/>
          <w:bCs/>
          <w:sz w:val="24"/>
          <w:szCs w:val="24"/>
          <w:u w:val="single"/>
        </w:rPr>
        <w:t xml:space="preserve"> PARLIAMENT</w:t>
      </w:r>
      <w:r w:rsidR="00F515CF" w:rsidRPr="00AE0E15">
        <w:rPr>
          <w:rFonts w:ascii="Arial" w:eastAsia="Times New Roman" w:hAnsi="Arial" w:cs="Arial"/>
          <w:b/>
          <w:bCs/>
          <w:sz w:val="24"/>
          <w:szCs w:val="24"/>
          <w:u w:val="single"/>
        </w:rPr>
        <w:t>]</w:t>
      </w:r>
      <w:r w:rsidR="00F515CF" w:rsidRPr="00AE0E15">
        <w:rPr>
          <w:rFonts w:ascii="Arial" w:eastAsia="Times New Roman" w:hAnsi="Arial" w:cs="Arial"/>
          <w:b/>
          <w:bCs/>
          <w:sz w:val="24"/>
          <w:szCs w:val="24"/>
          <w:u w:val="single"/>
        </w:rPr>
        <w:br/>
      </w:r>
      <w:r w:rsidR="00F83BBF" w:rsidRPr="00AE0E15">
        <w:rPr>
          <w:rFonts w:ascii="Arial" w:eastAsia="Times New Roman" w:hAnsi="Arial" w:cs="Arial"/>
          <w:b/>
          <w:bCs/>
          <w:sz w:val="24"/>
          <w:szCs w:val="24"/>
          <w:u w:val="single"/>
        </w:rPr>
        <w:t>DATE OF PUBLICATION: </w:t>
      </w:r>
      <w:r w:rsidR="00F35A64">
        <w:rPr>
          <w:rFonts w:ascii="Arial" w:eastAsia="Times New Roman" w:hAnsi="Arial" w:cs="Arial"/>
          <w:b/>
          <w:bCs/>
          <w:sz w:val="24"/>
          <w:szCs w:val="24"/>
          <w:u w:val="single"/>
        </w:rPr>
        <w:t>05</w:t>
      </w:r>
      <w:r w:rsidR="00667C44" w:rsidRPr="00AE0E15">
        <w:rPr>
          <w:rFonts w:ascii="Arial" w:eastAsia="Times New Roman" w:hAnsi="Arial" w:cs="Arial"/>
          <w:b/>
          <w:bCs/>
          <w:sz w:val="24"/>
          <w:szCs w:val="24"/>
          <w:u w:val="single"/>
        </w:rPr>
        <w:t xml:space="preserve"> </w:t>
      </w:r>
      <w:r w:rsidR="00477086" w:rsidRPr="00AE0E15">
        <w:rPr>
          <w:rFonts w:ascii="Arial" w:eastAsia="Times New Roman" w:hAnsi="Arial" w:cs="Arial"/>
          <w:b/>
          <w:bCs/>
          <w:sz w:val="24"/>
          <w:szCs w:val="24"/>
          <w:u w:val="single"/>
        </w:rPr>
        <w:t>MA</w:t>
      </w:r>
      <w:r w:rsidR="00AE4FD6">
        <w:rPr>
          <w:rFonts w:ascii="Arial" w:eastAsia="Times New Roman" w:hAnsi="Arial" w:cs="Arial"/>
          <w:b/>
          <w:bCs/>
          <w:sz w:val="24"/>
          <w:szCs w:val="24"/>
          <w:u w:val="single"/>
        </w:rPr>
        <w:t xml:space="preserve">Y  </w:t>
      </w:r>
      <w:r w:rsidR="00F515CF"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p>
    <w:p w14:paraId="0867E3E8" w14:textId="77777777" w:rsidR="00C63DFF" w:rsidRPr="007C2434" w:rsidRDefault="00C63DFF" w:rsidP="007C2434">
      <w:pPr>
        <w:spacing w:after="0" w:line="240" w:lineRule="auto"/>
        <w:ind w:left="709" w:hanging="709"/>
        <w:jc w:val="both"/>
        <w:rPr>
          <w:rFonts w:ascii="Arial" w:hAnsi="Arial" w:cs="Arial"/>
          <w:b/>
          <w:sz w:val="24"/>
          <w:szCs w:val="24"/>
          <w:lang w:val="en-GB"/>
        </w:rPr>
      </w:pPr>
    </w:p>
    <w:p w14:paraId="1967CC36" w14:textId="132D0835" w:rsidR="00E136D1" w:rsidRPr="007C2434" w:rsidRDefault="00E136D1" w:rsidP="007C2434">
      <w:pPr>
        <w:spacing w:after="0" w:line="240" w:lineRule="auto"/>
        <w:jc w:val="both"/>
        <w:rPr>
          <w:rFonts w:ascii="Arial" w:hAnsi="Arial" w:cs="Arial"/>
          <w:b/>
          <w:sz w:val="24"/>
          <w:szCs w:val="24"/>
          <w:lang w:val="en-US"/>
        </w:rPr>
      </w:pPr>
      <w:r w:rsidRPr="007C2434">
        <w:rPr>
          <w:rFonts w:ascii="Arial" w:hAnsi="Arial" w:cs="Arial"/>
          <w:b/>
          <w:sz w:val="24"/>
          <w:szCs w:val="24"/>
          <w:lang w:val="en-US"/>
        </w:rPr>
        <w:t>1441.</w:t>
      </w:r>
      <w:r w:rsidRPr="007C2434">
        <w:rPr>
          <w:rFonts w:ascii="Arial" w:hAnsi="Arial" w:cs="Arial"/>
          <w:b/>
          <w:sz w:val="24"/>
          <w:szCs w:val="24"/>
          <w:lang w:val="en-US"/>
        </w:rPr>
        <w:tab/>
      </w:r>
      <w:proofErr w:type="spellStart"/>
      <w:r w:rsidRPr="007C2434">
        <w:rPr>
          <w:rFonts w:ascii="Arial" w:hAnsi="Arial" w:cs="Arial"/>
          <w:b/>
          <w:sz w:val="24"/>
          <w:szCs w:val="24"/>
          <w:lang w:val="en-US"/>
        </w:rPr>
        <w:t>Mr</w:t>
      </w:r>
      <w:proofErr w:type="spellEnd"/>
      <w:r w:rsidRPr="007C2434">
        <w:rPr>
          <w:rFonts w:ascii="Arial" w:hAnsi="Arial" w:cs="Arial"/>
          <w:b/>
          <w:sz w:val="24"/>
          <w:szCs w:val="24"/>
          <w:lang w:val="en-US"/>
        </w:rPr>
        <w:t xml:space="preserve"> M K </w:t>
      </w:r>
      <w:proofErr w:type="spellStart"/>
      <w:r w:rsidRPr="007C2434">
        <w:rPr>
          <w:rFonts w:ascii="Arial" w:hAnsi="Arial" w:cs="Arial"/>
          <w:b/>
          <w:sz w:val="24"/>
          <w:szCs w:val="24"/>
          <w:lang w:val="en-US"/>
        </w:rPr>
        <w:t>Montwedi</w:t>
      </w:r>
      <w:proofErr w:type="spellEnd"/>
      <w:r w:rsidRPr="007C2434">
        <w:rPr>
          <w:rFonts w:ascii="Arial" w:hAnsi="Arial" w:cs="Arial"/>
          <w:b/>
          <w:sz w:val="24"/>
          <w:szCs w:val="24"/>
          <w:lang w:val="en-US"/>
        </w:rPr>
        <w:t xml:space="preserve"> (EFF) to ask </w:t>
      </w:r>
      <w:r w:rsidRPr="007C2434">
        <w:rPr>
          <w:rFonts w:ascii="Arial" w:hAnsi="Arial" w:cs="Arial"/>
          <w:b/>
          <w:sz w:val="24"/>
          <w:szCs w:val="24"/>
        </w:rPr>
        <w:t>Minister of Agriculture, Land Reform and Rural Development</w:t>
      </w:r>
      <w:r w:rsidRPr="007C2434">
        <w:rPr>
          <w:rFonts w:ascii="Arial" w:hAnsi="Arial" w:cs="Arial"/>
          <w:b/>
          <w:sz w:val="24"/>
          <w:szCs w:val="24"/>
          <w:lang w:val="en-US"/>
        </w:rPr>
        <w:t>:</w:t>
      </w:r>
    </w:p>
    <w:p w14:paraId="063E2106" w14:textId="77777777" w:rsidR="007C2434" w:rsidRDefault="007C2434" w:rsidP="007C2434">
      <w:pPr>
        <w:spacing w:after="0" w:line="240" w:lineRule="auto"/>
        <w:jc w:val="both"/>
        <w:rPr>
          <w:rFonts w:ascii="Arial" w:hAnsi="Arial" w:cs="Arial"/>
          <w:sz w:val="24"/>
          <w:szCs w:val="24"/>
        </w:rPr>
      </w:pPr>
    </w:p>
    <w:p w14:paraId="3E11F09C" w14:textId="23FB998B" w:rsidR="00E136D1" w:rsidRPr="007C2434" w:rsidRDefault="00E136D1" w:rsidP="007C2434">
      <w:pPr>
        <w:spacing w:after="0" w:line="240" w:lineRule="auto"/>
        <w:jc w:val="both"/>
        <w:rPr>
          <w:rFonts w:ascii="Arial" w:hAnsi="Arial" w:cs="Arial"/>
          <w:sz w:val="24"/>
          <w:szCs w:val="24"/>
        </w:rPr>
      </w:pPr>
      <w:r w:rsidRPr="007C2434">
        <w:rPr>
          <w:rFonts w:ascii="Arial" w:hAnsi="Arial" w:cs="Arial"/>
          <w:sz w:val="24"/>
          <w:szCs w:val="24"/>
        </w:rPr>
        <w:t xml:space="preserve">Whether her department quantified the financial losses suffered by farmers </w:t>
      </w:r>
      <w:proofErr w:type="gramStart"/>
      <w:r w:rsidRPr="007C2434">
        <w:rPr>
          <w:rFonts w:ascii="Arial" w:hAnsi="Arial" w:cs="Arial"/>
          <w:sz w:val="24"/>
          <w:szCs w:val="24"/>
        </w:rPr>
        <w:t>as a result of</w:t>
      </w:r>
      <w:proofErr w:type="gramEnd"/>
      <w:r w:rsidRPr="007C2434">
        <w:rPr>
          <w:rFonts w:ascii="Arial" w:hAnsi="Arial" w:cs="Arial"/>
          <w:sz w:val="24"/>
          <w:szCs w:val="24"/>
        </w:rPr>
        <w:t xml:space="preserve"> natural disasters over the past three years; if not, what is the position in this regard; if so, what (a) was the extent of the specified financial losses and (b) steps has her department taken to support farmers who suffered such losses?</w:t>
      </w:r>
      <w:r w:rsidRPr="007C2434">
        <w:rPr>
          <w:rFonts w:ascii="Arial" w:hAnsi="Arial" w:cs="Arial"/>
          <w:sz w:val="24"/>
          <w:szCs w:val="24"/>
        </w:rPr>
        <w:tab/>
      </w:r>
      <w:r w:rsidRPr="007C2434">
        <w:rPr>
          <w:rFonts w:ascii="Arial" w:hAnsi="Arial" w:cs="Arial"/>
          <w:sz w:val="24"/>
          <w:szCs w:val="24"/>
        </w:rPr>
        <w:tab/>
      </w:r>
      <w:r w:rsidR="00F97C70" w:rsidRPr="007C2434">
        <w:rPr>
          <w:rFonts w:ascii="Arial" w:hAnsi="Arial" w:cs="Arial"/>
          <w:sz w:val="24"/>
          <w:szCs w:val="24"/>
        </w:rPr>
        <w:t xml:space="preserve">                          </w:t>
      </w:r>
      <w:r w:rsidRPr="007C2434">
        <w:rPr>
          <w:rFonts w:ascii="Arial" w:hAnsi="Arial" w:cs="Arial"/>
          <w:b/>
          <w:bCs/>
          <w:sz w:val="24"/>
          <w:szCs w:val="24"/>
        </w:rPr>
        <w:t>NW1669E</w:t>
      </w:r>
    </w:p>
    <w:p w14:paraId="0A599876" w14:textId="77777777" w:rsidR="00C22E5A" w:rsidRPr="007C2434" w:rsidRDefault="00C22E5A" w:rsidP="007C2434">
      <w:pPr>
        <w:spacing w:after="0" w:line="240" w:lineRule="auto"/>
        <w:jc w:val="both"/>
        <w:rPr>
          <w:rFonts w:ascii="Arial" w:hAnsi="Arial" w:cs="Arial"/>
          <w:sz w:val="24"/>
          <w:szCs w:val="24"/>
        </w:rPr>
      </w:pPr>
    </w:p>
    <w:p w14:paraId="22E16EEE" w14:textId="77777777" w:rsidR="00C22E5A" w:rsidRPr="007C2434" w:rsidRDefault="00C22E5A" w:rsidP="007C2434">
      <w:pPr>
        <w:spacing w:after="0" w:line="240" w:lineRule="auto"/>
        <w:jc w:val="both"/>
        <w:rPr>
          <w:rFonts w:ascii="Arial" w:hAnsi="Arial" w:cs="Arial"/>
          <w:sz w:val="24"/>
          <w:szCs w:val="24"/>
        </w:rPr>
      </w:pPr>
    </w:p>
    <w:p w14:paraId="5B70E53F" w14:textId="2A3A8A89" w:rsidR="00E433A8" w:rsidRPr="007C2434" w:rsidRDefault="00E433A8" w:rsidP="007C2434">
      <w:pPr>
        <w:spacing w:after="0" w:line="240" w:lineRule="auto"/>
        <w:jc w:val="both"/>
        <w:rPr>
          <w:rFonts w:ascii="Arial" w:hAnsi="Arial" w:cs="Arial"/>
          <w:sz w:val="24"/>
          <w:szCs w:val="24"/>
        </w:rPr>
      </w:pPr>
      <w:r w:rsidRPr="007C2434">
        <w:rPr>
          <w:rFonts w:ascii="Arial" w:hAnsi="Arial" w:cs="Arial"/>
          <w:b/>
          <w:sz w:val="24"/>
          <w:szCs w:val="24"/>
        </w:rPr>
        <w:t xml:space="preserve">THE </w:t>
      </w:r>
      <w:r w:rsidR="00E36039" w:rsidRPr="007C2434">
        <w:rPr>
          <w:rFonts w:ascii="Arial" w:hAnsi="Arial" w:cs="Arial"/>
          <w:b/>
          <w:sz w:val="24"/>
          <w:szCs w:val="24"/>
        </w:rPr>
        <w:t>MINISTER OF AGRICULTURE, LAND REFORM AND RURAL DEVELOPMENT</w:t>
      </w:r>
      <w:r w:rsidRPr="007C2434">
        <w:rPr>
          <w:rFonts w:ascii="Arial" w:hAnsi="Arial" w:cs="Arial"/>
          <w:b/>
          <w:sz w:val="24"/>
          <w:szCs w:val="24"/>
        </w:rPr>
        <w:t>:</w:t>
      </w:r>
    </w:p>
    <w:p w14:paraId="559E7779" w14:textId="77777777" w:rsidR="007C2434" w:rsidRDefault="007C2434" w:rsidP="007C2434">
      <w:pPr>
        <w:spacing w:after="0" w:line="240" w:lineRule="auto"/>
        <w:jc w:val="both"/>
        <w:rPr>
          <w:rFonts w:ascii="Arial" w:hAnsi="Arial" w:cs="Arial"/>
          <w:sz w:val="24"/>
          <w:szCs w:val="24"/>
        </w:rPr>
      </w:pPr>
    </w:p>
    <w:p w14:paraId="2213B403" w14:textId="35ED6E79" w:rsidR="007C2434" w:rsidRPr="0009739C" w:rsidRDefault="007C2434" w:rsidP="007C2434">
      <w:pPr>
        <w:pStyle w:val="ListParagraph"/>
        <w:numPr>
          <w:ilvl w:val="0"/>
          <w:numId w:val="17"/>
        </w:numPr>
        <w:spacing w:after="0" w:line="240" w:lineRule="auto"/>
        <w:ind w:left="426" w:hanging="426"/>
        <w:jc w:val="both"/>
        <w:rPr>
          <w:rFonts w:ascii="Arial" w:hAnsi="Arial" w:cs="Arial"/>
          <w:color w:val="000000" w:themeColor="text1"/>
          <w:sz w:val="24"/>
          <w:szCs w:val="24"/>
        </w:rPr>
      </w:pPr>
      <w:r w:rsidRPr="0009739C">
        <w:rPr>
          <w:rFonts w:ascii="Arial" w:hAnsi="Arial" w:cs="Arial"/>
          <w:color w:val="000000" w:themeColor="text1"/>
          <w:sz w:val="24"/>
          <w:szCs w:val="24"/>
        </w:rPr>
        <w:t xml:space="preserve">The Department of Agriculture, Land Reform and Rural Development (DALRRD) has not quantified the losses but relied on the comprehensive information submitted by the affected provinces. The extent of losses reported for the past three years since 2020/21 is </w:t>
      </w:r>
      <w:r w:rsidR="00CD2800" w:rsidRPr="0009739C">
        <w:rPr>
          <w:rFonts w:ascii="Arial" w:hAnsi="Arial" w:cs="Arial"/>
          <w:color w:val="000000" w:themeColor="text1"/>
          <w:sz w:val="24"/>
          <w:szCs w:val="24"/>
        </w:rPr>
        <w:t>approximately</w:t>
      </w:r>
      <w:r w:rsidRPr="0009739C">
        <w:rPr>
          <w:rFonts w:ascii="Arial" w:hAnsi="Arial" w:cs="Arial"/>
          <w:color w:val="000000" w:themeColor="text1"/>
          <w:sz w:val="24"/>
          <w:szCs w:val="24"/>
        </w:rPr>
        <w:t xml:space="preserve"> R1 054 000 000 attributed to floods and drought combined. This amount excludes fires and small incidents that are not reported. </w:t>
      </w:r>
    </w:p>
    <w:p w14:paraId="7E6211E4" w14:textId="77777777" w:rsidR="007C2434" w:rsidRDefault="007C2434" w:rsidP="007C2434">
      <w:pPr>
        <w:pStyle w:val="ListParagraph"/>
        <w:spacing w:after="0" w:line="240" w:lineRule="auto"/>
        <w:ind w:left="426"/>
        <w:jc w:val="both"/>
        <w:rPr>
          <w:rFonts w:ascii="Arial" w:hAnsi="Arial" w:cs="Arial"/>
          <w:color w:val="0D0D0D"/>
          <w:sz w:val="24"/>
          <w:szCs w:val="24"/>
        </w:rPr>
      </w:pPr>
    </w:p>
    <w:p w14:paraId="14246BE4" w14:textId="33DD00D7" w:rsidR="007C2434" w:rsidRDefault="007C2434" w:rsidP="007C2434">
      <w:pPr>
        <w:pStyle w:val="ListParagraph"/>
        <w:numPr>
          <w:ilvl w:val="0"/>
          <w:numId w:val="17"/>
        </w:numPr>
        <w:spacing w:after="0" w:line="240" w:lineRule="auto"/>
        <w:ind w:left="426" w:hanging="426"/>
        <w:jc w:val="both"/>
        <w:rPr>
          <w:rFonts w:ascii="Arial" w:hAnsi="Arial" w:cs="Arial"/>
          <w:color w:val="0D0D0D"/>
          <w:sz w:val="24"/>
          <w:szCs w:val="24"/>
        </w:rPr>
      </w:pPr>
      <w:r>
        <w:rPr>
          <w:rFonts w:ascii="Arial" w:hAnsi="Arial" w:cs="Arial"/>
          <w:color w:val="0D0D0D"/>
          <w:sz w:val="24"/>
          <w:szCs w:val="24"/>
        </w:rPr>
        <w:t>DALRRD</w:t>
      </w:r>
      <w:r w:rsidRPr="007C2434">
        <w:rPr>
          <w:rFonts w:ascii="Arial" w:hAnsi="Arial" w:cs="Arial"/>
          <w:color w:val="0D0D0D"/>
          <w:sz w:val="24"/>
          <w:szCs w:val="24"/>
        </w:rPr>
        <w:t xml:space="preserve"> supported the affected provinces </w:t>
      </w:r>
      <w:r w:rsidRPr="00CD2800">
        <w:rPr>
          <w:rFonts w:ascii="Arial" w:hAnsi="Arial" w:cs="Arial"/>
          <w:color w:val="0D0D0D"/>
          <w:sz w:val="24"/>
          <w:szCs w:val="24"/>
        </w:rPr>
        <w:t>with:</w:t>
      </w:r>
    </w:p>
    <w:p w14:paraId="544BBE6D" w14:textId="77777777" w:rsidR="007C2434" w:rsidRPr="007C2434" w:rsidRDefault="007C2434" w:rsidP="007C2434">
      <w:pPr>
        <w:pStyle w:val="ListParagraph"/>
        <w:rPr>
          <w:rFonts w:ascii="Arial" w:hAnsi="Arial" w:cs="Arial"/>
          <w:color w:val="0D0D0D"/>
          <w:sz w:val="24"/>
          <w:szCs w:val="24"/>
        </w:rPr>
      </w:pPr>
    </w:p>
    <w:p w14:paraId="775C0000" w14:textId="3DF47053" w:rsidR="00E85A73" w:rsidRPr="007656AC" w:rsidRDefault="007C2434" w:rsidP="008B3ECF">
      <w:pPr>
        <w:pStyle w:val="ListParagraph"/>
        <w:numPr>
          <w:ilvl w:val="0"/>
          <w:numId w:val="18"/>
        </w:numPr>
        <w:spacing w:after="0" w:line="240" w:lineRule="auto"/>
        <w:ind w:hanging="219"/>
        <w:jc w:val="both"/>
        <w:rPr>
          <w:rFonts w:ascii="Arial" w:hAnsi="Arial" w:cs="Arial"/>
          <w:color w:val="FF0000"/>
          <w:sz w:val="24"/>
          <w:szCs w:val="24"/>
        </w:rPr>
      </w:pPr>
      <w:r w:rsidRPr="0009739C">
        <w:rPr>
          <w:rFonts w:ascii="Arial" w:hAnsi="Arial" w:cs="Arial"/>
          <w:color w:val="000000" w:themeColor="text1"/>
          <w:sz w:val="24"/>
          <w:szCs w:val="24"/>
        </w:rPr>
        <w:t>R138 million in 2020/21 financial year through the funding from National Disaster Management Centre (NDMC).</w:t>
      </w:r>
      <w:r w:rsidR="007656AC">
        <w:rPr>
          <w:rFonts w:ascii="Arial" w:hAnsi="Arial" w:cs="Arial"/>
          <w:color w:val="000000" w:themeColor="text1"/>
          <w:sz w:val="24"/>
          <w:szCs w:val="24"/>
        </w:rPr>
        <w:t xml:space="preserve"> Breakdown: </w:t>
      </w:r>
    </w:p>
    <w:p w14:paraId="6585E8AE" w14:textId="77777777" w:rsidR="007656AC" w:rsidRPr="008B3ECF" w:rsidRDefault="007656AC" w:rsidP="007656AC">
      <w:pPr>
        <w:pStyle w:val="ListParagraph"/>
        <w:spacing w:after="0" w:line="240" w:lineRule="auto"/>
        <w:ind w:left="786"/>
        <w:jc w:val="both"/>
        <w:rPr>
          <w:rFonts w:ascii="Arial" w:hAnsi="Arial" w:cs="Arial"/>
          <w:color w:val="FF0000"/>
          <w:sz w:val="24"/>
          <w:szCs w:val="24"/>
        </w:rPr>
      </w:pPr>
    </w:p>
    <w:tbl>
      <w:tblPr>
        <w:tblpPr w:leftFromText="180" w:rightFromText="180" w:vertAnchor="text" w:horzAnchor="page" w:tblpX="1791" w:tblpY="33"/>
        <w:tblW w:w="5119" w:type="pct"/>
        <w:tblCellMar>
          <w:left w:w="0" w:type="dxa"/>
          <w:right w:w="0" w:type="dxa"/>
        </w:tblCellMar>
        <w:tblLook w:val="0420" w:firstRow="1" w:lastRow="0" w:firstColumn="0" w:lastColumn="0" w:noHBand="0" w:noVBand="1"/>
      </w:tblPr>
      <w:tblGrid>
        <w:gridCol w:w="1694"/>
        <w:gridCol w:w="2303"/>
        <w:gridCol w:w="3655"/>
        <w:gridCol w:w="1906"/>
      </w:tblGrid>
      <w:tr w:rsidR="00E85A73" w:rsidRPr="00E85A73" w14:paraId="52E7945F" w14:textId="77777777" w:rsidTr="00E85A73">
        <w:trPr>
          <w:trHeight w:val="235"/>
        </w:trPr>
        <w:tc>
          <w:tcPr>
            <w:tcW w:w="886" w:type="pct"/>
            <w:tcBorders>
              <w:top w:val="single" w:sz="8" w:space="0" w:color="FFFFFF"/>
              <w:left w:val="single" w:sz="8" w:space="0" w:color="FFFFFF"/>
              <w:bottom w:val="single" w:sz="24" w:space="0" w:color="FFFFFF"/>
              <w:right w:val="single" w:sz="8" w:space="0" w:color="FFFFFF"/>
            </w:tcBorders>
            <w:shd w:val="clear" w:color="auto" w:fill="ED7D31"/>
            <w:tcMar>
              <w:top w:w="15" w:type="dxa"/>
              <w:left w:w="101" w:type="dxa"/>
              <w:bottom w:w="0" w:type="dxa"/>
              <w:right w:w="101" w:type="dxa"/>
            </w:tcMar>
            <w:hideMark/>
          </w:tcPr>
          <w:p w14:paraId="1F78ED9F"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b/>
                <w:bCs/>
                <w:color w:val="000000" w:themeColor="text1"/>
                <w:sz w:val="24"/>
                <w:szCs w:val="24"/>
                <w:lang w:val="en-GB"/>
              </w:rPr>
              <w:t>Provinces</w:t>
            </w:r>
          </w:p>
        </w:tc>
        <w:tc>
          <w:tcPr>
            <w:tcW w:w="3117" w:type="pct"/>
            <w:gridSpan w:val="2"/>
            <w:tcBorders>
              <w:top w:val="single" w:sz="8" w:space="0" w:color="FFFFFF"/>
              <w:left w:val="single" w:sz="8" w:space="0" w:color="FFFFFF"/>
              <w:bottom w:val="single" w:sz="24" w:space="0" w:color="FFFFFF"/>
              <w:right w:val="single" w:sz="8" w:space="0" w:color="FFFFFF"/>
            </w:tcBorders>
            <w:shd w:val="clear" w:color="auto" w:fill="ED7D31"/>
            <w:tcMar>
              <w:top w:w="15" w:type="dxa"/>
              <w:left w:w="101" w:type="dxa"/>
              <w:bottom w:w="0" w:type="dxa"/>
              <w:right w:w="101" w:type="dxa"/>
            </w:tcMar>
            <w:hideMark/>
          </w:tcPr>
          <w:p w14:paraId="7D40BCB5"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b/>
                <w:bCs/>
                <w:color w:val="000000" w:themeColor="text1"/>
                <w:sz w:val="24"/>
                <w:szCs w:val="24"/>
                <w:lang w:val="en-GB"/>
              </w:rPr>
              <w:t>Purpose of funding</w:t>
            </w:r>
          </w:p>
        </w:tc>
        <w:tc>
          <w:tcPr>
            <w:tcW w:w="997" w:type="pct"/>
            <w:tcBorders>
              <w:top w:val="single" w:sz="8" w:space="0" w:color="FFFFFF"/>
              <w:left w:val="single" w:sz="8" w:space="0" w:color="FFFFFF"/>
              <w:bottom w:val="single" w:sz="24" w:space="0" w:color="FFFFFF"/>
              <w:right w:val="single" w:sz="8" w:space="0" w:color="FFFFFF"/>
            </w:tcBorders>
            <w:shd w:val="clear" w:color="auto" w:fill="ED7D31"/>
            <w:tcMar>
              <w:top w:w="15" w:type="dxa"/>
              <w:left w:w="101" w:type="dxa"/>
              <w:bottom w:w="0" w:type="dxa"/>
              <w:right w:w="101" w:type="dxa"/>
            </w:tcMar>
            <w:hideMark/>
          </w:tcPr>
          <w:p w14:paraId="379464B0"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b/>
                <w:bCs/>
                <w:color w:val="000000" w:themeColor="text1"/>
                <w:sz w:val="24"/>
                <w:szCs w:val="24"/>
                <w:lang w:val="en-GB"/>
              </w:rPr>
              <w:t>Allocations</w:t>
            </w:r>
          </w:p>
        </w:tc>
      </w:tr>
      <w:tr w:rsidR="00E85A73" w:rsidRPr="00E85A73" w14:paraId="051427A3" w14:textId="77777777" w:rsidTr="00E85A73">
        <w:trPr>
          <w:trHeight w:val="236"/>
        </w:trPr>
        <w:tc>
          <w:tcPr>
            <w:tcW w:w="886" w:type="pct"/>
            <w:tcBorders>
              <w:top w:val="single" w:sz="24"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hideMark/>
          </w:tcPr>
          <w:p w14:paraId="1933D196"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b/>
                <w:bCs/>
                <w:color w:val="000000" w:themeColor="text1"/>
                <w:sz w:val="24"/>
                <w:szCs w:val="24"/>
              </w:rPr>
              <w:t>Eastern Cape</w:t>
            </w:r>
          </w:p>
        </w:tc>
        <w:tc>
          <w:tcPr>
            <w:tcW w:w="3117" w:type="pct"/>
            <w:gridSpan w:val="2"/>
            <w:tcBorders>
              <w:top w:val="single" w:sz="24"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hideMark/>
          </w:tcPr>
          <w:p w14:paraId="73FC2F7F"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lang w:val="en-GB"/>
              </w:rPr>
              <w:t xml:space="preserve">Borehole development and fodder production </w:t>
            </w:r>
          </w:p>
        </w:tc>
        <w:tc>
          <w:tcPr>
            <w:tcW w:w="997" w:type="pct"/>
            <w:tcBorders>
              <w:top w:val="single" w:sz="24"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hideMark/>
          </w:tcPr>
          <w:p w14:paraId="2CB70A55"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lang w:val="en-GB"/>
              </w:rPr>
              <w:t>R35 000 000</w:t>
            </w:r>
          </w:p>
        </w:tc>
      </w:tr>
      <w:tr w:rsidR="00E85A73" w:rsidRPr="00E85A73" w14:paraId="346BB4BB" w14:textId="77777777" w:rsidTr="00E85A73">
        <w:trPr>
          <w:trHeight w:val="472"/>
        </w:trPr>
        <w:tc>
          <w:tcPr>
            <w:tcW w:w="886" w:type="pct"/>
            <w:tcBorders>
              <w:top w:val="single" w:sz="8" w:space="0" w:color="FFFFFF"/>
              <w:left w:val="single" w:sz="8" w:space="0" w:color="FFFFFF"/>
              <w:bottom w:val="single" w:sz="8" w:space="0" w:color="FFFFFF"/>
              <w:right w:val="single" w:sz="8" w:space="0" w:color="FFFFFF"/>
            </w:tcBorders>
            <w:shd w:val="clear" w:color="auto" w:fill="FCECE8"/>
            <w:tcMar>
              <w:top w:w="15" w:type="dxa"/>
              <w:left w:w="101" w:type="dxa"/>
              <w:bottom w:w="0" w:type="dxa"/>
              <w:right w:w="101" w:type="dxa"/>
            </w:tcMar>
            <w:hideMark/>
          </w:tcPr>
          <w:p w14:paraId="71415A00"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b/>
                <w:bCs/>
                <w:color w:val="000000" w:themeColor="text1"/>
                <w:sz w:val="24"/>
                <w:szCs w:val="24"/>
              </w:rPr>
              <w:t>KwaZulu-Natal</w:t>
            </w:r>
          </w:p>
        </w:tc>
        <w:tc>
          <w:tcPr>
            <w:tcW w:w="3117" w:type="pct"/>
            <w:gridSpan w:val="2"/>
            <w:tcBorders>
              <w:top w:val="single" w:sz="8" w:space="0" w:color="FFFFFF"/>
              <w:left w:val="single" w:sz="8" w:space="0" w:color="FFFFFF"/>
              <w:bottom w:val="single" w:sz="8" w:space="0" w:color="FFFFFF"/>
              <w:right w:val="single" w:sz="8" w:space="0" w:color="FFFFFF"/>
            </w:tcBorders>
            <w:shd w:val="clear" w:color="auto" w:fill="FCECE8"/>
            <w:tcMar>
              <w:top w:w="15" w:type="dxa"/>
              <w:left w:w="101" w:type="dxa"/>
              <w:bottom w:w="0" w:type="dxa"/>
              <w:right w:w="101" w:type="dxa"/>
            </w:tcMar>
            <w:hideMark/>
          </w:tcPr>
          <w:p w14:paraId="73269E45"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rPr>
              <w:t xml:space="preserve">Dam rehabilitation, re-scooping silted dams </w:t>
            </w:r>
          </w:p>
        </w:tc>
        <w:tc>
          <w:tcPr>
            <w:tcW w:w="997" w:type="pct"/>
            <w:tcBorders>
              <w:top w:val="single" w:sz="8" w:space="0" w:color="FFFFFF"/>
              <w:left w:val="single" w:sz="8" w:space="0" w:color="FFFFFF"/>
              <w:bottom w:val="single" w:sz="8" w:space="0" w:color="FFFFFF"/>
              <w:right w:val="single" w:sz="8" w:space="0" w:color="FFFFFF"/>
            </w:tcBorders>
            <w:shd w:val="clear" w:color="auto" w:fill="FCECE8"/>
            <w:tcMar>
              <w:top w:w="15" w:type="dxa"/>
              <w:left w:w="101" w:type="dxa"/>
              <w:bottom w:w="0" w:type="dxa"/>
              <w:right w:w="101" w:type="dxa"/>
            </w:tcMar>
            <w:hideMark/>
          </w:tcPr>
          <w:p w14:paraId="2B92A90A"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rPr>
              <w:t>R4 000 000</w:t>
            </w:r>
          </w:p>
        </w:tc>
      </w:tr>
      <w:tr w:rsidR="00E85A73" w:rsidRPr="00E85A73" w14:paraId="4BE02083" w14:textId="77777777" w:rsidTr="00E85A73">
        <w:trPr>
          <w:trHeight w:val="822"/>
        </w:trPr>
        <w:tc>
          <w:tcPr>
            <w:tcW w:w="886" w:type="pct"/>
            <w:tcBorders>
              <w:top w:val="single" w:sz="8"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hideMark/>
          </w:tcPr>
          <w:p w14:paraId="23014A71"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b/>
                <w:bCs/>
                <w:color w:val="000000" w:themeColor="text1"/>
                <w:sz w:val="24"/>
                <w:szCs w:val="24"/>
              </w:rPr>
              <w:t>Limpopo</w:t>
            </w:r>
          </w:p>
        </w:tc>
        <w:tc>
          <w:tcPr>
            <w:tcW w:w="3117" w:type="pct"/>
            <w:gridSpan w:val="2"/>
            <w:tcBorders>
              <w:top w:val="single" w:sz="8"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hideMark/>
          </w:tcPr>
          <w:p w14:paraId="0391A918"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lang w:val="en-GB"/>
              </w:rPr>
              <w:t xml:space="preserve">Siting, drilling, testing, equipping, water tanks and drinking troughs, </w:t>
            </w:r>
            <w:proofErr w:type="gramStart"/>
            <w:r w:rsidRPr="008B3ECF">
              <w:rPr>
                <w:rFonts w:ascii="Arial" w:eastAsia="Calibri" w:hAnsi="Arial" w:cs="Arial"/>
                <w:color w:val="000000" w:themeColor="text1"/>
                <w:sz w:val="24"/>
                <w:szCs w:val="24"/>
                <w:lang w:val="en-GB"/>
              </w:rPr>
              <w:t>wind mills</w:t>
            </w:r>
            <w:proofErr w:type="gramEnd"/>
            <w:r w:rsidRPr="008B3ECF">
              <w:rPr>
                <w:rFonts w:ascii="Arial" w:eastAsia="Calibri" w:hAnsi="Arial" w:cs="Arial"/>
                <w:color w:val="000000" w:themeColor="text1"/>
                <w:sz w:val="24"/>
                <w:szCs w:val="24"/>
                <w:lang w:val="en-GB"/>
              </w:rPr>
              <w:t>, installation of reservoir, ground reservoirs with troughs, installation of pump cage and generator, stands and energy source</w:t>
            </w:r>
          </w:p>
        </w:tc>
        <w:tc>
          <w:tcPr>
            <w:tcW w:w="997" w:type="pct"/>
            <w:tcBorders>
              <w:top w:val="single" w:sz="8"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hideMark/>
          </w:tcPr>
          <w:p w14:paraId="0610C19C"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lang w:val="en-GB"/>
              </w:rPr>
              <w:t>R18 640 000</w:t>
            </w:r>
          </w:p>
        </w:tc>
      </w:tr>
      <w:tr w:rsidR="00E85A73" w:rsidRPr="00E85A73" w14:paraId="4E6AD4AD" w14:textId="77777777" w:rsidTr="00E85A73">
        <w:trPr>
          <w:trHeight w:val="781"/>
        </w:trPr>
        <w:tc>
          <w:tcPr>
            <w:tcW w:w="886" w:type="pct"/>
            <w:tcBorders>
              <w:top w:val="single" w:sz="8" w:space="0" w:color="FFFFFF"/>
              <w:left w:val="single" w:sz="8" w:space="0" w:color="FFFFFF"/>
              <w:bottom w:val="single" w:sz="8" w:space="0" w:color="FFFFFF"/>
              <w:right w:val="single" w:sz="8" w:space="0" w:color="FFFFFF"/>
            </w:tcBorders>
            <w:shd w:val="clear" w:color="auto" w:fill="FCECE8"/>
            <w:tcMar>
              <w:top w:w="15" w:type="dxa"/>
              <w:left w:w="101" w:type="dxa"/>
              <w:bottom w:w="0" w:type="dxa"/>
              <w:right w:w="101" w:type="dxa"/>
            </w:tcMar>
            <w:hideMark/>
          </w:tcPr>
          <w:p w14:paraId="704C2D2F"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b/>
                <w:bCs/>
                <w:color w:val="000000" w:themeColor="text1"/>
                <w:sz w:val="24"/>
                <w:szCs w:val="24"/>
              </w:rPr>
              <w:t>Mpumalanga</w:t>
            </w:r>
          </w:p>
        </w:tc>
        <w:tc>
          <w:tcPr>
            <w:tcW w:w="3117" w:type="pct"/>
            <w:gridSpan w:val="2"/>
            <w:tcBorders>
              <w:top w:val="single" w:sz="8" w:space="0" w:color="FFFFFF"/>
              <w:left w:val="single" w:sz="8" w:space="0" w:color="FFFFFF"/>
              <w:bottom w:val="single" w:sz="8" w:space="0" w:color="FFFFFF"/>
              <w:right w:val="single" w:sz="8" w:space="0" w:color="FFFFFF"/>
            </w:tcBorders>
            <w:shd w:val="clear" w:color="auto" w:fill="FCECE8"/>
            <w:tcMar>
              <w:top w:w="15" w:type="dxa"/>
              <w:left w:w="101" w:type="dxa"/>
              <w:bottom w:w="0" w:type="dxa"/>
              <w:right w:w="101" w:type="dxa"/>
            </w:tcMar>
            <w:hideMark/>
          </w:tcPr>
          <w:p w14:paraId="356E5DFC"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rPr>
              <w:t xml:space="preserve">Production inputs, ripping, ploughing, planting, rolling, spraying herbicides, fire breaks, fencing, cutting, racking, bailing, discing, swathing/ windrower, transport and piling of bales, </w:t>
            </w:r>
            <w:proofErr w:type="gramStart"/>
            <w:r w:rsidRPr="008B3ECF">
              <w:rPr>
                <w:rFonts w:ascii="Arial" w:eastAsia="Calibri" w:hAnsi="Arial" w:cs="Arial"/>
                <w:color w:val="000000" w:themeColor="text1"/>
                <w:sz w:val="24"/>
                <w:szCs w:val="24"/>
              </w:rPr>
              <w:t>drilling</w:t>
            </w:r>
            <w:proofErr w:type="gramEnd"/>
            <w:r w:rsidRPr="008B3ECF">
              <w:rPr>
                <w:rFonts w:ascii="Arial" w:eastAsia="Calibri" w:hAnsi="Arial" w:cs="Arial"/>
                <w:color w:val="000000" w:themeColor="text1"/>
                <w:sz w:val="24"/>
                <w:szCs w:val="24"/>
              </w:rPr>
              <w:t xml:space="preserve"> and equipping of boreholes, provision of animal feed. </w:t>
            </w:r>
          </w:p>
        </w:tc>
        <w:tc>
          <w:tcPr>
            <w:tcW w:w="997" w:type="pct"/>
            <w:tcBorders>
              <w:top w:val="single" w:sz="8" w:space="0" w:color="FFFFFF"/>
              <w:left w:val="single" w:sz="8" w:space="0" w:color="FFFFFF"/>
              <w:bottom w:val="single" w:sz="8" w:space="0" w:color="FFFFFF"/>
              <w:right w:val="single" w:sz="8" w:space="0" w:color="FFFFFF"/>
            </w:tcBorders>
            <w:shd w:val="clear" w:color="auto" w:fill="FCECE8"/>
            <w:tcMar>
              <w:top w:w="15" w:type="dxa"/>
              <w:left w:w="101" w:type="dxa"/>
              <w:bottom w:w="0" w:type="dxa"/>
              <w:right w:w="101" w:type="dxa"/>
            </w:tcMar>
            <w:hideMark/>
          </w:tcPr>
          <w:p w14:paraId="66185467"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rPr>
              <w:t>R12 160 000</w:t>
            </w:r>
          </w:p>
        </w:tc>
      </w:tr>
      <w:tr w:rsidR="00E85A73" w:rsidRPr="00E85A73" w14:paraId="278EB91D" w14:textId="77777777" w:rsidTr="00E85A73">
        <w:trPr>
          <w:trHeight w:val="616"/>
        </w:trPr>
        <w:tc>
          <w:tcPr>
            <w:tcW w:w="886" w:type="pct"/>
            <w:tcBorders>
              <w:top w:val="single" w:sz="8"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hideMark/>
          </w:tcPr>
          <w:p w14:paraId="736DC1D8"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b/>
                <w:bCs/>
                <w:color w:val="000000" w:themeColor="text1"/>
                <w:sz w:val="24"/>
                <w:szCs w:val="24"/>
                <w:lang w:val="en-GB"/>
              </w:rPr>
              <w:t>Northern Cape</w:t>
            </w:r>
          </w:p>
        </w:tc>
        <w:tc>
          <w:tcPr>
            <w:tcW w:w="3117" w:type="pct"/>
            <w:gridSpan w:val="2"/>
            <w:tcBorders>
              <w:top w:val="single" w:sz="8"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hideMark/>
          </w:tcPr>
          <w:p w14:paraId="54B262DE" w14:textId="58546AB8"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lang w:val="en-GB"/>
              </w:rPr>
              <w:t xml:space="preserve">Fodder provisions; extension of fodder bank irrigation, clearing of </w:t>
            </w:r>
            <w:proofErr w:type="spellStart"/>
            <w:r w:rsidR="002E63A3" w:rsidRPr="008B3ECF">
              <w:rPr>
                <w:rFonts w:ascii="Arial" w:eastAsia="Calibri" w:hAnsi="Arial" w:cs="Arial"/>
                <w:color w:val="000000" w:themeColor="text1"/>
                <w:sz w:val="24"/>
                <w:szCs w:val="24"/>
                <w:lang w:val="en-GB"/>
              </w:rPr>
              <w:t>prosopis</w:t>
            </w:r>
            <w:proofErr w:type="spellEnd"/>
            <w:r w:rsidR="002E63A3" w:rsidRPr="008B3ECF">
              <w:rPr>
                <w:rFonts w:ascii="Arial" w:eastAsia="Calibri" w:hAnsi="Arial" w:cs="Arial"/>
                <w:color w:val="000000" w:themeColor="text1"/>
                <w:sz w:val="24"/>
                <w:szCs w:val="24"/>
                <w:lang w:val="en-GB"/>
              </w:rPr>
              <w:t>, transportation</w:t>
            </w:r>
            <w:r w:rsidRPr="008B3ECF">
              <w:rPr>
                <w:rFonts w:ascii="Arial" w:eastAsia="Calibri" w:hAnsi="Arial" w:cs="Arial"/>
                <w:color w:val="000000" w:themeColor="text1"/>
                <w:sz w:val="24"/>
                <w:szCs w:val="24"/>
                <w:lang w:val="en-GB"/>
              </w:rPr>
              <w:t xml:space="preserve"> of fodder to all districts</w:t>
            </w:r>
          </w:p>
        </w:tc>
        <w:tc>
          <w:tcPr>
            <w:tcW w:w="997" w:type="pct"/>
            <w:tcBorders>
              <w:top w:val="single" w:sz="8"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hideMark/>
          </w:tcPr>
          <w:p w14:paraId="5A87D1F6"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lang w:val="en-GB"/>
              </w:rPr>
              <w:t>R35 689 000</w:t>
            </w:r>
          </w:p>
        </w:tc>
      </w:tr>
      <w:tr w:rsidR="00E85A73" w:rsidRPr="00E85A73" w14:paraId="224468FF" w14:textId="77777777" w:rsidTr="00E85A73">
        <w:trPr>
          <w:trHeight w:val="236"/>
        </w:trPr>
        <w:tc>
          <w:tcPr>
            <w:tcW w:w="886" w:type="pct"/>
            <w:tcBorders>
              <w:top w:val="single" w:sz="8" w:space="0" w:color="FFFFFF"/>
              <w:left w:val="single" w:sz="8" w:space="0" w:color="FFFFFF"/>
              <w:bottom w:val="single" w:sz="8" w:space="0" w:color="FFFFFF"/>
              <w:right w:val="single" w:sz="8" w:space="0" w:color="FFFFFF"/>
            </w:tcBorders>
            <w:shd w:val="clear" w:color="auto" w:fill="FCECE8"/>
            <w:tcMar>
              <w:top w:w="15" w:type="dxa"/>
              <w:left w:w="101" w:type="dxa"/>
              <w:bottom w:w="0" w:type="dxa"/>
              <w:right w:w="101" w:type="dxa"/>
            </w:tcMar>
            <w:hideMark/>
          </w:tcPr>
          <w:p w14:paraId="296052D8" w14:textId="77777777" w:rsidR="00E85A73" w:rsidRPr="008B3ECF" w:rsidRDefault="00E85A73" w:rsidP="00E85A73">
            <w:pPr>
              <w:spacing w:after="0" w:line="240" w:lineRule="auto"/>
              <w:jc w:val="both"/>
              <w:rPr>
                <w:rFonts w:ascii="Arial" w:eastAsia="Calibri" w:hAnsi="Arial" w:cs="Arial"/>
                <w:color w:val="000000" w:themeColor="text1"/>
                <w:sz w:val="24"/>
                <w:szCs w:val="24"/>
              </w:rPr>
            </w:pPr>
            <w:proofErr w:type="gramStart"/>
            <w:r w:rsidRPr="008B3ECF">
              <w:rPr>
                <w:rFonts w:ascii="Arial" w:eastAsia="Calibri" w:hAnsi="Arial" w:cs="Arial"/>
                <w:b/>
                <w:bCs/>
                <w:color w:val="000000" w:themeColor="text1"/>
                <w:sz w:val="24"/>
                <w:szCs w:val="24"/>
              </w:rPr>
              <w:t>North West</w:t>
            </w:r>
            <w:proofErr w:type="gramEnd"/>
          </w:p>
        </w:tc>
        <w:tc>
          <w:tcPr>
            <w:tcW w:w="3117" w:type="pct"/>
            <w:gridSpan w:val="2"/>
            <w:tcBorders>
              <w:top w:val="single" w:sz="8" w:space="0" w:color="FFFFFF"/>
              <w:left w:val="single" w:sz="8" w:space="0" w:color="FFFFFF"/>
              <w:bottom w:val="single" w:sz="8" w:space="0" w:color="FFFFFF"/>
              <w:right w:val="single" w:sz="8" w:space="0" w:color="FFFFFF"/>
            </w:tcBorders>
            <w:shd w:val="clear" w:color="auto" w:fill="FCECE8"/>
            <w:tcMar>
              <w:top w:w="15" w:type="dxa"/>
              <w:left w:w="101" w:type="dxa"/>
              <w:bottom w:w="0" w:type="dxa"/>
              <w:right w:w="101" w:type="dxa"/>
            </w:tcMar>
            <w:hideMark/>
          </w:tcPr>
          <w:p w14:paraId="6F5702FB"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lang w:val="en-GB"/>
              </w:rPr>
              <w:t>Provision and transportation of fodder</w:t>
            </w:r>
          </w:p>
        </w:tc>
        <w:tc>
          <w:tcPr>
            <w:tcW w:w="997" w:type="pct"/>
            <w:tcBorders>
              <w:top w:val="single" w:sz="8" w:space="0" w:color="FFFFFF"/>
              <w:left w:val="single" w:sz="8" w:space="0" w:color="FFFFFF"/>
              <w:bottom w:val="single" w:sz="8" w:space="0" w:color="FFFFFF"/>
              <w:right w:val="single" w:sz="8" w:space="0" w:color="FFFFFF"/>
            </w:tcBorders>
            <w:shd w:val="clear" w:color="auto" w:fill="FCECE8"/>
            <w:tcMar>
              <w:top w:w="15" w:type="dxa"/>
              <w:left w:w="101" w:type="dxa"/>
              <w:bottom w:w="0" w:type="dxa"/>
              <w:right w:w="101" w:type="dxa"/>
            </w:tcMar>
            <w:hideMark/>
          </w:tcPr>
          <w:p w14:paraId="781A4134"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lang w:val="en-GB"/>
              </w:rPr>
              <w:t>R8 000 000</w:t>
            </w:r>
          </w:p>
        </w:tc>
      </w:tr>
      <w:tr w:rsidR="00E85A73" w:rsidRPr="00E85A73" w14:paraId="41E55AEC" w14:textId="77777777" w:rsidTr="00E85A73">
        <w:trPr>
          <w:trHeight w:val="252"/>
        </w:trPr>
        <w:tc>
          <w:tcPr>
            <w:tcW w:w="886" w:type="pct"/>
            <w:tcBorders>
              <w:top w:val="single" w:sz="8"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hideMark/>
          </w:tcPr>
          <w:p w14:paraId="357CB0EA"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b/>
                <w:bCs/>
                <w:color w:val="000000" w:themeColor="text1"/>
                <w:sz w:val="24"/>
                <w:szCs w:val="24"/>
              </w:rPr>
              <w:t>Western Cape</w:t>
            </w:r>
          </w:p>
        </w:tc>
        <w:tc>
          <w:tcPr>
            <w:tcW w:w="3117" w:type="pct"/>
            <w:gridSpan w:val="2"/>
            <w:tcBorders>
              <w:top w:val="single" w:sz="8"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hideMark/>
          </w:tcPr>
          <w:p w14:paraId="0B9BD648"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rPr>
              <w:t>Vouchers for provision of fodder</w:t>
            </w:r>
          </w:p>
        </w:tc>
        <w:tc>
          <w:tcPr>
            <w:tcW w:w="997" w:type="pct"/>
            <w:tcBorders>
              <w:top w:val="single" w:sz="8"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hideMark/>
          </w:tcPr>
          <w:p w14:paraId="74783064"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color w:val="000000" w:themeColor="text1"/>
                <w:sz w:val="24"/>
                <w:szCs w:val="24"/>
              </w:rPr>
              <w:t>R25 000 000</w:t>
            </w:r>
          </w:p>
        </w:tc>
      </w:tr>
      <w:tr w:rsidR="00E85A73" w:rsidRPr="00E85A73" w14:paraId="3AA6EE04" w14:textId="77777777" w:rsidTr="00E85A73">
        <w:trPr>
          <w:trHeight w:val="252"/>
        </w:trPr>
        <w:tc>
          <w:tcPr>
            <w:tcW w:w="886" w:type="pct"/>
            <w:tcBorders>
              <w:top w:val="single" w:sz="8"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tcPr>
          <w:p w14:paraId="16DDED79" w14:textId="77777777" w:rsidR="00E85A73" w:rsidRPr="008B3ECF" w:rsidRDefault="00E85A73" w:rsidP="00E85A73">
            <w:pPr>
              <w:spacing w:after="0" w:line="240" w:lineRule="auto"/>
              <w:jc w:val="both"/>
              <w:rPr>
                <w:rFonts w:ascii="Arial" w:eastAsia="Calibri" w:hAnsi="Arial" w:cs="Arial"/>
                <w:b/>
                <w:bCs/>
                <w:color w:val="000000" w:themeColor="text1"/>
                <w:sz w:val="24"/>
                <w:szCs w:val="24"/>
              </w:rPr>
            </w:pPr>
            <w:r w:rsidRPr="008B3ECF">
              <w:rPr>
                <w:rFonts w:ascii="Arial" w:eastAsia="Calibri" w:hAnsi="Arial" w:cs="Arial"/>
                <w:b/>
                <w:bCs/>
                <w:color w:val="000000" w:themeColor="text1"/>
                <w:sz w:val="24"/>
                <w:szCs w:val="24"/>
              </w:rPr>
              <w:t>Total</w:t>
            </w:r>
          </w:p>
        </w:tc>
        <w:tc>
          <w:tcPr>
            <w:tcW w:w="3117" w:type="pct"/>
            <w:gridSpan w:val="2"/>
            <w:tcBorders>
              <w:top w:val="single" w:sz="8"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tcPr>
          <w:p w14:paraId="5AEBF759" w14:textId="77777777" w:rsidR="00E85A73" w:rsidRPr="008B3ECF" w:rsidRDefault="00E85A73" w:rsidP="00E85A73">
            <w:pPr>
              <w:spacing w:after="0" w:line="240" w:lineRule="auto"/>
              <w:jc w:val="both"/>
              <w:rPr>
                <w:rFonts w:ascii="Arial" w:eastAsia="Calibri" w:hAnsi="Arial" w:cs="Arial"/>
                <w:color w:val="000000" w:themeColor="text1"/>
                <w:sz w:val="24"/>
                <w:szCs w:val="24"/>
              </w:rPr>
            </w:pPr>
          </w:p>
        </w:tc>
        <w:tc>
          <w:tcPr>
            <w:tcW w:w="997" w:type="pct"/>
            <w:tcBorders>
              <w:top w:val="single" w:sz="8" w:space="0" w:color="FFFFFF"/>
              <w:left w:val="single" w:sz="8" w:space="0" w:color="FFFFFF"/>
              <w:bottom w:val="single" w:sz="8" w:space="0" w:color="FFFFFF"/>
              <w:right w:val="single" w:sz="8" w:space="0" w:color="FFFFFF"/>
            </w:tcBorders>
            <w:shd w:val="clear" w:color="auto" w:fill="F8D7CD"/>
            <w:tcMar>
              <w:top w:w="15" w:type="dxa"/>
              <w:left w:w="101" w:type="dxa"/>
              <w:bottom w:w="0" w:type="dxa"/>
              <w:right w:w="101" w:type="dxa"/>
            </w:tcMar>
          </w:tcPr>
          <w:p w14:paraId="297CFA9C" w14:textId="77777777" w:rsidR="00E85A73" w:rsidRPr="008B3ECF" w:rsidRDefault="00E85A73" w:rsidP="00E85A73">
            <w:pPr>
              <w:spacing w:after="0" w:line="240" w:lineRule="auto"/>
              <w:jc w:val="both"/>
              <w:rPr>
                <w:rFonts w:ascii="Arial" w:eastAsia="Calibri" w:hAnsi="Arial" w:cs="Arial"/>
                <w:color w:val="000000" w:themeColor="text1"/>
                <w:sz w:val="24"/>
                <w:szCs w:val="24"/>
              </w:rPr>
            </w:pPr>
            <w:r w:rsidRPr="008B3ECF">
              <w:rPr>
                <w:rFonts w:ascii="Arial" w:eastAsia="Calibri" w:hAnsi="Arial" w:cs="Arial"/>
                <w:b/>
                <w:bCs/>
                <w:color w:val="000000" w:themeColor="text1"/>
                <w:sz w:val="24"/>
                <w:szCs w:val="24"/>
              </w:rPr>
              <w:t>R138 489 000</w:t>
            </w:r>
          </w:p>
        </w:tc>
      </w:tr>
      <w:tr w:rsidR="00E85A73" w:rsidRPr="00E85A73" w14:paraId="4A04BD3B" w14:textId="77777777" w:rsidTr="00E85A73">
        <w:trPr>
          <w:gridAfter w:val="2"/>
          <w:wAfter w:w="2909" w:type="pct"/>
          <w:trHeight w:val="13"/>
        </w:trPr>
        <w:tc>
          <w:tcPr>
            <w:tcW w:w="2091" w:type="pct"/>
            <w:gridSpan w:val="2"/>
            <w:tcBorders>
              <w:top w:val="single" w:sz="8" w:space="0" w:color="FFFFFF"/>
              <w:left w:val="single" w:sz="8" w:space="0" w:color="FFFFFF"/>
              <w:bottom w:val="single" w:sz="8" w:space="0" w:color="FFFFFF"/>
              <w:right w:val="single" w:sz="8" w:space="0" w:color="FFFFFF"/>
            </w:tcBorders>
            <w:shd w:val="clear" w:color="auto" w:fill="FCECE8"/>
            <w:tcMar>
              <w:top w:w="15" w:type="dxa"/>
              <w:left w:w="101" w:type="dxa"/>
              <w:bottom w:w="0" w:type="dxa"/>
              <w:right w:w="101" w:type="dxa"/>
            </w:tcMar>
            <w:hideMark/>
          </w:tcPr>
          <w:p w14:paraId="3105E3E6" w14:textId="77777777" w:rsidR="00E85A73" w:rsidRPr="00E85A73" w:rsidRDefault="00E85A73" w:rsidP="00E85A73">
            <w:pPr>
              <w:spacing w:after="0" w:line="240" w:lineRule="auto"/>
              <w:ind w:right="-6031"/>
              <w:jc w:val="both"/>
              <w:rPr>
                <w:rFonts w:ascii="Arial" w:eastAsia="Calibri" w:hAnsi="Arial" w:cs="Arial"/>
                <w:color w:val="000000" w:themeColor="text1"/>
                <w:sz w:val="20"/>
                <w:szCs w:val="20"/>
              </w:rPr>
            </w:pPr>
          </w:p>
        </w:tc>
      </w:tr>
    </w:tbl>
    <w:p w14:paraId="29645654" w14:textId="3CD5F670" w:rsidR="007C2434" w:rsidRPr="003908FD" w:rsidRDefault="007C2434" w:rsidP="00E85A73">
      <w:pPr>
        <w:pStyle w:val="ListParagraph"/>
        <w:spacing w:after="0" w:line="240" w:lineRule="auto"/>
        <w:ind w:left="786"/>
        <w:jc w:val="both"/>
        <w:rPr>
          <w:rFonts w:ascii="Arial" w:hAnsi="Arial" w:cs="Arial"/>
          <w:color w:val="FF0000"/>
          <w:sz w:val="24"/>
          <w:szCs w:val="24"/>
        </w:rPr>
      </w:pPr>
    </w:p>
    <w:p w14:paraId="492EC598" w14:textId="17900677" w:rsidR="007C2434" w:rsidRPr="0009739C" w:rsidRDefault="007C2434" w:rsidP="007C2434">
      <w:pPr>
        <w:pStyle w:val="ListParagraph"/>
        <w:numPr>
          <w:ilvl w:val="0"/>
          <w:numId w:val="18"/>
        </w:numPr>
        <w:spacing w:after="0" w:line="240" w:lineRule="auto"/>
        <w:ind w:hanging="219"/>
        <w:jc w:val="both"/>
        <w:rPr>
          <w:rFonts w:ascii="Arial" w:hAnsi="Arial" w:cs="Arial"/>
          <w:color w:val="000000" w:themeColor="text1"/>
          <w:sz w:val="24"/>
          <w:szCs w:val="24"/>
        </w:rPr>
      </w:pPr>
      <w:r w:rsidRPr="0009739C">
        <w:rPr>
          <w:rFonts w:ascii="Arial" w:hAnsi="Arial" w:cs="Arial"/>
          <w:color w:val="000000" w:themeColor="text1"/>
          <w:sz w:val="24"/>
          <w:szCs w:val="24"/>
        </w:rPr>
        <w:lastRenderedPageBreak/>
        <w:t xml:space="preserve">During the year 2021/22 DALRRD supported the Western Cape farmers with R48 million for fodder support for drought-stricken farmers in the Karoo. This funding was obtained through the NDMC. </w:t>
      </w:r>
    </w:p>
    <w:p w14:paraId="3A29EE73" w14:textId="0B54C46C" w:rsidR="007C2434" w:rsidRPr="0009739C" w:rsidRDefault="007C2434" w:rsidP="007C2434">
      <w:pPr>
        <w:pStyle w:val="ListParagraph"/>
        <w:numPr>
          <w:ilvl w:val="0"/>
          <w:numId w:val="18"/>
        </w:numPr>
        <w:spacing w:after="0" w:line="240" w:lineRule="auto"/>
        <w:ind w:hanging="219"/>
        <w:jc w:val="both"/>
        <w:rPr>
          <w:rFonts w:ascii="Arial" w:hAnsi="Arial" w:cs="Arial"/>
          <w:color w:val="000000" w:themeColor="text1"/>
          <w:sz w:val="24"/>
          <w:szCs w:val="24"/>
        </w:rPr>
      </w:pPr>
      <w:r w:rsidRPr="0009739C">
        <w:rPr>
          <w:rFonts w:ascii="Arial" w:hAnsi="Arial" w:cs="Arial"/>
          <w:color w:val="000000" w:themeColor="text1"/>
          <w:sz w:val="24"/>
          <w:szCs w:val="24"/>
        </w:rPr>
        <w:t xml:space="preserve">During 2022/23 </w:t>
      </w:r>
      <w:r w:rsidR="00DC171B" w:rsidRPr="0009739C">
        <w:rPr>
          <w:rFonts w:ascii="Arial" w:hAnsi="Arial" w:cs="Arial"/>
          <w:color w:val="000000" w:themeColor="text1"/>
          <w:sz w:val="24"/>
          <w:szCs w:val="24"/>
        </w:rPr>
        <w:t xml:space="preserve">DALRRD </w:t>
      </w:r>
      <w:r w:rsidRPr="0009739C">
        <w:rPr>
          <w:rFonts w:ascii="Arial" w:hAnsi="Arial" w:cs="Arial"/>
          <w:color w:val="000000" w:themeColor="text1"/>
          <w:sz w:val="24"/>
          <w:szCs w:val="24"/>
        </w:rPr>
        <w:t xml:space="preserve">allocated R30 million to support KwaZulu-Natal farmers with repairs of damaged infrastructure, fertilisers and seeds following the flood disaster. </w:t>
      </w:r>
    </w:p>
    <w:p w14:paraId="21ADC513" w14:textId="77777777" w:rsidR="007C2434" w:rsidRDefault="007C2434" w:rsidP="007C2434">
      <w:pPr>
        <w:spacing w:after="0" w:line="240" w:lineRule="auto"/>
        <w:jc w:val="both"/>
        <w:rPr>
          <w:rFonts w:ascii="Arial" w:hAnsi="Arial" w:cs="Arial"/>
          <w:color w:val="0D0D0D"/>
          <w:sz w:val="24"/>
          <w:szCs w:val="24"/>
        </w:rPr>
      </w:pPr>
    </w:p>
    <w:p w14:paraId="7461B7EA" w14:textId="4E0017C2" w:rsidR="007C2434" w:rsidRPr="007C2434" w:rsidRDefault="007C2434" w:rsidP="007C2434">
      <w:pPr>
        <w:spacing w:after="0" w:line="240" w:lineRule="auto"/>
        <w:ind w:left="426"/>
        <w:jc w:val="both"/>
        <w:rPr>
          <w:rFonts w:ascii="Arial" w:hAnsi="Arial" w:cs="Arial"/>
          <w:color w:val="0D0D0D"/>
          <w:sz w:val="24"/>
          <w:szCs w:val="24"/>
        </w:rPr>
      </w:pPr>
      <w:r w:rsidRPr="007C2434">
        <w:rPr>
          <w:rFonts w:ascii="Arial" w:hAnsi="Arial" w:cs="Arial"/>
          <w:color w:val="0D0D0D"/>
          <w:sz w:val="24"/>
          <w:szCs w:val="24"/>
        </w:rPr>
        <w:t xml:space="preserve">Furthermore, </w:t>
      </w:r>
      <w:r w:rsidRPr="0009739C">
        <w:rPr>
          <w:rFonts w:ascii="Arial" w:hAnsi="Arial" w:cs="Arial"/>
          <w:color w:val="000000" w:themeColor="text1"/>
          <w:sz w:val="24"/>
          <w:szCs w:val="24"/>
        </w:rPr>
        <w:t>DALRRD</w:t>
      </w:r>
      <w:r>
        <w:rPr>
          <w:rFonts w:ascii="Arial" w:hAnsi="Arial" w:cs="Arial"/>
          <w:color w:val="0D0D0D"/>
          <w:sz w:val="24"/>
          <w:szCs w:val="24"/>
        </w:rPr>
        <w:t xml:space="preserve"> </w:t>
      </w:r>
      <w:r w:rsidRPr="007C2434">
        <w:rPr>
          <w:rFonts w:ascii="Arial" w:hAnsi="Arial" w:cs="Arial"/>
          <w:color w:val="0D0D0D"/>
          <w:sz w:val="24"/>
          <w:szCs w:val="24"/>
        </w:rPr>
        <w:t xml:space="preserve">continues to issue early warning information and advisories as well as awareness to assist farmers with their preparedness </w:t>
      </w:r>
      <w:r w:rsidRPr="0009739C">
        <w:rPr>
          <w:rFonts w:ascii="Arial" w:hAnsi="Arial" w:cs="Arial"/>
          <w:color w:val="0D0D0D"/>
          <w:sz w:val="24"/>
          <w:szCs w:val="24"/>
        </w:rPr>
        <w:t>plans</w:t>
      </w:r>
      <w:r w:rsidRPr="007C2434">
        <w:rPr>
          <w:rFonts w:ascii="Arial" w:hAnsi="Arial" w:cs="Arial"/>
          <w:color w:val="0D0D0D"/>
          <w:sz w:val="24"/>
          <w:szCs w:val="24"/>
        </w:rPr>
        <w:t xml:space="preserve">. For the 2023 floods, Mpumalanga and KwaZulu-Natal Provinces have submitted the request for funding to the NDMC with the support from DALRRD. The NDMC is yet to respond to these applications. </w:t>
      </w:r>
    </w:p>
    <w:p w14:paraId="15177D27" w14:textId="77777777" w:rsidR="00E433A8" w:rsidRPr="00D57256" w:rsidRDefault="00E433A8" w:rsidP="00B61C37">
      <w:pPr>
        <w:pStyle w:val="NoSpacing"/>
        <w:jc w:val="both"/>
        <w:rPr>
          <w:rFonts w:ascii="Arial" w:hAnsi="Arial" w:cs="Arial"/>
          <w:b/>
          <w:sz w:val="24"/>
          <w:szCs w:val="24"/>
        </w:rPr>
      </w:pPr>
    </w:p>
    <w:p w14:paraId="4128FDC9" w14:textId="77777777" w:rsidR="000B7E81" w:rsidRPr="009823D6" w:rsidRDefault="000B7E81" w:rsidP="009823D6">
      <w:pPr>
        <w:pStyle w:val="NoSpacing"/>
        <w:tabs>
          <w:tab w:val="left" w:pos="142"/>
        </w:tabs>
        <w:jc w:val="both"/>
        <w:rPr>
          <w:rFonts w:ascii="Arial" w:hAnsi="Arial" w:cs="Arial"/>
          <w:b/>
          <w:sz w:val="24"/>
          <w:szCs w:val="24"/>
        </w:rPr>
      </w:pPr>
    </w:p>
    <w:p w14:paraId="5C9CDFD6" w14:textId="77777777" w:rsidR="000B7E81" w:rsidRDefault="000B7E81" w:rsidP="00CC38F1">
      <w:pPr>
        <w:pStyle w:val="NoSpacing"/>
        <w:tabs>
          <w:tab w:val="left" w:pos="142"/>
        </w:tabs>
        <w:jc w:val="both"/>
        <w:rPr>
          <w:rFonts w:ascii="Arial" w:hAnsi="Arial" w:cs="Arial"/>
          <w:b/>
          <w:sz w:val="24"/>
          <w:szCs w:val="24"/>
        </w:rPr>
      </w:pPr>
    </w:p>
    <w:p w14:paraId="0943EA17" w14:textId="77777777" w:rsidR="000B7E81" w:rsidRDefault="000B7E81" w:rsidP="00CC38F1">
      <w:pPr>
        <w:pStyle w:val="NoSpacing"/>
        <w:tabs>
          <w:tab w:val="left" w:pos="142"/>
        </w:tabs>
        <w:jc w:val="both"/>
        <w:rPr>
          <w:rFonts w:ascii="Arial" w:hAnsi="Arial" w:cs="Arial"/>
          <w:b/>
          <w:sz w:val="24"/>
          <w:szCs w:val="24"/>
        </w:rPr>
      </w:pPr>
    </w:p>
    <w:p w14:paraId="0D782390" w14:textId="77777777" w:rsidR="000B7E81" w:rsidRDefault="000B7E81" w:rsidP="00CC38F1">
      <w:pPr>
        <w:pStyle w:val="NoSpacing"/>
        <w:tabs>
          <w:tab w:val="left" w:pos="142"/>
        </w:tabs>
        <w:jc w:val="both"/>
        <w:rPr>
          <w:rFonts w:ascii="Arial" w:hAnsi="Arial" w:cs="Arial"/>
          <w:b/>
          <w:sz w:val="24"/>
          <w:szCs w:val="24"/>
        </w:rPr>
      </w:pPr>
    </w:p>
    <w:p w14:paraId="54F90F6C" w14:textId="77777777" w:rsidR="000B7E81" w:rsidRDefault="000B7E81" w:rsidP="00CC38F1">
      <w:pPr>
        <w:pStyle w:val="NoSpacing"/>
        <w:tabs>
          <w:tab w:val="left" w:pos="142"/>
        </w:tabs>
        <w:jc w:val="both"/>
        <w:rPr>
          <w:rFonts w:ascii="Arial" w:hAnsi="Arial" w:cs="Arial"/>
          <w:b/>
          <w:sz w:val="24"/>
          <w:szCs w:val="24"/>
        </w:rPr>
      </w:pPr>
    </w:p>
    <w:sectPr w:rsidR="000B7E81" w:rsidSect="007656AC">
      <w:pgSz w:w="11906" w:h="16838"/>
      <w:pgMar w:top="709"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 w15:restartNumberingAfterBreak="0">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15:restartNumberingAfterBreak="0">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15:restartNumberingAfterBreak="0">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1" w15:restartNumberingAfterBreak="0">
    <w:nsid w:val="67864F57"/>
    <w:multiLevelType w:val="hybridMultilevel"/>
    <w:tmpl w:val="F116620E"/>
    <w:lvl w:ilvl="0" w:tplc="155E28B4">
      <w:start w:val="1"/>
      <w:numFmt w:val="bullet"/>
      <w:lvlText w:val="-"/>
      <w:lvlJc w:val="left"/>
      <w:pPr>
        <w:ind w:left="786" w:hanging="360"/>
      </w:pPr>
      <w:rPr>
        <w:rFonts w:ascii="Arial" w:eastAsiaTheme="minorHAnsi" w:hAnsi="Arial" w:cs="Arial" w:hint="default"/>
        <w:color w:val="000000" w:themeColor="text1"/>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2" w15:restartNumberingAfterBreak="0">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4" w15:restartNumberingAfterBreak="0">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81341F7"/>
    <w:multiLevelType w:val="hybridMultilevel"/>
    <w:tmpl w:val="B45A5AAA"/>
    <w:lvl w:ilvl="0" w:tplc="6994DA84">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730692026">
    <w:abstractNumId w:val="4"/>
  </w:num>
  <w:num w:numId="2" w16cid:durableId="418599185">
    <w:abstractNumId w:val="12"/>
  </w:num>
  <w:num w:numId="3" w16cid:durableId="1239360088">
    <w:abstractNumId w:val="6"/>
  </w:num>
  <w:num w:numId="4" w16cid:durableId="360666461">
    <w:abstractNumId w:val="8"/>
  </w:num>
  <w:num w:numId="5" w16cid:durableId="1212959704">
    <w:abstractNumId w:val="0"/>
  </w:num>
  <w:num w:numId="6" w16cid:durableId="1897079951">
    <w:abstractNumId w:val="9"/>
  </w:num>
  <w:num w:numId="7" w16cid:durableId="593435349">
    <w:abstractNumId w:val="7"/>
  </w:num>
  <w:num w:numId="8" w16cid:durableId="2020699052">
    <w:abstractNumId w:val="15"/>
  </w:num>
  <w:num w:numId="9" w16cid:durableId="1931428438">
    <w:abstractNumId w:val="17"/>
  </w:num>
  <w:num w:numId="10" w16cid:durableId="1745638119">
    <w:abstractNumId w:val="14"/>
  </w:num>
  <w:num w:numId="11" w16cid:durableId="1273853566">
    <w:abstractNumId w:val="5"/>
  </w:num>
  <w:num w:numId="12" w16cid:durableId="1711878002">
    <w:abstractNumId w:val="3"/>
  </w:num>
  <w:num w:numId="13" w16cid:durableId="641664470">
    <w:abstractNumId w:val="13"/>
  </w:num>
  <w:num w:numId="14" w16cid:durableId="5989130">
    <w:abstractNumId w:val="10"/>
  </w:num>
  <w:num w:numId="15" w16cid:durableId="307903843">
    <w:abstractNumId w:val="2"/>
  </w:num>
  <w:num w:numId="16" w16cid:durableId="355616199">
    <w:abstractNumId w:val="1"/>
  </w:num>
  <w:num w:numId="17" w16cid:durableId="1608807570">
    <w:abstractNumId w:val="16"/>
  </w:num>
  <w:num w:numId="18" w16cid:durableId="88201247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A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9739C"/>
    <w:rsid w:val="000A2F1C"/>
    <w:rsid w:val="000A3D83"/>
    <w:rsid w:val="000A7018"/>
    <w:rsid w:val="000B09DE"/>
    <w:rsid w:val="000B0A91"/>
    <w:rsid w:val="000B57DE"/>
    <w:rsid w:val="000B7E81"/>
    <w:rsid w:val="000E1870"/>
    <w:rsid w:val="000F0921"/>
    <w:rsid w:val="00101158"/>
    <w:rsid w:val="00103B8A"/>
    <w:rsid w:val="00106536"/>
    <w:rsid w:val="00112595"/>
    <w:rsid w:val="001168CA"/>
    <w:rsid w:val="00122219"/>
    <w:rsid w:val="00122668"/>
    <w:rsid w:val="001304CF"/>
    <w:rsid w:val="00137772"/>
    <w:rsid w:val="00141744"/>
    <w:rsid w:val="00143147"/>
    <w:rsid w:val="0015243C"/>
    <w:rsid w:val="00152647"/>
    <w:rsid w:val="00154941"/>
    <w:rsid w:val="001653A5"/>
    <w:rsid w:val="00167BF0"/>
    <w:rsid w:val="00173910"/>
    <w:rsid w:val="001B7997"/>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E63A3"/>
    <w:rsid w:val="002F31C6"/>
    <w:rsid w:val="0031187C"/>
    <w:rsid w:val="003121C9"/>
    <w:rsid w:val="003143D9"/>
    <w:rsid w:val="003216AC"/>
    <w:rsid w:val="003409CC"/>
    <w:rsid w:val="0034601D"/>
    <w:rsid w:val="003469AF"/>
    <w:rsid w:val="00346DCF"/>
    <w:rsid w:val="00347028"/>
    <w:rsid w:val="003578DD"/>
    <w:rsid w:val="003604A7"/>
    <w:rsid w:val="00360917"/>
    <w:rsid w:val="0037725D"/>
    <w:rsid w:val="00381D44"/>
    <w:rsid w:val="00385406"/>
    <w:rsid w:val="003867A6"/>
    <w:rsid w:val="003908FD"/>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5623F"/>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84619"/>
    <w:rsid w:val="00593B26"/>
    <w:rsid w:val="005A2413"/>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6293"/>
    <w:rsid w:val="0065665B"/>
    <w:rsid w:val="00661A1E"/>
    <w:rsid w:val="00665264"/>
    <w:rsid w:val="00667C44"/>
    <w:rsid w:val="00667CFA"/>
    <w:rsid w:val="0067653E"/>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47EB8"/>
    <w:rsid w:val="00751CFE"/>
    <w:rsid w:val="007656AC"/>
    <w:rsid w:val="007A557F"/>
    <w:rsid w:val="007C2434"/>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3ECF"/>
    <w:rsid w:val="008B4F52"/>
    <w:rsid w:val="008B5050"/>
    <w:rsid w:val="008D3AF8"/>
    <w:rsid w:val="008E686A"/>
    <w:rsid w:val="008F1E1B"/>
    <w:rsid w:val="008F22DD"/>
    <w:rsid w:val="008F3012"/>
    <w:rsid w:val="008F7745"/>
    <w:rsid w:val="00901E7D"/>
    <w:rsid w:val="00902BA5"/>
    <w:rsid w:val="009078FB"/>
    <w:rsid w:val="009121A3"/>
    <w:rsid w:val="00921103"/>
    <w:rsid w:val="00924313"/>
    <w:rsid w:val="00933828"/>
    <w:rsid w:val="00933D88"/>
    <w:rsid w:val="009457EF"/>
    <w:rsid w:val="00956AE7"/>
    <w:rsid w:val="009621BB"/>
    <w:rsid w:val="0097678F"/>
    <w:rsid w:val="009823D6"/>
    <w:rsid w:val="00995E51"/>
    <w:rsid w:val="009B00AA"/>
    <w:rsid w:val="009C1DC2"/>
    <w:rsid w:val="009C2943"/>
    <w:rsid w:val="009D5720"/>
    <w:rsid w:val="009E7F7A"/>
    <w:rsid w:val="009F0324"/>
    <w:rsid w:val="009F69BF"/>
    <w:rsid w:val="00A061B1"/>
    <w:rsid w:val="00A11407"/>
    <w:rsid w:val="00A11E1B"/>
    <w:rsid w:val="00A12546"/>
    <w:rsid w:val="00A170D1"/>
    <w:rsid w:val="00A358D3"/>
    <w:rsid w:val="00A5099E"/>
    <w:rsid w:val="00A5760D"/>
    <w:rsid w:val="00A644F7"/>
    <w:rsid w:val="00A757DA"/>
    <w:rsid w:val="00A811CD"/>
    <w:rsid w:val="00AA440F"/>
    <w:rsid w:val="00AA7F90"/>
    <w:rsid w:val="00AB204B"/>
    <w:rsid w:val="00AC01E8"/>
    <w:rsid w:val="00AD68C7"/>
    <w:rsid w:val="00AE0E15"/>
    <w:rsid w:val="00AE3B9A"/>
    <w:rsid w:val="00AE4FD6"/>
    <w:rsid w:val="00AF1A99"/>
    <w:rsid w:val="00AF5D3E"/>
    <w:rsid w:val="00B119D1"/>
    <w:rsid w:val="00B125DB"/>
    <w:rsid w:val="00B125FD"/>
    <w:rsid w:val="00B23562"/>
    <w:rsid w:val="00B27A1B"/>
    <w:rsid w:val="00B35E24"/>
    <w:rsid w:val="00B61C37"/>
    <w:rsid w:val="00B71E7C"/>
    <w:rsid w:val="00B72514"/>
    <w:rsid w:val="00B8102D"/>
    <w:rsid w:val="00B8633E"/>
    <w:rsid w:val="00B97E5C"/>
    <w:rsid w:val="00BB0024"/>
    <w:rsid w:val="00BB2068"/>
    <w:rsid w:val="00BB2FDE"/>
    <w:rsid w:val="00BC2F11"/>
    <w:rsid w:val="00BC55EF"/>
    <w:rsid w:val="00BE52C9"/>
    <w:rsid w:val="00C02862"/>
    <w:rsid w:val="00C120FE"/>
    <w:rsid w:val="00C123AE"/>
    <w:rsid w:val="00C14953"/>
    <w:rsid w:val="00C22E5A"/>
    <w:rsid w:val="00C358F6"/>
    <w:rsid w:val="00C366DC"/>
    <w:rsid w:val="00C47238"/>
    <w:rsid w:val="00C63DFF"/>
    <w:rsid w:val="00C83915"/>
    <w:rsid w:val="00C848C3"/>
    <w:rsid w:val="00C94A47"/>
    <w:rsid w:val="00CA1537"/>
    <w:rsid w:val="00CA3FC5"/>
    <w:rsid w:val="00CA5B30"/>
    <w:rsid w:val="00CA73BE"/>
    <w:rsid w:val="00CB0BEC"/>
    <w:rsid w:val="00CB4052"/>
    <w:rsid w:val="00CC11F8"/>
    <w:rsid w:val="00CC38F1"/>
    <w:rsid w:val="00CC46D4"/>
    <w:rsid w:val="00CD2800"/>
    <w:rsid w:val="00CE037B"/>
    <w:rsid w:val="00CE5507"/>
    <w:rsid w:val="00CF0BA2"/>
    <w:rsid w:val="00CF7215"/>
    <w:rsid w:val="00D0368D"/>
    <w:rsid w:val="00D03AAF"/>
    <w:rsid w:val="00D06AF3"/>
    <w:rsid w:val="00D1005A"/>
    <w:rsid w:val="00D17A5F"/>
    <w:rsid w:val="00D4758D"/>
    <w:rsid w:val="00D57256"/>
    <w:rsid w:val="00D6309B"/>
    <w:rsid w:val="00D66976"/>
    <w:rsid w:val="00D67FFE"/>
    <w:rsid w:val="00D75855"/>
    <w:rsid w:val="00D767A4"/>
    <w:rsid w:val="00D850B2"/>
    <w:rsid w:val="00D86E2C"/>
    <w:rsid w:val="00D87A79"/>
    <w:rsid w:val="00D97EFF"/>
    <w:rsid w:val="00DB64EE"/>
    <w:rsid w:val="00DC171B"/>
    <w:rsid w:val="00DC48AF"/>
    <w:rsid w:val="00DD0909"/>
    <w:rsid w:val="00DD3420"/>
    <w:rsid w:val="00DD380D"/>
    <w:rsid w:val="00DE3398"/>
    <w:rsid w:val="00DE34D6"/>
    <w:rsid w:val="00DE3A3F"/>
    <w:rsid w:val="00DE4549"/>
    <w:rsid w:val="00DE5C3D"/>
    <w:rsid w:val="00DF08C3"/>
    <w:rsid w:val="00DF6833"/>
    <w:rsid w:val="00DF79A4"/>
    <w:rsid w:val="00E00592"/>
    <w:rsid w:val="00E0338F"/>
    <w:rsid w:val="00E129D5"/>
    <w:rsid w:val="00E136D1"/>
    <w:rsid w:val="00E1432C"/>
    <w:rsid w:val="00E159FD"/>
    <w:rsid w:val="00E36039"/>
    <w:rsid w:val="00E3774C"/>
    <w:rsid w:val="00E4020A"/>
    <w:rsid w:val="00E433A8"/>
    <w:rsid w:val="00E53F82"/>
    <w:rsid w:val="00E55957"/>
    <w:rsid w:val="00E648A4"/>
    <w:rsid w:val="00E82455"/>
    <w:rsid w:val="00E85A73"/>
    <w:rsid w:val="00E94873"/>
    <w:rsid w:val="00E96F22"/>
    <w:rsid w:val="00EB298B"/>
    <w:rsid w:val="00EC6216"/>
    <w:rsid w:val="00EE4543"/>
    <w:rsid w:val="00EE5BAE"/>
    <w:rsid w:val="00EF1D88"/>
    <w:rsid w:val="00EF468C"/>
    <w:rsid w:val="00EF4DD8"/>
    <w:rsid w:val="00F10306"/>
    <w:rsid w:val="00F10364"/>
    <w:rsid w:val="00F24EA3"/>
    <w:rsid w:val="00F26E6C"/>
    <w:rsid w:val="00F33DE3"/>
    <w:rsid w:val="00F35A64"/>
    <w:rsid w:val="00F41D98"/>
    <w:rsid w:val="00F448C5"/>
    <w:rsid w:val="00F515CF"/>
    <w:rsid w:val="00F6615B"/>
    <w:rsid w:val="00F8320C"/>
    <w:rsid w:val="00F832DB"/>
    <w:rsid w:val="00F83BBF"/>
    <w:rsid w:val="00F87BF1"/>
    <w:rsid w:val="00F973DE"/>
    <w:rsid w:val="00F97C70"/>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35"/>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6AA3-C277-479A-9599-0B60348D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Nheo Fumba</cp:lastModifiedBy>
  <cp:revision>2</cp:revision>
  <dcterms:created xsi:type="dcterms:W3CDTF">2023-05-25T07:17:00Z</dcterms:created>
  <dcterms:modified xsi:type="dcterms:W3CDTF">2023-05-25T07:17:00Z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0bbf26f7efa7ea2dbbc9feca64ce846661d37fc6e08ea332f4fa219154526a36</vt:lpwstr>
  </property>
</Properties>
</file>