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396242" w:rsidRDefault="00F515CF" w:rsidP="003962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9624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396242" w:rsidRDefault="001304CF" w:rsidP="00396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9624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96242">
        <w:rPr>
          <w:rFonts w:ascii="Arial" w:eastAsia="Times New Roman" w:hAnsi="Arial" w:cs="Arial"/>
          <w:b/>
          <w:sz w:val="24"/>
          <w:szCs w:val="24"/>
        </w:rPr>
        <w:t>R</w:t>
      </w:r>
      <w:r w:rsidRPr="0039624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9624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96242" w:rsidRDefault="001168CA" w:rsidP="003962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96242" w:rsidRDefault="00FD7F03" w:rsidP="003962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96242" w:rsidRDefault="00F515CF" w:rsidP="003962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24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A04B5">
        <w:rPr>
          <w:rFonts w:ascii="Arial" w:eastAsia="Times New Roman" w:hAnsi="Arial" w:cs="Arial"/>
          <w:b/>
          <w:bCs/>
          <w:sz w:val="24"/>
          <w:szCs w:val="24"/>
        </w:rPr>
        <w:t>1439</w:t>
      </w:r>
    </w:p>
    <w:p w:rsidR="00FF1348" w:rsidRPr="00396242" w:rsidRDefault="00F515CF" w:rsidP="003962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624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96242" w:rsidRDefault="00687C52" w:rsidP="003962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21B8D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23</w:t>
      </w:r>
      <w:r w:rsidR="0031187C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21B8D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1 NOVEMBER</w:t>
      </w:r>
      <w:r w:rsidR="00F515CF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396242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396242" w:rsidRDefault="00823FE0" w:rsidP="003962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96242" w:rsidRDefault="00396242" w:rsidP="0039624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6242">
        <w:rPr>
          <w:rFonts w:ascii="Arial" w:hAnsi="Arial" w:cs="Arial"/>
          <w:b/>
          <w:bCs/>
          <w:sz w:val="24"/>
          <w:szCs w:val="24"/>
        </w:rPr>
        <w:t>1439.</w:t>
      </w:r>
      <w:r w:rsidRPr="00396242">
        <w:rPr>
          <w:rFonts w:ascii="Arial" w:hAnsi="Arial" w:cs="Arial"/>
          <w:b/>
          <w:bCs/>
          <w:sz w:val="24"/>
          <w:szCs w:val="24"/>
        </w:rPr>
        <w:tab/>
        <w:t xml:space="preserve">Mr </w:t>
      </w:r>
      <w:r w:rsidRPr="00396242">
        <w:rPr>
          <w:rFonts w:ascii="Arial" w:hAnsi="Arial" w:cs="Arial"/>
          <w:b/>
          <w:sz w:val="24"/>
          <w:szCs w:val="24"/>
        </w:rPr>
        <w:t xml:space="preserve">M K </w:t>
      </w:r>
      <w:proofErr w:type="spellStart"/>
      <w:r w:rsidRPr="00396242">
        <w:rPr>
          <w:rFonts w:ascii="Arial" w:hAnsi="Arial" w:cs="Arial"/>
          <w:b/>
          <w:sz w:val="24"/>
          <w:szCs w:val="24"/>
        </w:rPr>
        <w:t>Montwedi</w:t>
      </w:r>
      <w:proofErr w:type="spellEnd"/>
      <w:r w:rsidRPr="00396242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Pr="00396242">
        <w:rPr>
          <w:rFonts w:ascii="Arial" w:hAnsi="Arial" w:cs="Arial"/>
          <w:b/>
          <w:sz w:val="24"/>
          <w:szCs w:val="24"/>
        </w:rPr>
        <w:fldChar w:fldCharType="begin"/>
      </w:r>
      <w:r w:rsidRPr="00396242">
        <w:rPr>
          <w:rFonts w:ascii="Arial" w:hAnsi="Arial" w:cs="Arial"/>
          <w:sz w:val="24"/>
          <w:szCs w:val="24"/>
        </w:rPr>
        <w:instrText xml:space="preserve"> XE "</w:instrText>
      </w:r>
      <w:r w:rsidRPr="00396242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396242">
        <w:rPr>
          <w:rFonts w:ascii="Arial" w:hAnsi="Arial" w:cs="Arial"/>
          <w:sz w:val="24"/>
          <w:szCs w:val="24"/>
        </w:rPr>
        <w:instrText xml:space="preserve">" </w:instrText>
      </w:r>
      <w:r w:rsidRPr="00396242">
        <w:rPr>
          <w:rFonts w:ascii="Arial" w:hAnsi="Arial" w:cs="Arial"/>
          <w:b/>
          <w:sz w:val="24"/>
          <w:szCs w:val="24"/>
        </w:rPr>
        <w:fldChar w:fldCharType="end"/>
      </w:r>
      <w:r w:rsidRPr="00396242">
        <w:rPr>
          <w:rFonts w:ascii="Arial" w:hAnsi="Arial" w:cs="Arial"/>
          <w:b/>
          <w:sz w:val="24"/>
          <w:szCs w:val="24"/>
        </w:rPr>
        <w:t>:</w:t>
      </w:r>
    </w:p>
    <w:p w:rsidR="00396242" w:rsidRPr="00396242" w:rsidRDefault="00396242" w:rsidP="0039624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96242" w:rsidRPr="00396242" w:rsidRDefault="00396242" w:rsidP="0039624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396242">
        <w:rPr>
          <w:rFonts w:ascii="Arial" w:hAnsi="Arial" w:cs="Arial"/>
          <w:sz w:val="24"/>
          <w:szCs w:val="24"/>
        </w:rPr>
        <w:t>What number of hectares of land (a) are under the management of communal property associations in the Republic and (b) have been left unused for the past two years</w:t>
      </w:r>
      <w:r w:rsidRPr="00396242">
        <w:rPr>
          <w:rFonts w:ascii="Arial" w:hAnsi="Arial" w:cs="Arial"/>
          <w:sz w:val="24"/>
          <w:szCs w:val="24"/>
          <w:lang w:val="af-ZA"/>
        </w:rPr>
        <w:t>?</w:t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 w:rsidRPr="00396242"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 xml:space="preserve">     </w:t>
      </w:r>
      <w:r w:rsidRPr="00396242">
        <w:rPr>
          <w:rFonts w:ascii="Arial" w:hAnsi="Arial" w:cs="Arial"/>
          <w:b/>
          <w:sz w:val="24"/>
          <w:szCs w:val="24"/>
          <w:lang w:val="af-ZA"/>
        </w:rPr>
        <w:t>NW2655E</w:t>
      </w:r>
    </w:p>
    <w:p w:rsidR="00396242" w:rsidRDefault="00396242" w:rsidP="003962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96242" w:rsidRDefault="00396242" w:rsidP="003962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396242" w:rsidRDefault="00E433A8" w:rsidP="003962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9624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9624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96242">
        <w:rPr>
          <w:rFonts w:ascii="Arial" w:hAnsi="Arial" w:cs="Arial"/>
          <w:b/>
          <w:sz w:val="24"/>
          <w:szCs w:val="24"/>
        </w:rPr>
        <w:t>:</w:t>
      </w:r>
    </w:p>
    <w:p w:rsidR="00E433A8" w:rsidRPr="00421B8D" w:rsidRDefault="00E433A8" w:rsidP="00421B8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87273" w:rsidRDefault="00287273" w:rsidP="009E7357">
      <w:pPr>
        <w:pStyle w:val="ListParagraph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3 097 117.7820 hectares</w:t>
      </w:r>
      <w:r w:rsidRPr="00ED474A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9E7357" w:rsidRDefault="009E7357" w:rsidP="009E7357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87273" w:rsidRDefault="00287273" w:rsidP="009E7357">
      <w:pPr>
        <w:pStyle w:val="ListParagraph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9E7357">
        <w:rPr>
          <w:rFonts w:ascii="Arial" w:eastAsia="Times New Roman" w:hAnsi="Arial" w:cs="Arial"/>
          <w:sz w:val="24"/>
          <w:szCs w:val="24"/>
          <w:lang w:val="en-US"/>
        </w:rPr>
        <w:t xml:space="preserve">Communal Property Associations Act, 1996 and Regulations do not require the Communal Property Associations to report this type of information to the Department hence it is </w:t>
      </w:r>
      <w:r>
        <w:rPr>
          <w:rFonts w:ascii="Arial" w:eastAsia="Times New Roman" w:hAnsi="Arial" w:cs="Arial"/>
          <w:sz w:val="24"/>
          <w:szCs w:val="24"/>
          <w:lang w:val="en-US"/>
        </w:rPr>
        <w:t>current</w:t>
      </w:r>
      <w:r w:rsidR="009E7357">
        <w:rPr>
          <w:rFonts w:ascii="Arial" w:eastAsia="Times New Roman" w:hAnsi="Arial" w:cs="Arial"/>
          <w:sz w:val="24"/>
          <w:szCs w:val="24"/>
          <w:lang w:val="en-US"/>
        </w:rPr>
        <w:t xml:space="preserve">ly unknown.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439F7"/>
    <w:multiLevelType w:val="hybridMultilevel"/>
    <w:tmpl w:val="8198368E"/>
    <w:lvl w:ilvl="0" w:tplc="D7A6775C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 w15:restartNumberingAfterBreak="0">
    <w:nsid w:val="495E7252"/>
    <w:multiLevelType w:val="hybridMultilevel"/>
    <w:tmpl w:val="8178473A"/>
    <w:lvl w:ilvl="0" w:tplc="06D2F82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5C3234C7"/>
    <w:multiLevelType w:val="hybridMultilevel"/>
    <w:tmpl w:val="098EF3BA"/>
    <w:lvl w:ilvl="0" w:tplc="7B527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D407F"/>
    <w:multiLevelType w:val="hybridMultilevel"/>
    <w:tmpl w:val="AE50D1EA"/>
    <w:lvl w:ilvl="0" w:tplc="B7F857F6">
      <w:start w:val="1"/>
      <w:numFmt w:val="lowerLetter"/>
      <w:lvlText w:val="(%1)"/>
      <w:lvlJc w:val="left"/>
      <w:pPr>
        <w:ind w:left="1212" w:hanging="360"/>
      </w:pPr>
      <w:rPr>
        <w:rFonts w:eastAsia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 w15:restartNumberingAfterBreak="0">
    <w:nsid w:val="5F5B0206"/>
    <w:multiLevelType w:val="hybridMultilevel"/>
    <w:tmpl w:val="B016BB58"/>
    <w:lvl w:ilvl="0" w:tplc="475E46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9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3"/>
  </w:num>
  <w:num w:numId="2">
    <w:abstractNumId w:val="17"/>
  </w:num>
  <w:num w:numId="3">
    <w:abstractNumId w:val="34"/>
  </w:num>
  <w:num w:numId="4">
    <w:abstractNumId w:val="4"/>
  </w:num>
  <w:num w:numId="5">
    <w:abstractNumId w:val="44"/>
  </w:num>
  <w:num w:numId="6">
    <w:abstractNumId w:val="42"/>
  </w:num>
  <w:num w:numId="7">
    <w:abstractNumId w:val="6"/>
  </w:num>
  <w:num w:numId="8">
    <w:abstractNumId w:val="1"/>
  </w:num>
  <w:num w:numId="9">
    <w:abstractNumId w:val="26"/>
  </w:num>
  <w:num w:numId="10">
    <w:abstractNumId w:val="14"/>
  </w:num>
  <w:num w:numId="11">
    <w:abstractNumId w:val="20"/>
  </w:num>
  <w:num w:numId="12">
    <w:abstractNumId w:val="29"/>
  </w:num>
  <w:num w:numId="13">
    <w:abstractNumId w:val="3"/>
  </w:num>
  <w:num w:numId="14">
    <w:abstractNumId w:val="25"/>
  </w:num>
  <w:num w:numId="15">
    <w:abstractNumId w:val="33"/>
  </w:num>
  <w:num w:numId="16">
    <w:abstractNumId w:val="10"/>
  </w:num>
  <w:num w:numId="17">
    <w:abstractNumId w:val="49"/>
  </w:num>
  <w:num w:numId="18">
    <w:abstractNumId w:val="15"/>
  </w:num>
  <w:num w:numId="19">
    <w:abstractNumId w:val="37"/>
  </w:num>
  <w:num w:numId="20">
    <w:abstractNumId w:val="16"/>
  </w:num>
  <w:num w:numId="21">
    <w:abstractNumId w:val="32"/>
  </w:num>
  <w:num w:numId="22">
    <w:abstractNumId w:val="48"/>
  </w:num>
  <w:num w:numId="23">
    <w:abstractNumId w:val="31"/>
  </w:num>
  <w:num w:numId="24">
    <w:abstractNumId w:val="21"/>
  </w:num>
  <w:num w:numId="25">
    <w:abstractNumId w:val="43"/>
  </w:num>
  <w:num w:numId="26">
    <w:abstractNumId w:val="30"/>
  </w:num>
  <w:num w:numId="27">
    <w:abstractNumId w:val="41"/>
  </w:num>
  <w:num w:numId="28">
    <w:abstractNumId w:val="40"/>
  </w:num>
  <w:num w:numId="29">
    <w:abstractNumId w:val="2"/>
  </w:num>
  <w:num w:numId="30">
    <w:abstractNumId w:val="12"/>
  </w:num>
  <w:num w:numId="31">
    <w:abstractNumId w:val="22"/>
  </w:num>
  <w:num w:numId="32">
    <w:abstractNumId w:val="0"/>
  </w:num>
  <w:num w:numId="33">
    <w:abstractNumId w:val="5"/>
  </w:num>
  <w:num w:numId="34">
    <w:abstractNumId w:val="19"/>
  </w:num>
  <w:num w:numId="35">
    <w:abstractNumId w:val="18"/>
  </w:num>
  <w:num w:numId="36">
    <w:abstractNumId w:val="39"/>
  </w:num>
  <w:num w:numId="37">
    <w:abstractNumId w:val="46"/>
  </w:num>
  <w:num w:numId="38">
    <w:abstractNumId w:val="8"/>
  </w:num>
  <w:num w:numId="39">
    <w:abstractNumId w:val="7"/>
  </w:num>
  <w:num w:numId="40">
    <w:abstractNumId w:val="47"/>
  </w:num>
  <w:num w:numId="41">
    <w:abstractNumId w:val="24"/>
  </w:num>
  <w:num w:numId="42">
    <w:abstractNumId w:val="28"/>
  </w:num>
  <w:num w:numId="43">
    <w:abstractNumId w:val="23"/>
  </w:num>
  <w:num w:numId="44">
    <w:abstractNumId w:val="11"/>
  </w:num>
  <w:num w:numId="45">
    <w:abstractNumId w:val="45"/>
  </w:num>
  <w:num w:numId="46">
    <w:abstractNumId w:val="27"/>
  </w:num>
  <w:num w:numId="47">
    <w:abstractNumId w:val="35"/>
  </w:num>
  <w:num w:numId="48">
    <w:abstractNumId w:val="9"/>
  </w:num>
  <w:num w:numId="49">
    <w:abstractNumId w:val="38"/>
  </w:num>
  <w:num w:numId="5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8727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B6F28"/>
    <w:rsid w:val="009C1DC2"/>
    <w:rsid w:val="009C787F"/>
    <w:rsid w:val="009D5720"/>
    <w:rsid w:val="009E7357"/>
    <w:rsid w:val="009E7F7A"/>
    <w:rsid w:val="009F0324"/>
    <w:rsid w:val="009F69BF"/>
    <w:rsid w:val="00A061B1"/>
    <w:rsid w:val="00A11407"/>
    <w:rsid w:val="00A12546"/>
    <w:rsid w:val="00A5099E"/>
    <w:rsid w:val="00A5760D"/>
    <w:rsid w:val="00A57742"/>
    <w:rsid w:val="00A757DA"/>
    <w:rsid w:val="00A811CD"/>
    <w:rsid w:val="00AA440F"/>
    <w:rsid w:val="00AA7F90"/>
    <w:rsid w:val="00AB204B"/>
    <w:rsid w:val="00AC01E8"/>
    <w:rsid w:val="00AE3B9A"/>
    <w:rsid w:val="00AF5D3E"/>
    <w:rsid w:val="00AF74F7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F7C4F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3D191-C572-4ECE-8FCF-C16D43F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D148-3A79-408A-B14C-1FB29CB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PLO.Minister (Lucky Phosa)</cp:lastModifiedBy>
  <cp:revision>2</cp:revision>
  <dcterms:created xsi:type="dcterms:W3CDTF">2019-12-19T12:52:00Z</dcterms:created>
  <dcterms:modified xsi:type="dcterms:W3CDTF">2019-12-19T12:52:00Z</dcterms:modified>
</cp:coreProperties>
</file>