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0D" w:rsidRPr="0018730D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 w:rsidRPr="0018730D">
        <w:rPr>
          <w:rFonts w:ascii="Arial" w:eastAsia="Times New Roman" w:hAnsi="Arial" w:cs="Arial"/>
          <w:b/>
          <w:noProof/>
        </w:rPr>
        <w:drawing>
          <wp:inline distT="0" distB="0" distL="0" distR="0" wp14:anchorId="433076B5" wp14:editId="3546D246">
            <wp:extent cx="1390015" cy="14693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30D" w:rsidRPr="00D324CA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8730D" w:rsidRPr="00B17598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 w:rsidRPr="00B17598">
        <w:rPr>
          <w:rFonts w:ascii="Arial" w:eastAsia="Times New Roman" w:hAnsi="Arial" w:cs="Arial"/>
          <w:b/>
        </w:rPr>
        <w:t>NATIONAL ASSEMBLY</w:t>
      </w:r>
    </w:p>
    <w:p w:rsidR="0018730D" w:rsidRPr="00B17598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:rsidR="0018730D" w:rsidRPr="00B17598" w:rsidRDefault="0018730D" w:rsidP="008C229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r w:rsidRPr="00B17598">
        <w:rPr>
          <w:rFonts w:ascii="Arial" w:eastAsia="Times New Roman" w:hAnsi="Arial" w:cs="Arial"/>
          <w:b/>
        </w:rPr>
        <w:t>QUESTION FOR WRITTEN REPLY</w:t>
      </w:r>
    </w:p>
    <w:p w:rsidR="0018730D" w:rsidRPr="00B17598" w:rsidRDefault="0018730D" w:rsidP="008C229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r w:rsidRPr="00B17598">
        <w:rPr>
          <w:rFonts w:ascii="Arial" w:eastAsia="Times New Roman" w:hAnsi="Arial" w:cs="Arial"/>
          <w:b/>
        </w:rPr>
        <w:t xml:space="preserve">QUESTION NUMBER: </w:t>
      </w:r>
      <w:r w:rsidR="00CF30C4" w:rsidRPr="00B17598">
        <w:rPr>
          <w:rFonts w:ascii="Arial" w:eastAsia="Times New Roman" w:hAnsi="Arial" w:cs="Arial"/>
          <w:b/>
        </w:rPr>
        <w:t>143</w:t>
      </w:r>
      <w:r w:rsidR="00D324CA" w:rsidRPr="00B17598">
        <w:rPr>
          <w:rFonts w:ascii="Arial" w:eastAsia="Times New Roman" w:hAnsi="Arial" w:cs="Arial"/>
          <w:b/>
        </w:rPr>
        <w:t>7</w:t>
      </w:r>
      <w:r w:rsidRPr="00B17598">
        <w:rPr>
          <w:rFonts w:ascii="Arial" w:eastAsia="Times New Roman" w:hAnsi="Arial" w:cs="Arial"/>
          <w:b/>
        </w:rPr>
        <w:t xml:space="preserve"> [NW</w:t>
      </w:r>
      <w:r w:rsidR="002642EC" w:rsidRPr="00B17598">
        <w:rPr>
          <w:rFonts w:ascii="Arial" w:eastAsia="Times New Roman" w:hAnsi="Arial" w:cs="Arial"/>
          <w:b/>
        </w:rPr>
        <w:t>15</w:t>
      </w:r>
      <w:r w:rsidR="00CF30C4" w:rsidRPr="00B17598">
        <w:rPr>
          <w:rFonts w:ascii="Arial" w:eastAsia="Times New Roman" w:hAnsi="Arial" w:cs="Arial"/>
          <w:b/>
        </w:rPr>
        <w:t>7</w:t>
      </w:r>
      <w:r w:rsidR="00D324CA" w:rsidRPr="00B17598">
        <w:rPr>
          <w:rFonts w:ascii="Arial" w:eastAsia="Times New Roman" w:hAnsi="Arial" w:cs="Arial"/>
          <w:b/>
        </w:rPr>
        <w:t>9</w:t>
      </w:r>
      <w:r w:rsidRPr="00B17598">
        <w:rPr>
          <w:rFonts w:ascii="Arial" w:eastAsia="Times New Roman" w:hAnsi="Arial" w:cs="Arial"/>
          <w:b/>
        </w:rPr>
        <w:t>E]</w:t>
      </w:r>
    </w:p>
    <w:p w:rsidR="0018730D" w:rsidRPr="00B17598" w:rsidRDefault="0018730D" w:rsidP="008C2291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r w:rsidRPr="00B17598">
        <w:rPr>
          <w:rFonts w:ascii="Arial" w:eastAsia="Times New Roman" w:hAnsi="Arial" w:cs="Arial"/>
          <w:b/>
        </w:rPr>
        <w:t xml:space="preserve">DATE OF PUBLICATION: </w:t>
      </w:r>
      <w:r w:rsidR="002642EC" w:rsidRPr="00B17598">
        <w:rPr>
          <w:rFonts w:ascii="Arial" w:eastAsia="Times New Roman" w:hAnsi="Arial" w:cs="Arial"/>
          <w:b/>
        </w:rPr>
        <w:t>26</w:t>
      </w:r>
      <w:r w:rsidR="00FF557B" w:rsidRPr="00B17598">
        <w:rPr>
          <w:rFonts w:ascii="Arial" w:eastAsia="Times New Roman" w:hAnsi="Arial" w:cs="Arial"/>
          <w:b/>
        </w:rPr>
        <w:t xml:space="preserve"> MAY 2017</w:t>
      </w:r>
    </w:p>
    <w:p w:rsidR="0018730D" w:rsidRPr="00B17598" w:rsidRDefault="0018730D" w:rsidP="0018730D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D324CA" w:rsidRPr="00B17598" w:rsidRDefault="00D324CA" w:rsidP="00D324CA">
      <w:pPr>
        <w:spacing w:after="0" w:line="240" w:lineRule="auto"/>
        <w:ind w:left="816" w:hanging="816"/>
        <w:jc w:val="both"/>
        <w:rPr>
          <w:rFonts w:ascii="Arial" w:eastAsia="Calibri" w:hAnsi="Arial" w:cs="Arial"/>
          <w:b/>
          <w:bCs/>
          <w:lang w:val="en-ZA" w:eastAsia="en-ZA"/>
        </w:rPr>
      </w:pPr>
      <w:r w:rsidRPr="00B17598">
        <w:rPr>
          <w:rFonts w:ascii="Arial" w:eastAsia="Calibri" w:hAnsi="Arial" w:cs="Arial"/>
          <w:b/>
          <w:bCs/>
          <w:lang w:val="en-ZA" w:eastAsia="en-ZA"/>
        </w:rPr>
        <w:t>1437.     Mrs M R Shinn (DA) to ask the Minister of Finance:</w:t>
      </w:r>
    </w:p>
    <w:p w:rsidR="004F4845" w:rsidRPr="00B17598" w:rsidRDefault="004F4845" w:rsidP="00D324CA">
      <w:pPr>
        <w:spacing w:after="0" w:line="240" w:lineRule="auto"/>
        <w:ind w:left="816" w:hanging="816"/>
        <w:jc w:val="both"/>
        <w:rPr>
          <w:rFonts w:ascii="Arial" w:eastAsia="Calibri" w:hAnsi="Arial" w:cs="Arial"/>
          <w:lang w:val="en-ZA" w:eastAsia="en-ZA"/>
        </w:rPr>
      </w:pPr>
    </w:p>
    <w:p w:rsidR="00B17598" w:rsidRDefault="00D324CA" w:rsidP="00D324CA">
      <w:p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lang w:val="en-ZA" w:eastAsia="en-ZA"/>
        </w:rPr>
      </w:pPr>
      <w:r w:rsidRPr="00B17598">
        <w:rPr>
          <w:rFonts w:ascii="Arial" w:eastAsia="Calibri" w:hAnsi="Arial" w:cs="Arial"/>
          <w:lang w:val="en-ZA" w:eastAsia="en-ZA"/>
        </w:rPr>
        <w:t>What is the total amount of money that has been paid into the National Revenue Fund arising from levies on the annual turnover of the licence holders cited in Chapter 3 of the Electronic Communications Act, Act 36 of 2005, and (b) what are the names of the licence holders who contributed to that amount?                                        </w:t>
      </w:r>
    </w:p>
    <w:p w:rsidR="00B17598" w:rsidRDefault="00B17598" w:rsidP="00D324CA">
      <w:p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lang w:val="en-ZA" w:eastAsia="en-ZA"/>
        </w:rPr>
      </w:pPr>
    </w:p>
    <w:p w:rsidR="00D324CA" w:rsidRPr="00B17598" w:rsidRDefault="00D324CA" w:rsidP="00B17598">
      <w:pPr>
        <w:tabs>
          <w:tab w:val="left" w:pos="432"/>
          <w:tab w:val="left" w:pos="864"/>
        </w:tabs>
        <w:spacing w:after="0"/>
        <w:jc w:val="right"/>
        <w:rPr>
          <w:rFonts w:ascii="Arial" w:eastAsia="Calibri" w:hAnsi="Arial" w:cs="Arial"/>
          <w:lang w:val="en-ZA" w:eastAsia="en-ZA"/>
        </w:rPr>
      </w:pPr>
      <w:r w:rsidRPr="00B17598">
        <w:rPr>
          <w:rFonts w:ascii="Arial" w:eastAsia="Calibri" w:hAnsi="Arial" w:cs="Arial"/>
          <w:lang w:val="en-ZA" w:eastAsia="en-ZA"/>
        </w:rPr>
        <w:t>NW1579E</w:t>
      </w:r>
    </w:p>
    <w:p w:rsidR="00D324CA" w:rsidRPr="00B17598" w:rsidRDefault="00D324CA" w:rsidP="00D324CA">
      <w:pPr>
        <w:tabs>
          <w:tab w:val="left" w:pos="432"/>
          <w:tab w:val="left" w:pos="864"/>
        </w:tabs>
        <w:spacing w:after="0"/>
        <w:jc w:val="both"/>
        <w:rPr>
          <w:rFonts w:ascii="Arial" w:eastAsia="Calibri" w:hAnsi="Arial" w:cs="Arial"/>
          <w:lang w:val="en-ZA" w:eastAsia="en-ZA"/>
        </w:rPr>
      </w:pPr>
    </w:p>
    <w:p w:rsidR="0018730D" w:rsidRPr="00B17598" w:rsidRDefault="0018730D" w:rsidP="00D324CA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b/>
        </w:rPr>
      </w:pPr>
      <w:r w:rsidRPr="00B17598">
        <w:rPr>
          <w:rFonts w:ascii="Arial" w:eastAsia="Times New Roman" w:hAnsi="Arial" w:cs="Arial"/>
          <w:b/>
        </w:rPr>
        <w:t>REPLY:</w:t>
      </w:r>
    </w:p>
    <w:p w:rsidR="00B17598" w:rsidRDefault="00B17598" w:rsidP="00B17598">
      <w:pPr>
        <w:pStyle w:val="ListParagraph"/>
        <w:ind w:left="360"/>
        <w:jc w:val="both"/>
        <w:rPr>
          <w:rFonts w:ascii="Arial" w:eastAsia="Calibri" w:hAnsi="Arial" w:cs="Arial"/>
          <w:lang w:val="en-ZA" w:eastAsia="en-ZA"/>
        </w:rPr>
      </w:pPr>
    </w:p>
    <w:p w:rsidR="0052018C" w:rsidRPr="00B17598" w:rsidRDefault="0052018C" w:rsidP="0052018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lang w:val="en-ZA" w:eastAsia="en-ZA"/>
        </w:rPr>
      </w:pPr>
      <w:r w:rsidRPr="00B17598">
        <w:rPr>
          <w:rFonts w:ascii="Arial" w:eastAsia="Calibri" w:hAnsi="Arial" w:cs="Arial"/>
          <w:lang w:val="en-ZA" w:eastAsia="en-ZA"/>
        </w:rPr>
        <w:t xml:space="preserve">For the </w:t>
      </w:r>
      <w:r w:rsidR="00096DAA" w:rsidRPr="00B17598">
        <w:rPr>
          <w:rFonts w:ascii="Arial" w:eastAsia="Calibri" w:hAnsi="Arial" w:cs="Arial"/>
          <w:lang w:val="en-ZA" w:eastAsia="en-ZA"/>
        </w:rPr>
        <w:t xml:space="preserve">period </w:t>
      </w:r>
      <w:r w:rsidRPr="00B17598">
        <w:rPr>
          <w:rFonts w:ascii="Arial" w:eastAsia="Calibri" w:hAnsi="Arial" w:cs="Arial"/>
          <w:lang w:val="en-ZA" w:eastAsia="en-ZA"/>
        </w:rPr>
        <w:t>1 April 2017 to 31 May 2017, the D</w:t>
      </w:r>
      <w:r w:rsidR="00096DAA" w:rsidRPr="00B17598">
        <w:rPr>
          <w:rFonts w:ascii="Arial" w:eastAsia="Calibri" w:hAnsi="Arial" w:cs="Arial"/>
          <w:lang w:val="en-ZA" w:eastAsia="en-ZA"/>
        </w:rPr>
        <w:t xml:space="preserve">epartment of Communications (DoC) </w:t>
      </w:r>
      <w:r w:rsidRPr="00B17598">
        <w:rPr>
          <w:rFonts w:ascii="Arial" w:eastAsia="Calibri" w:hAnsi="Arial" w:cs="Arial"/>
          <w:lang w:val="en-ZA" w:eastAsia="en-ZA"/>
        </w:rPr>
        <w:t>surrendered R</w:t>
      </w:r>
      <w:r w:rsidRPr="00B17598">
        <w:rPr>
          <w:rFonts w:ascii="Arial" w:eastAsia="Times New Roman" w:hAnsi="Arial" w:cs="Arial"/>
        </w:rPr>
        <w:t>562 080 976.58 to the National Revenue Funding in revenue arising from levies on the annual turnover of the license holders.</w:t>
      </w:r>
    </w:p>
    <w:p w:rsidR="0052018C" w:rsidRPr="00B17598" w:rsidRDefault="00CB15FE" w:rsidP="00B17598">
      <w:pPr>
        <w:ind w:left="360"/>
        <w:jc w:val="both"/>
        <w:rPr>
          <w:rFonts w:ascii="Arial" w:eastAsia="Calibri" w:hAnsi="Arial" w:cs="Arial"/>
          <w:lang w:val="en-ZA" w:eastAsia="en-ZA"/>
        </w:rPr>
      </w:pPr>
      <w:r w:rsidRPr="00B17598">
        <w:rPr>
          <w:rFonts w:ascii="Arial" w:eastAsia="Calibri" w:hAnsi="Arial" w:cs="Arial"/>
          <w:lang w:val="en-ZA" w:eastAsia="en-ZA"/>
        </w:rPr>
        <w:t xml:space="preserve">For the financial year </w:t>
      </w:r>
      <w:r w:rsidR="00096DAA" w:rsidRPr="00B17598">
        <w:rPr>
          <w:rFonts w:ascii="Arial" w:eastAsia="Calibri" w:hAnsi="Arial" w:cs="Arial"/>
          <w:lang w:val="en-ZA" w:eastAsia="en-ZA"/>
        </w:rPr>
        <w:t>ending</w:t>
      </w:r>
      <w:r w:rsidRPr="00B17598">
        <w:rPr>
          <w:rFonts w:ascii="Arial" w:eastAsia="Calibri" w:hAnsi="Arial" w:cs="Arial"/>
          <w:lang w:val="en-ZA" w:eastAsia="en-ZA"/>
        </w:rPr>
        <w:t xml:space="preserve"> 31 March 2017, the </w:t>
      </w:r>
      <w:proofErr w:type="spellStart"/>
      <w:r w:rsidR="0052018C" w:rsidRPr="00B17598">
        <w:rPr>
          <w:rFonts w:ascii="Arial" w:eastAsia="Calibri" w:hAnsi="Arial" w:cs="Arial"/>
          <w:lang w:val="en-ZA" w:eastAsia="en-ZA"/>
        </w:rPr>
        <w:t>D</w:t>
      </w:r>
      <w:r w:rsidR="00B17598">
        <w:rPr>
          <w:rFonts w:ascii="Arial" w:eastAsia="Calibri" w:hAnsi="Arial" w:cs="Arial"/>
          <w:lang w:val="en-ZA" w:eastAsia="en-ZA"/>
        </w:rPr>
        <w:t>oC</w:t>
      </w:r>
      <w:proofErr w:type="spellEnd"/>
      <w:r w:rsidR="0052018C" w:rsidRPr="00B17598">
        <w:rPr>
          <w:rFonts w:ascii="Arial" w:eastAsia="Calibri" w:hAnsi="Arial" w:cs="Arial"/>
          <w:lang w:val="en-ZA" w:eastAsia="en-ZA"/>
        </w:rPr>
        <w:t xml:space="preserve"> paid R</w:t>
      </w:r>
      <w:r w:rsidR="0052018C" w:rsidRPr="00B17598">
        <w:rPr>
          <w:rFonts w:ascii="Arial" w:eastAsia="Times New Roman" w:hAnsi="Arial" w:cs="Arial"/>
        </w:rPr>
        <w:t>1 168 576 812.74 to the National Revenue Fund in collections received from the Independent Communications Authority of South Africa (</w:t>
      </w:r>
      <w:r w:rsidRPr="00B17598">
        <w:rPr>
          <w:rFonts w:ascii="Arial" w:eastAsia="Calibri" w:hAnsi="Arial" w:cs="Arial"/>
          <w:lang w:val="en-ZA" w:eastAsia="en-ZA"/>
        </w:rPr>
        <w:t>ICASA</w:t>
      </w:r>
      <w:r w:rsidR="0052018C" w:rsidRPr="00B17598">
        <w:rPr>
          <w:rFonts w:ascii="Arial" w:eastAsia="Calibri" w:hAnsi="Arial" w:cs="Arial"/>
          <w:lang w:val="en-ZA" w:eastAsia="en-ZA"/>
        </w:rPr>
        <w:t xml:space="preserve">), compared to </w:t>
      </w:r>
      <w:r w:rsidR="0052018C" w:rsidRPr="00B17598">
        <w:rPr>
          <w:rFonts w:ascii="Arial" w:eastAsia="Times New Roman" w:hAnsi="Arial" w:cs="Arial"/>
        </w:rPr>
        <w:t>R1 127 564 019.98 in 2015/16.</w:t>
      </w:r>
      <w:r w:rsidR="00B17598">
        <w:rPr>
          <w:rFonts w:ascii="Arial" w:eastAsia="Times New Roman" w:hAnsi="Arial" w:cs="Arial"/>
        </w:rPr>
        <w:t xml:space="preserve">  </w:t>
      </w:r>
      <w:r w:rsidR="0052018C" w:rsidRPr="00B17598">
        <w:rPr>
          <w:rFonts w:ascii="Arial" w:eastAsia="Times New Roman" w:hAnsi="Arial" w:cs="Arial"/>
        </w:rPr>
        <w:t xml:space="preserve">According to ICASA, of the total amount </w:t>
      </w:r>
      <w:r w:rsidRPr="00B17598">
        <w:rPr>
          <w:rFonts w:ascii="Arial" w:eastAsia="Calibri" w:hAnsi="Arial" w:cs="Arial"/>
          <w:lang w:val="en-ZA" w:eastAsia="en-ZA"/>
        </w:rPr>
        <w:t>colle</w:t>
      </w:r>
      <w:r w:rsidR="00400A34" w:rsidRPr="00B17598">
        <w:rPr>
          <w:rFonts w:ascii="Arial" w:eastAsia="Calibri" w:hAnsi="Arial" w:cs="Arial"/>
          <w:lang w:val="en-ZA" w:eastAsia="en-ZA"/>
        </w:rPr>
        <w:t xml:space="preserve">cted and transferred </w:t>
      </w:r>
      <w:r w:rsidR="0052018C" w:rsidRPr="00B17598">
        <w:rPr>
          <w:rFonts w:ascii="Arial" w:eastAsia="Calibri" w:hAnsi="Arial" w:cs="Arial"/>
          <w:lang w:val="en-ZA" w:eastAsia="en-ZA"/>
        </w:rPr>
        <w:t xml:space="preserve">to </w:t>
      </w:r>
      <w:r w:rsidR="004F4845" w:rsidRPr="00B17598">
        <w:rPr>
          <w:rFonts w:ascii="Arial" w:eastAsia="Calibri" w:hAnsi="Arial" w:cs="Arial"/>
          <w:lang w:val="en-ZA" w:eastAsia="en-ZA"/>
        </w:rPr>
        <w:t>DoC</w:t>
      </w:r>
      <w:r w:rsidR="0052018C" w:rsidRPr="00B17598">
        <w:rPr>
          <w:rFonts w:ascii="Arial" w:eastAsia="Calibri" w:hAnsi="Arial" w:cs="Arial"/>
          <w:lang w:val="en-ZA" w:eastAsia="en-ZA"/>
        </w:rPr>
        <w:t xml:space="preserve"> in 2016/17</w:t>
      </w:r>
      <w:r w:rsidR="004F4845" w:rsidRPr="00B17598">
        <w:rPr>
          <w:rFonts w:ascii="Arial" w:eastAsia="Calibri" w:hAnsi="Arial" w:cs="Arial"/>
          <w:lang w:val="en-ZA" w:eastAsia="en-ZA"/>
        </w:rPr>
        <w:t xml:space="preserve">, </w:t>
      </w:r>
      <w:r w:rsidR="0052018C" w:rsidRPr="00B17598">
        <w:rPr>
          <w:rFonts w:ascii="Arial" w:eastAsia="Calibri" w:hAnsi="Arial" w:cs="Arial"/>
          <w:lang w:val="en-ZA" w:eastAsia="en-ZA"/>
        </w:rPr>
        <w:t xml:space="preserve">the figures </w:t>
      </w:r>
      <w:r w:rsidR="004F4845" w:rsidRPr="00B17598">
        <w:rPr>
          <w:rFonts w:ascii="Arial" w:eastAsia="Calibri" w:hAnsi="Arial" w:cs="Arial"/>
          <w:lang w:val="en-ZA" w:eastAsia="en-ZA"/>
        </w:rPr>
        <w:t xml:space="preserve">included R795 million in funds arising from levies on the annual turnover of the licence holders cited </w:t>
      </w:r>
      <w:r w:rsidR="0052018C" w:rsidRPr="00B17598">
        <w:rPr>
          <w:rFonts w:ascii="Arial" w:eastAsia="Calibri" w:hAnsi="Arial" w:cs="Arial"/>
          <w:lang w:val="en-ZA" w:eastAsia="en-ZA"/>
        </w:rPr>
        <w:t xml:space="preserve">in Chapter 3 of the Electronic </w:t>
      </w:r>
      <w:r w:rsidR="004F4845" w:rsidRPr="00B17598">
        <w:rPr>
          <w:rFonts w:ascii="Arial" w:eastAsia="Calibri" w:hAnsi="Arial" w:cs="Arial"/>
          <w:lang w:val="en-ZA" w:eastAsia="en-ZA"/>
        </w:rPr>
        <w:t>Communication Act, Act 36 of 2005.</w:t>
      </w:r>
      <w:r w:rsidR="00B17598">
        <w:rPr>
          <w:rFonts w:ascii="Arial" w:eastAsia="Calibri" w:hAnsi="Arial" w:cs="Arial"/>
          <w:lang w:val="en-ZA" w:eastAsia="en-ZA"/>
        </w:rPr>
        <w:t xml:space="preserve">  </w:t>
      </w:r>
      <w:r w:rsidR="004F4845" w:rsidRPr="00B17598">
        <w:rPr>
          <w:rFonts w:ascii="Arial" w:eastAsia="Calibri" w:hAnsi="Arial" w:cs="Arial"/>
          <w:lang w:val="en-ZA" w:eastAsia="en-ZA"/>
        </w:rPr>
        <w:t>Services provided for in terms of Chapter 3 of the Act include, Electronic Communication Services and Electronic Communication Network Services, (Universal Service Access Fund) and ALF (Annual License Fees).</w:t>
      </w:r>
    </w:p>
    <w:p w:rsidR="00400A34" w:rsidRPr="00B17598" w:rsidRDefault="00400A34" w:rsidP="0052018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lang w:val="en-ZA" w:eastAsia="en-ZA"/>
        </w:rPr>
      </w:pPr>
      <w:r w:rsidRPr="00B17598">
        <w:rPr>
          <w:rFonts w:ascii="Arial" w:eastAsia="Calibri" w:hAnsi="Arial" w:cs="Arial"/>
          <w:lang w:val="en-ZA" w:eastAsia="en-ZA"/>
        </w:rPr>
        <w:t xml:space="preserve">Information detailing the names of the licence holders cited under </w:t>
      </w:r>
      <w:r w:rsidR="00096DAA" w:rsidRPr="00B17598">
        <w:rPr>
          <w:rFonts w:ascii="Arial" w:eastAsia="Calibri" w:hAnsi="Arial" w:cs="Arial"/>
          <w:lang w:val="en-ZA" w:eastAsia="en-ZA"/>
        </w:rPr>
        <w:t>(</w:t>
      </w:r>
      <w:r w:rsidRPr="00B17598">
        <w:rPr>
          <w:rFonts w:ascii="Arial" w:eastAsia="Calibri" w:hAnsi="Arial" w:cs="Arial"/>
          <w:lang w:val="en-ZA" w:eastAsia="en-ZA"/>
        </w:rPr>
        <w:t xml:space="preserve">a) have been withheld by ICASA owing to issues of confidentiality. </w:t>
      </w:r>
      <w:bookmarkStart w:id="0" w:name="_GoBack"/>
      <w:bookmarkEnd w:id="0"/>
    </w:p>
    <w:sectPr w:rsidR="00400A34" w:rsidRPr="00B17598" w:rsidSect="00B17598">
      <w:pgSz w:w="11907" w:h="16839" w:code="9"/>
      <w:pgMar w:top="1440" w:right="1440" w:bottom="3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CEB"/>
    <w:multiLevelType w:val="hybridMultilevel"/>
    <w:tmpl w:val="4748F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15447E"/>
    <w:multiLevelType w:val="hybridMultilevel"/>
    <w:tmpl w:val="77046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5B"/>
    <w:rsid w:val="00096DAA"/>
    <w:rsid w:val="0014573C"/>
    <w:rsid w:val="00184620"/>
    <w:rsid w:val="0018730D"/>
    <w:rsid w:val="002642EC"/>
    <w:rsid w:val="002A4205"/>
    <w:rsid w:val="002C455E"/>
    <w:rsid w:val="003317EF"/>
    <w:rsid w:val="00354837"/>
    <w:rsid w:val="00400A34"/>
    <w:rsid w:val="004F4845"/>
    <w:rsid w:val="0052018C"/>
    <w:rsid w:val="005F445B"/>
    <w:rsid w:val="006715AB"/>
    <w:rsid w:val="00727CEA"/>
    <w:rsid w:val="0086349A"/>
    <w:rsid w:val="008B2C0A"/>
    <w:rsid w:val="008C2291"/>
    <w:rsid w:val="009244BD"/>
    <w:rsid w:val="00942D61"/>
    <w:rsid w:val="009A6FEC"/>
    <w:rsid w:val="00A97663"/>
    <w:rsid w:val="00B17598"/>
    <w:rsid w:val="00C96914"/>
    <w:rsid w:val="00CB15FE"/>
    <w:rsid w:val="00CF30C4"/>
    <w:rsid w:val="00D324CA"/>
    <w:rsid w:val="00DF6B39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Samuel Mandiwana</cp:lastModifiedBy>
  <cp:revision>3</cp:revision>
  <cp:lastPrinted>2017-06-05T07:12:00Z</cp:lastPrinted>
  <dcterms:created xsi:type="dcterms:W3CDTF">2017-06-06T10:56:00Z</dcterms:created>
  <dcterms:modified xsi:type="dcterms:W3CDTF">2017-06-06T11:08:00Z</dcterms:modified>
</cp:coreProperties>
</file>