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0E0CFE">
        <w:rPr>
          <w:rFonts w:cs="Arial"/>
          <w:sz w:val="22"/>
          <w:szCs w:val="22"/>
          <w:u w:val="none"/>
          <w:lang w:val="en-ZA"/>
        </w:rPr>
        <w:t>4</w:t>
      </w:r>
      <w:r w:rsidR="002606E1">
        <w:rPr>
          <w:rFonts w:cs="Arial"/>
          <w:sz w:val="22"/>
          <w:szCs w:val="22"/>
          <w:u w:val="none"/>
          <w:lang w:val="en-ZA"/>
        </w:rPr>
        <w:t>3</w:t>
      </w:r>
      <w:r w:rsidR="007F3893">
        <w:rPr>
          <w:rFonts w:cs="Arial"/>
          <w:sz w:val="22"/>
          <w:szCs w:val="22"/>
          <w:u w:val="none"/>
          <w:lang w:val="en-ZA"/>
        </w:rPr>
        <w:t>1</w:t>
      </w:r>
    </w:p>
    <w:p w:rsidR="00DA0998" w:rsidRDefault="00DA0998" w:rsidP="00F47756">
      <w:pPr>
        <w:rPr>
          <w:rFonts w:ascii="Arial" w:hAnsi="Arial" w:cs="Arial"/>
          <w:b/>
          <w:lang w:val="en-ZA" w:eastAsia="x-none"/>
        </w:rPr>
      </w:pPr>
    </w:p>
    <w:p w:rsidR="007F3893" w:rsidRPr="007F3893" w:rsidRDefault="007F3893" w:rsidP="007F3893">
      <w:pPr>
        <w:spacing w:before="100" w:beforeAutospacing="1" w:after="100" w:afterAutospacing="1" w:line="240" w:lineRule="auto"/>
        <w:ind w:left="816" w:hanging="816"/>
        <w:rPr>
          <w:rFonts w:ascii="Arial" w:hAnsi="Arial" w:cs="Arial"/>
          <w:b/>
        </w:rPr>
      </w:pPr>
      <w:proofErr w:type="gramStart"/>
      <w:r w:rsidRPr="007F3893">
        <w:rPr>
          <w:rFonts w:ascii="Arial" w:hAnsi="Arial" w:cs="Arial"/>
          <w:b/>
        </w:rPr>
        <w:t>1431.</w:t>
      </w:r>
      <w:r w:rsidRPr="007F3893">
        <w:rPr>
          <w:rFonts w:ascii="Arial" w:hAnsi="Arial" w:cs="Arial"/>
          <w:b/>
        </w:rPr>
        <w:tab/>
      </w:r>
      <w:proofErr w:type="spellStart"/>
      <w:r w:rsidRPr="007F3893">
        <w:rPr>
          <w:rFonts w:ascii="Arial" w:hAnsi="Arial" w:cs="Arial"/>
          <w:b/>
        </w:rPr>
        <w:t>Mr</w:t>
      </w:r>
      <w:proofErr w:type="spellEnd"/>
      <w:r w:rsidRPr="007F3893">
        <w:rPr>
          <w:rFonts w:ascii="Arial" w:hAnsi="Arial" w:cs="Arial"/>
          <w:b/>
        </w:rPr>
        <w:t xml:space="preserve"> A R </w:t>
      </w:r>
      <w:proofErr w:type="spellStart"/>
      <w:r w:rsidRPr="007F3893">
        <w:rPr>
          <w:rFonts w:ascii="Arial" w:hAnsi="Arial" w:cs="Arial"/>
          <w:b/>
        </w:rPr>
        <w:t>Figlan</w:t>
      </w:r>
      <w:proofErr w:type="spellEnd"/>
      <w:r w:rsidRPr="007F3893">
        <w:rPr>
          <w:rFonts w:ascii="Arial" w:hAnsi="Arial" w:cs="Arial"/>
          <w:b/>
        </w:rPr>
        <w:t xml:space="preserve"> (DA)</w:t>
      </w:r>
      <w:proofErr w:type="gramEnd"/>
      <w:r w:rsidRPr="007F3893">
        <w:rPr>
          <w:rFonts w:ascii="Arial" w:hAnsi="Arial" w:cs="Arial"/>
          <w:b/>
        </w:rPr>
        <w:t xml:space="preserve"> to ask the Minister of Transport: </w:t>
      </w:r>
    </w:p>
    <w:p w:rsidR="00DA0998" w:rsidRPr="00E24B13" w:rsidRDefault="007F3893" w:rsidP="00E24B13">
      <w:pPr>
        <w:spacing w:before="100" w:beforeAutospacing="1" w:after="100" w:afterAutospacing="1" w:line="240" w:lineRule="auto"/>
        <w:jc w:val="both"/>
        <w:outlineLvl w:val="0"/>
        <w:rPr>
          <w:rFonts w:ascii="Arial" w:hAnsi="Arial" w:cs="Arial"/>
        </w:rPr>
      </w:pPr>
      <w:r w:rsidRPr="007F3893">
        <w:rPr>
          <w:rFonts w:ascii="Arial" w:hAnsi="Arial" w:cs="Arial"/>
        </w:rPr>
        <w:t xml:space="preserve">With regard to his reply to question 653 on 29 March 2017, pertaining to the order by the </w:t>
      </w:r>
      <w:proofErr w:type="spellStart"/>
      <w:r w:rsidRPr="007F3893">
        <w:rPr>
          <w:rFonts w:ascii="Arial" w:hAnsi="Arial" w:cs="Arial"/>
        </w:rPr>
        <w:t>Grahamstown</w:t>
      </w:r>
      <w:proofErr w:type="spellEnd"/>
      <w:r w:rsidRPr="007F3893">
        <w:rPr>
          <w:rFonts w:ascii="Arial" w:hAnsi="Arial" w:cs="Arial"/>
        </w:rPr>
        <w:t xml:space="preserve"> High Court which ordered the Eastern Cape Department of Roads and Public Works to reimburse farmers who have repaired damaged roads themselves, (a) by what date will the department be in a position to have completed evaluating its options and (b) by what date will the department obtain a final legal opinion on this matter?</w:t>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Pr="007F3893">
        <w:rPr>
          <w:rFonts w:ascii="Arial" w:hAnsi="Arial" w:cs="Arial"/>
        </w:rPr>
        <w:tab/>
      </w:r>
      <w:r w:rsidR="00E24B13">
        <w:rPr>
          <w:rFonts w:ascii="Arial" w:hAnsi="Arial" w:cs="Arial"/>
        </w:rPr>
        <w:tab/>
      </w:r>
      <w:r w:rsidRPr="007F3893">
        <w:rPr>
          <w:rFonts w:ascii="Arial" w:hAnsi="Arial" w:cs="Arial"/>
        </w:rPr>
        <w:t>NW1573E</w:t>
      </w:r>
    </w:p>
    <w:p w:rsidR="00F47756" w:rsidRDefault="00296510" w:rsidP="00F47756">
      <w:pPr>
        <w:rPr>
          <w:rFonts w:ascii="Arial" w:hAnsi="Arial" w:cs="Arial"/>
          <w:b/>
          <w:lang w:val="en-ZA" w:eastAsia="x-none"/>
        </w:rPr>
      </w:pPr>
      <w:r w:rsidRPr="00296510">
        <w:rPr>
          <w:rFonts w:ascii="Arial" w:hAnsi="Arial" w:cs="Arial"/>
          <w:b/>
          <w:lang w:val="en-ZA" w:eastAsia="x-none"/>
        </w:rPr>
        <w:t>REPLY</w:t>
      </w:r>
    </w:p>
    <w:p w:rsidR="00CF42B8" w:rsidRPr="00CF42B8" w:rsidRDefault="00CF42B8" w:rsidP="00E24B13">
      <w:pPr>
        <w:jc w:val="both"/>
        <w:rPr>
          <w:rFonts w:ascii="Arial" w:hAnsi="Arial" w:cs="Arial"/>
          <w:lang w:val="en-ZA" w:eastAsia="x-none"/>
        </w:rPr>
      </w:pPr>
      <w:r w:rsidRPr="00CF42B8">
        <w:rPr>
          <w:rFonts w:ascii="Arial" w:hAnsi="Arial" w:cs="Arial"/>
          <w:lang w:val="en-ZA" w:eastAsia="x-none"/>
        </w:rPr>
        <w:t>The Eastern Cape Department of Roads and Public Works has read the judgement and instructed the State Attorney to appeal components</w:t>
      </w:r>
      <w:r w:rsidR="00A62D80">
        <w:rPr>
          <w:rFonts w:ascii="Arial" w:hAnsi="Arial" w:cs="Arial"/>
          <w:lang w:val="en-ZA" w:eastAsia="x-none"/>
        </w:rPr>
        <w:t xml:space="preserve"> of the judgement.</w:t>
      </w:r>
      <w:r w:rsidR="00636B84">
        <w:rPr>
          <w:rFonts w:ascii="Arial" w:hAnsi="Arial" w:cs="Arial"/>
          <w:lang w:val="en-ZA" w:eastAsia="x-none"/>
        </w:rPr>
        <w:t xml:space="preserve"> In terms of the process, the Department filed an Application for leave to appeal the judgement. The</w:t>
      </w:r>
      <w:r w:rsidR="00A62D80">
        <w:rPr>
          <w:rFonts w:ascii="Arial" w:hAnsi="Arial" w:cs="Arial"/>
          <w:lang w:val="en-ZA" w:eastAsia="x-none"/>
        </w:rPr>
        <w:t xml:space="preserve"> matter was heard on the 19</w:t>
      </w:r>
      <w:r w:rsidR="00A62D80" w:rsidRPr="00A62D80">
        <w:rPr>
          <w:rFonts w:ascii="Arial" w:hAnsi="Arial" w:cs="Arial"/>
          <w:vertAlign w:val="superscript"/>
          <w:lang w:val="en-ZA" w:eastAsia="x-none"/>
        </w:rPr>
        <w:t>th</w:t>
      </w:r>
      <w:r w:rsidR="00A62D80">
        <w:rPr>
          <w:rFonts w:ascii="Arial" w:hAnsi="Arial" w:cs="Arial"/>
          <w:lang w:val="en-ZA" w:eastAsia="x-none"/>
        </w:rPr>
        <w:t xml:space="preserve"> May 2017 in the </w:t>
      </w:r>
      <w:proofErr w:type="spellStart"/>
      <w:r w:rsidR="00A62D80">
        <w:rPr>
          <w:rFonts w:ascii="Arial" w:hAnsi="Arial" w:cs="Arial"/>
          <w:lang w:val="en-ZA" w:eastAsia="x-none"/>
        </w:rPr>
        <w:t>Grahamstown</w:t>
      </w:r>
      <w:proofErr w:type="spellEnd"/>
      <w:r w:rsidR="00A62D80">
        <w:rPr>
          <w:rFonts w:ascii="Arial" w:hAnsi="Arial" w:cs="Arial"/>
          <w:lang w:val="en-ZA" w:eastAsia="x-none"/>
        </w:rPr>
        <w:t xml:space="preserve"> High Court, which reserved its judgement. The Department is therefore still awaiting the judgement of the Court.</w:t>
      </w:r>
      <w:r w:rsidR="00636B84">
        <w:rPr>
          <w:rFonts w:ascii="Arial" w:hAnsi="Arial" w:cs="Arial"/>
          <w:lang w:val="en-ZA" w:eastAsia="x-none"/>
        </w:rPr>
        <w:t xml:space="preserve"> </w:t>
      </w:r>
    </w:p>
    <w:sectPr w:rsidR="00CF42B8" w:rsidRPr="00CF42B8"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50" w:rsidRDefault="006C1050" w:rsidP="00DB1508">
      <w:pPr>
        <w:spacing w:after="0" w:line="240" w:lineRule="auto"/>
      </w:pPr>
      <w:r>
        <w:separator/>
      </w:r>
    </w:p>
  </w:endnote>
  <w:endnote w:type="continuationSeparator" w:id="0">
    <w:p w:rsidR="006C1050" w:rsidRDefault="006C105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50" w:rsidRDefault="006C1050" w:rsidP="00DB1508">
      <w:pPr>
        <w:spacing w:after="0" w:line="240" w:lineRule="auto"/>
      </w:pPr>
      <w:r>
        <w:separator/>
      </w:r>
    </w:p>
  </w:footnote>
  <w:footnote w:type="continuationSeparator" w:id="0">
    <w:p w:rsidR="006C1050" w:rsidRDefault="006C105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4"/>
  </w:num>
  <w:num w:numId="12">
    <w:abstractNumId w:val="4"/>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368A2"/>
    <w:rsid w:val="00041985"/>
    <w:rsid w:val="00044AC4"/>
    <w:rsid w:val="0005130F"/>
    <w:rsid w:val="00051C53"/>
    <w:rsid w:val="0005391D"/>
    <w:rsid w:val="00055A79"/>
    <w:rsid w:val="000569FB"/>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4DED"/>
    <w:rsid w:val="00156DFD"/>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CB2"/>
    <w:rsid w:val="002D4348"/>
    <w:rsid w:val="002E0B34"/>
    <w:rsid w:val="002E14C5"/>
    <w:rsid w:val="002E1F7C"/>
    <w:rsid w:val="002E404E"/>
    <w:rsid w:val="002E4BF3"/>
    <w:rsid w:val="00300DB7"/>
    <w:rsid w:val="00305323"/>
    <w:rsid w:val="003130D1"/>
    <w:rsid w:val="00314530"/>
    <w:rsid w:val="00322191"/>
    <w:rsid w:val="00323697"/>
    <w:rsid w:val="00326CD7"/>
    <w:rsid w:val="003450B0"/>
    <w:rsid w:val="003510C2"/>
    <w:rsid w:val="003541C5"/>
    <w:rsid w:val="003554D8"/>
    <w:rsid w:val="00363A3E"/>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536A"/>
    <w:rsid w:val="004E67DE"/>
    <w:rsid w:val="004E75EB"/>
    <w:rsid w:val="00500415"/>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A7289"/>
    <w:rsid w:val="005D5448"/>
    <w:rsid w:val="005E123E"/>
    <w:rsid w:val="005F20B1"/>
    <w:rsid w:val="005F3F35"/>
    <w:rsid w:val="005F630B"/>
    <w:rsid w:val="005F72B1"/>
    <w:rsid w:val="006009A0"/>
    <w:rsid w:val="00604285"/>
    <w:rsid w:val="006140CA"/>
    <w:rsid w:val="00617B5C"/>
    <w:rsid w:val="00636B84"/>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1050"/>
    <w:rsid w:val="006C2FA7"/>
    <w:rsid w:val="006C6AC6"/>
    <w:rsid w:val="006D22A6"/>
    <w:rsid w:val="006D30EF"/>
    <w:rsid w:val="006E0F31"/>
    <w:rsid w:val="006E447C"/>
    <w:rsid w:val="006F06B9"/>
    <w:rsid w:val="006F0BDD"/>
    <w:rsid w:val="006F2053"/>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3893"/>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2D80"/>
    <w:rsid w:val="00A750D6"/>
    <w:rsid w:val="00A756F5"/>
    <w:rsid w:val="00A75AE8"/>
    <w:rsid w:val="00A87430"/>
    <w:rsid w:val="00A90242"/>
    <w:rsid w:val="00A90517"/>
    <w:rsid w:val="00A910A7"/>
    <w:rsid w:val="00A96DC3"/>
    <w:rsid w:val="00AA7DC6"/>
    <w:rsid w:val="00AB3558"/>
    <w:rsid w:val="00AC67FD"/>
    <w:rsid w:val="00AD4B8F"/>
    <w:rsid w:val="00AD6B5D"/>
    <w:rsid w:val="00AE253A"/>
    <w:rsid w:val="00AE290B"/>
    <w:rsid w:val="00B00C2E"/>
    <w:rsid w:val="00B05CA7"/>
    <w:rsid w:val="00B07D55"/>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04F4C"/>
    <w:rsid w:val="00C202CB"/>
    <w:rsid w:val="00C221EA"/>
    <w:rsid w:val="00C26AAE"/>
    <w:rsid w:val="00C33C1E"/>
    <w:rsid w:val="00C456F7"/>
    <w:rsid w:val="00C50D10"/>
    <w:rsid w:val="00C6207A"/>
    <w:rsid w:val="00C62268"/>
    <w:rsid w:val="00C64770"/>
    <w:rsid w:val="00C731ED"/>
    <w:rsid w:val="00C74E28"/>
    <w:rsid w:val="00C92817"/>
    <w:rsid w:val="00CA3593"/>
    <w:rsid w:val="00CB640B"/>
    <w:rsid w:val="00CC164A"/>
    <w:rsid w:val="00CC29B9"/>
    <w:rsid w:val="00CE1573"/>
    <w:rsid w:val="00CE54D8"/>
    <w:rsid w:val="00CF42B8"/>
    <w:rsid w:val="00CF5BC7"/>
    <w:rsid w:val="00D12E4F"/>
    <w:rsid w:val="00D222DF"/>
    <w:rsid w:val="00D2345F"/>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B13"/>
    <w:rsid w:val="00E24CB8"/>
    <w:rsid w:val="00E26225"/>
    <w:rsid w:val="00E31BF8"/>
    <w:rsid w:val="00E37C58"/>
    <w:rsid w:val="00E42375"/>
    <w:rsid w:val="00E4370C"/>
    <w:rsid w:val="00E458BE"/>
    <w:rsid w:val="00E53BF6"/>
    <w:rsid w:val="00E57A4E"/>
    <w:rsid w:val="00E6154F"/>
    <w:rsid w:val="00E61B2E"/>
    <w:rsid w:val="00E676A3"/>
    <w:rsid w:val="00E74736"/>
    <w:rsid w:val="00E80B27"/>
    <w:rsid w:val="00E81167"/>
    <w:rsid w:val="00E8305A"/>
    <w:rsid w:val="00E83B34"/>
    <w:rsid w:val="00E91A0D"/>
    <w:rsid w:val="00EA5A80"/>
    <w:rsid w:val="00EB1C6C"/>
    <w:rsid w:val="00EB53F1"/>
    <w:rsid w:val="00EC4D69"/>
    <w:rsid w:val="00EC68CF"/>
    <w:rsid w:val="00ED0602"/>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9F94-7987-49C7-9C07-1411942E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2017-05-26T10:52:00Z</cp:lastPrinted>
  <dcterms:created xsi:type="dcterms:W3CDTF">2017-06-05T09:25:00Z</dcterms:created>
  <dcterms:modified xsi:type="dcterms:W3CDTF">2017-06-05T09:25:00Z</dcterms:modified>
</cp:coreProperties>
</file>