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F6" w:rsidRPr="004722F6" w:rsidRDefault="004722F6" w:rsidP="004722F6">
      <w:pPr>
        <w:rPr>
          <w:rFonts w:ascii="Arial" w:hAnsi="Arial" w:cs="Arial"/>
        </w:rPr>
      </w:pPr>
      <w:bookmarkStart w:id="0" w:name="_GoBack"/>
      <w:bookmarkEnd w:id="0"/>
    </w:p>
    <w:p w:rsidR="00A36976" w:rsidRDefault="00EE7D11" w:rsidP="00A369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5735529" r:id="rId9"/>
        </w:obje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04692" w:rsidP="00A36976">
      <w:pPr>
        <w:spacing w:line="360" w:lineRule="auto"/>
        <w:jc w:val="center"/>
        <w:rPr>
          <w:rFonts w:ascii="Arial" w:hAnsi="Arial" w:cs="Arial"/>
          <w:b/>
          <w:sz w:val="28"/>
          <w:szCs w:val="28"/>
        </w:rPr>
      </w:pPr>
      <w:r>
        <w:rPr>
          <w:rFonts w:ascii="Arial" w:hAnsi="Arial" w:cs="Arial"/>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B95EC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04692" w:rsidP="000B1A81">
      <w:pPr>
        <w:pStyle w:val="ListParagraph"/>
        <w:ind w:left="0"/>
        <w:jc w:val="both"/>
        <w:rPr>
          <w:b/>
        </w:rPr>
      </w:pPr>
      <w:r>
        <w:rPr>
          <w:rFonts w:ascii="Calibri" w:hAnsi="Calibri" w:cs="Arial"/>
          <w:b/>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3D7BB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62184" w:rsidRDefault="00162184" w:rsidP="00162184">
      <w:pPr>
        <w:spacing w:after="200" w:line="276" w:lineRule="auto"/>
        <w:jc w:val="both"/>
        <w:rPr>
          <w:rFonts w:ascii="Arial" w:eastAsiaTheme="minorHAnsi" w:hAnsi="Arial" w:cs="Arial"/>
          <w:b/>
          <w:noProof/>
          <w:sz w:val="28"/>
          <w:szCs w:val="28"/>
        </w:rPr>
      </w:pPr>
    </w:p>
    <w:p w:rsidR="006D2B0F" w:rsidRPr="00E032BB" w:rsidRDefault="006D2B0F" w:rsidP="006D2B0F">
      <w:pPr>
        <w:spacing w:before="100" w:beforeAutospacing="1" w:after="100" w:afterAutospacing="1"/>
        <w:ind w:left="709" w:hanging="709"/>
        <w:jc w:val="both"/>
        <w:rPr>
          <w:rFonts w:ascii="Arial" w:hAnsi="Arial" w:cs="Arial"/>
          <w:lang w:val="en-US"/>
        </w:rPr>
      </w:pPr>
      <w:r w:rsidRPr="00E032BB">
        <w:rPr>
          <w:rFonts w:ascii="Arial" w:hAnsi="Arial" w:cs="Arial"/>
          <w:b/>
        </w:rPr>
        <w:t>1423.</w:t>
      </w:r>
      <w:r w:rsidRPr="00E032BB">
        <w:rPr>
          <w:rFonts w:ascii="Arial" w:hAnsi="Arial" w:cs="Arial"/>
          <w:b/>
        </w:rPr>
        <w:tab/>
        <w:t>Mr</w:t>
      </w:r>
      <w:r w:rsidRPr="00E032BB">
        <w:rPr>
          <w:rFonts w:ascii="Arial" w:hAnsi="Arial" w:cs="Arial"/>
          <w:b/>
          <w:bCs/>
          <w:lang w:val="en-US"/>
        </w:rPr>
        <w:t xml:space="preserve"> S J F Marais (DA) to </w:t>
      </w:r>
      <w:r w:rsidRPr="00E032BB">
        <w:rPr>
          <w:rFonts w:ascii="Arial" w:hAnsi="Arial" w:cs="Arial"/>
          <w:b/>
          <w:bCs/>
        </w:rPr>
        <w:t xml:space="preserve">ask </w:t>
      </w:r>
      <w:r w:rsidRPr="00E032BB">
        <w:rPr>
          <w:rFonts w:ascii="Arial" w:hAnsi="Arial" w:cs="Arial"/>
          <w:b/>
          <w:bCs/>
          <w:lang w:val="en-US"/>
        </w:rPr>
        <w:t>the Minister of Defence and Military Veterans</w:t>
      </w:r>
      <w:r w:rsidRPr="00E032BB">
        <w:rPr>
          <w:rFonts w:ascii="Arial" w:hAnsi="Arial" w:cs="Arial"/>
          <w:b/>
          <w:bCs/>
          <w:lang w:val="en-US"/>
        </w:rPr>
        <w:fldChar w:fldCharType="begin"/>
      </w:r>
      <w:r w:rsidRPr="00E032BB">
        <w:rPr>
          <w:rFonts w:ascii="Arial" w:hAnsi="Arial" w:cs="Arial"/>
        </w:rPr>
        <w:instrText xml:space="preserve"> XE "</w:instrText>
      </w:r>
      <w:r w:rsidRPr="00E032BB">
        <w:rPr>
          <w:rFonts w:ascii="Arial" w:hAnsi="Arial" w:cs="Arial"/>
          <w:b/>
          <w:bCs/>
          <w:lang w:val="en-US"/>
        </w:rPr>
        <w:instrText>Defence and Military Veterans</w:instrText>
      </w:r>
      <w:r w:rsidRPr="00E032BB">
        <w:rPr>
          <w:rFonts w:ascii="Arial" w:hAnsi="Arial" w:cs="Arial"/>
        </w:rPr>
        <w:instrText xml:space="preserve">" </w:instrText>
      </w:r>
      <w:r w:rsidRPr="00E032BB">
        <w:rPr>
          <w:rFonts w:ascii="Arial" w:hAnsi="Arial" w:cs="Arial"/>
          <w:b/>
          <w:bCs/>
          <w:lang w:val="en-US"/>
        </w:rPr>
        <w:fldChar w:fldCharType="end"/>
      </w:r>
      <w:r w:rsidRPr="00E032BB">
        <w:rPr>
          <w:rFonts w:ascii="Arial" w:hAnsi="Arial" w:cs="Arial"/>
          <w:b/>
          <w:bCs/>
          <w:lang w:val="en-US"/>
        </w:rPr>
        <w:t>:</w:t>
      </w:r>
    </w:p>
    <w:p w:rsidR="006D2B0F" w:rsidRPr="00E032BB" w:rsidRDefault="006D2B0F" w:rsidP="006D2B0F">
      <w:pPr>
        <w:spacing w:before="100" w:beforeAutospacing="1" w:after="100" w:afterAutospacing="1"/>
        <w:ind w:left="1440" w:hanging="720"/>
        <w:jc w:val="both"/>
        <w:outlineLvl w:val="0"/>
        <w:rPr>
          <w:rFonts w:ascii="Arial" w:hAnsi="Arial" w:cs="Arial"/>
        </w:rPr>
      </w:pPr>
      <w:r w:rsidRPr="00E032BB">
        <w:rPr>
          <w:rFonts w:ascii="Arial" w:hAnsi="Arial" w:cs="Arial"/>
        </w:rPr>
        <w:t>(1)</w:t>
      </w:r>
      <w:r w:rsidRPr="00E032BB">
        <w:rPr>
          <w:rFonts w:ascii="Arial" w:hAnsi="Arial" w:cs="Arial"/>
        </w:rPr>
        <w:tab/>
        <w:t xml:space="preserve">Whether, with reference to her reply to question 1042 on 15 June 2020, she intends to brief the Portfolio Committee on Defence and Military Veterans and the Joint Standing Committee on Defence on the Islamic insurgency activities in northern Mozambique; if not, why not; if so, by what date; </w:t>
      </w:r>
    </w:p>
    <w:p w:rsidR="006D2B0F" w:rsidRPr="00E032BB" w:rsidRDefault="006D2B0F" w:rsidP="006D2B0F">
      <w:pPr>
        <w:spacing w:before="100" w:beforeAutospacing="1" w:after="100" w:afterAutospacing="1"/>
        <w:ind w:left="1440" w:hanging="720"/>
        <w:jc w:val="both"/>
        <w:outlineLvl w:val="0"/>
        <w:rPr>
          <w:rFonts w:ascii="Arial" w:hAnsi="Arial" w:cs="Arial"/>
        </w:rPr>
      </w:pPr>
      <w:r w:rsidRPr="00E032BB">
        <w:rPr>
          <w:rFonts w:ascii="Arial" w:hAnsi="Arial" w:cs="Arial"/>
        </w:rPr>
        <w:t>(2)</w:t>
      </w:r>
      <w:r w:rsidRPr="00E032BB">
        <w:rPr>
          <w:rFonts w:ascii="Arial" w:hAnsi="Arial" w:cs="Arial"/>
        </w:rPr>
        <w:tab/>
        <w:t>whether she intends to request that the briefing is given in a closed meeting; if so, why</w:t>
      </w:r>
      <w:r w:rsidRPr="00E032BB">
        <w:rPr>
          <w:rFonts w:ascii="Arial" w:hAnsi="Arial" w:cs="Arial"/>
          <w:color w:val="000000"/>
        </w:rPr>
        <w:t>?</w:t>
      </w:r>
      <w:r w:rsidRPr="00E032BB">
        <w:rPr>
          <w:rFonts w:ascii="Arial" w:hAnsi="Arial" w:cs="Arial"/>
          <w:color w:val="000000"/>
        </w:rPr>
        <w:tab/>
      </w:r>
      <w:r w:rsidRPr="00E032BB">
        <w:rPr>
          <w:rFonts w:ascii="Arial" w:hAnsi="Arial" w:cs="Arial"/>
          <w:color w:val="000000"/>
        </w:rPr>
        <w:tab/>
      </w:r>
      <w:r w:rsidRPr="00E032BB">
        <w:rPr>
          <w:rFonts w:ascii="Arial" w:hAnsi="Arial" w:cs="Arial"/>
          <w:color w:val="000000"/>
        </w:rPr>
        <w:tab/>
      </w:r>
      <w:r w:rsidRPr="00E032BB">
        <w:rPr>
          <w:rFonts w:ascii="Arial" w:hAnsi="Arial" w:cs="Arial"/>
          <w:color w:val="000000"/>
        </w:rPr>
        <w:tab/>
      </w:r>
      <w:r w:rsidRPr="00E032BB">
        <w:rPr>
          <w:rFonts w:ascii="Arial" w:hAnsi="Arial" w:cs="Arial"/>
          <w:color w:val="000000"/>
        </w:rPr>
        <w:tab/>
      </w:r>
      <w:r w:rsidRPr="00E032BB">
        <w:rPr>
          <w:rFonts w:ascii="Arial" w:hAnsi="Arial" w:cs="Arial"/>
          <w:color w:val="000000"/>
        </w:rPr>
        <w:tab/>
      </w:r>
      <w:r w:rsidRPr="00E032BB">
        <w:rPr>
          <w:rFonts w:ascii="Arial" w:hAnsi="Arial" w:cs="Arial"/>
          <w:color w:val="000000"/>
        </w:rPr>
        <w:tab/>
      </w:r>
      <w:r w:rsidRPr="00E032BB">
        <w:rPr>
          <w:rFonts w:ascii="Arial" w:hAnsi="Arial" w:cs="Arial"/>
          <w:color w:val="000000"/>
        </w:rPr>
        <w:tab/>
        <w:t>NW1794E</w:t>
      </w:r>
    </w:p>
    <w:p w:rsidR="00E0737E" w:rsidRPr="00E0737E" w:rsidRDefault="00E0737E" w:rsidP="00E0737E">
      <w:pPr>
        <w:rPr>
          <w:rFonts w:ascii="Arial" w:eastAsia="Calibri" w:hAnsi="Arial" w:cs="Arial"/>
          <w:lang w:val="en-ZA"/>
        </w:rPr>
      </w:pPr>
      <w:r w:rsidRPr="00E0737E">
        <w:rPr>
          <w:rFonts w:ascii="Arial" w:eastAsia="Calibri" w:hAnsi="Arial" w:cs="Arial"/>
          <w:b/>
          <w:lang w:val="en-ZA"/>
        </w:rPr>
        <w:t>REPLY</w:t>
      </w:r>
      <w:r w:rsidRPr="00E0737E">
        <w:rPr>
          <w:rFonts w:ascii="Arial" w:eastAsia="Calibri" w:hAnsi="Arial" w:cs="Arial"/>
          <w:lang w:val="en-ZA"/>
        </w:rPr>
        <w:t>:</w:t>
      </w:r>
    </w:p>
    <w:p w:rsidR="00E0737E" w:rsidRPr="00E0737E" w:rsidRDefault="00E0737E" w:rsidP="00E0737E">
      <w:pPr>
        <w:rPr>
          <w:rFonts w:ascii="Arial" w:eastAsia="Calibri" w:hAnsi="Arial" w:cs="Arial"/>
          <w:lang w:val="en-ZA"/>
        </w:rPr>
      </w:pPr>
    </w:p>
    <w:p w:rsidR="00E0737E" w:rsidRPr="00E0737E" w:rsidRDefault="00E0737E" w:rsidP="00E0737E">
      <w:pPr>
        <w:numPr>
          <w:ilvl w:val="0"/>
          <w:numId w:val="7"/>
        </w:numPr>
        <w:ind w:left="0" w:firstLine="0"/>
        <w:jc w:val="both"/>
        <w:rPr>
          <w:rFonts w:ascii="Arial" w:eastAsia="Calibri" w:hAnsi="Arial" w:cs="Arial"/>
          <w:lang w:val="en-ZA"/>
        </w:rPr>
      </w:pPr>
      <w:r w:rsidRPr="00E0737E">
        <w:rPr>
          <w:rFonts w:ascii="Arial" w:eastAsia="Calibri" w:hAnsi="Arial" w:cs="Arial"/>
          <w:lang w:val="en-ZA"/>
        </w:rPr>
        <w:t>All matters pertaining to National Security of other countries, especially within SADC Member States are presented and discussed at the Joint Standing Committee on Intelligence (JSCI) as and when required.</w:t>
      </w:r>
    </w:p>
    <w:p w:rsidR="0046406C" w:rsidRPr="00E0737E" w:rsidRDefault="0046406C" w:rsidP="006D2B0F">
      <w:pPr>
        <w:spacing w:before="100" w:beforeAutospacing="1" w:after="100" w:afterAutospacing="1"/>
        <w:ind w:left="720" w:hanging="720"/>
        <w:jc w:val="both"/>
        <w:outlineLvl w:val="0"/>
        <w:rPr>
          <w:rFonts w:ascii="Arial" w:hAnsi="Arial" w:cs="Arial"/>
          <w:lang w:val="af-ZA"/>
        </w:rPr>
      </w:pPr>
    </w:p>
    <w:sectPr w:rsidR="0046406C" w:rsidRPr="00E0737E"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11" w:rsidRDefault="00EE7D11">
      <w:r>
        <w:separator/>
      </w:r>
    </w:p>
  </w:endnote>
  <w:endnote w:type="continuationSeparator" w:id="0">
    <w:p w:rsidR="00EE7D11" w:rsidRDefault="00EE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0E" w:rsidRDefault="00DF380E">
    <w:pPr>
      <w:pStyle w:val="Footer"/>
      <w:jc w:val="center"/>
    </w:pPr>
    <w:r>
      <w:fldChar w:fldCharType="begin"/>
    </w:r>
    <w:r>
      <w:instrText xml:space="preserve"> PAGE   \* MERGEFORMAT </w:instrText>
    </w:r>
    <w:r>
      <w:fldChar w:fldCharType="separate"/>
    </w:r>
    <w:r w:rsidR="00474BF6">
      <w:rPr>
        <w:noProof/>
      </w:rPr>
      <w:t>1</w:t>
    </w:r>
    <w:r>
      <w:rPr>
        <w:noProof/>
      </w:rPr>
      <w:fldChar w:fldCharType="end"/>
    </w:r>
  </w:p>
  <w:p w:rsidR="00DF380E" w:rsidRDefault="00DF3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11" w:rsidRDefault="00EE7D11">
      <w:r>
        <w:separator/>
      </w:r>
    </w:p>
  </w:footnote>
  <w:footnote w:type="continuationSeparator" w:id="0">
    <w:p w:rsidR="00EE7D11" w:rsidRDefault="00EE7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4A3746"/>
    <w:multiLevelType w:val="hybridMultilevel"/>
    <w:tmpl w:val="917AA2D4"/>
    <w:lvl w:ilvl="0" w:tplc="7F4C2E2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6992"/>
    <w:rsid w:val="003B3645"/>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4BF6"/>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2B0F"/>
    <w:rsid w:val="006D55CB"/>
    <w:rsid w:val="006E5392"/>
    <w:rsid w:val="006E63B1"/>
    <w:rsid w:val="00704DB3"/>
    <w:rsid w:val="00711BAF"/>
    <w:rsid w:val="00725DE4"/>
    <w:rsid w:val="00730EAD"/>
    <w:rsid w:val="007429DF"/>
    <w:rsid w:val="007524C8"/>
    <w:rsid w:val="007607F1"/>
    <w:rsid w:val="00773AF3"/>
    <w:rsid w:val="00774D8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1539B"/>
    <w:rsid w:val="00B21CD1"/>
    <w:rsid w:val="00B441E2"/>
    <w:rsid w:val="00B7376D"/>
    <w:rsid w:val="00BA2204"/>
    <w:rsid w:val="00BA5504"/>
    <w:rsid w:val="00BB2EDE"/>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3296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0AEE"/>
    <w:rsid w:val="00E01778"/>
    <w:rsid w:val="00E032BB"/>
    <w:rsid w:val="00E06805"/>
    <w:rsid w:val="00E0737E"/>
    <w:rsid w:val="00E10389"/>
    <w:rsid w:val="00E214DD"/>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E7D11"/>
    <w:rsid w:val="00EF083D"/>
    <w:rsid w:val="00EF19DF"/>
    <w:rsid w:val="00EF6AA7"/>
    <w:rsid w:val="00F01F83"/>
    <w:rsid w:val="00F054E6"/>
    <w:rsid w:val="00F11B7F"/>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9DC5E53-FF16-4E7D-9875-1531D635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496D-FA70-474A-BBC7-4831E816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cp:lastModifiedBy>Nikiwe Ncetezo</cp:lastModifiedBy>
  <cp:revision>2</cp:revision>
  <cp:lastPrinted>2015-10-27T12:39:00Z</cp:lastPrinted>
  <dcterms:created xsi:type="dcterms:W3CDTF">2020-07-08T15:46:00Z</dcterms:created>
  <dcterms:modified xsi:type="dcterms:W3CDTF">2020-07-08T15:46:00Z</dcterms:modified>
</cp:coreProperties>
</file>